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44DB2" w:rsidRDefault="00B659E1" w:rsidP="00B659E1">
      <w:pPr>
        <w:jc w:val="right"/>
        <w:rPr>
          <w:bCs/>
        </w:rPr>
      </w:pPr>
      <w:proofErr w:type="gramStart"/>
      <w:r w:rsidRPr="00144DB2">
        <w:rPr>
          <w:bCs/>
        </w:rPr>
        <w:t>Reg.</w:t>
      </w:r>
      <w:r w:rsidR="00144DB2">
        <w:rPr>
          <w:bCs/>
        </w:rPr>
        <w:t xml:space="preserve"> </w:t>
      </w:r>
      <w:r w:rsidRPr="00144DB2">
        <w:rPr>
          <w:bCs/>
        </w:rPr>
        <w:t>No.</w:t>
      </w:r>
      <w:proofErr w:type="gramEnd"/>
      <w:r w:rsidRPr="00144DB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072F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14PH2012</w:t>
            </w:r>
          </w:p>
        </w:tc>
        <w:tc>
          <w:tcPr>
            <w:tcW w:w="1890" w:type="dxa"/>
          </w:tcPr>
          <w:p w:rsidR="00B659E1" w:rsidRPr="00144DB2" w:rsidRDefault="00B659E1" w:rsidP="00342CB9">
            <w:pPr>
              <w:pStyle w:val="Title"/>
              <w:jc w:val="left"/>
              <w:rPr>
                <w:b/>
              </w:rPr>
            </w:pPr>
            <w:r w:rsidRPr="00144DB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44DB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SPECTROSCOPY</w:t>
            </w:r>
          </w:p>
        </w:tc>
        <w:tc>
          <w:tcPr>
            <w:tcW w:w="1890" w:type="dxa"/>
          </w:tcPr>
          <w:p w:rsidR="00B659E1" w:rsidRPr="00144DB2" w:rsidRDefault="00B659E1" w:rsidP="00144DB2">
            <w:pPr>
              <w:pStyle w:val="Title"/>
              <w:jc w:val="left"/>
              <w:rPr>
                <w:b/>
              </w:rPr>
            </w:pPr>
            <w:r w:rsidRPr="00144DB2">
              <w:rPr>
                <w:b/>
              </w:rPr>
              <w:t xml:space="preserve">Max. </w:t>
            </w:r>
            <w:proofErr w:type="gramStart"/>
            <w:r w:rsidR="00144DB2">
              <w:rPr>
                <w:b/>
              </w:rPr>
              <w:t>M</w:t>
            </w:r>
            <w:r w:rsidRPr="00144DB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4C2C" w:rsidP="005072F0">
            <w:pPr>
              <w:jc w:val="both"/>
            </w:pPr>
            <w:r>
              <w:t xml:space="preserve">Define </w:t>
            </w:r>
            <w:r w:rsidR="005072F0">
              <w:t>Spectroscopy.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3443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72F0" w:rsidP="00193F2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4C2C" w:rsidP="005072F0">
            <w:pPr>
              <w:jc w:val="both"/>
            </w:pPr>
            <w:r>
              <w:t xml:space="preserve">Describe the </w:t>
            </w:r>
            <w:r w:rsidR="005072F0">
              <w:t>different regions of electromagnetic spectra and the type of spectroscopy associated with 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3443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72F0" w:rsidP="00193F27">
            <w:pPr>
              <w:jc w:val="center"/>
            </w:pPr>
            <w:r>
              <w:t>17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44DB2" w:rsidRDefault="008C7BA2" w:rsidP="008C7BA2">
            <w:pPr>
              <w:jc w:val="center"/>
              <w:rPr>
                <w:b/>
              </w:rPr>
            </w:pPr>
            <w:r w:rsidRPr="00144DB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4C2C" w:rsidP="00CB11B5">
            <w:pPr>
              <w:jc w:val="both"/>
            </w:pPr>
            <w:r>
              <w:t>Define magnetic moment.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3443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50DEC" w:rsidP="00193F2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4C2C" w:rsidP="00CB11B5">
            <w:pPr>
              <w:jc w:val="both"/>
            </w:pPr>
            <w:r>
              <w:t>Classify</w:t>
            </w:r>
            <w:r w:rsidRPr="008D4C2C">
              <w:t xml:space="preserve"> fine structure and hyperfine structure of hydrogen atom.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3443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50DEC" w:rsidP="00193F27">
            <w:pPr>
              <w:jc w:val="center"/>
            </w:pPr>
            <w:r>
              <w:t>17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4DB2" w:rsidRPr="00EF5853" w:rsidRDefault="00144DB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CB11B5">
            <w:pPr>
              <w:jc w:val="both"/>
            </w:pPr>
            <w:r>
              <w:t>Define XPS.</w:t>
            </w:r>
          </w:p>
        </w:tc>
        <w:tc>
          <w:tcPr>
            <w:tcW w:w="1170" w:type="dxa"/>
            <w:shd w:val="clear" w:color="auto" w:fill="auto"/>
          </w:tcPr>
          <w:p w:rsidR="00144DB2" w:rsidRPr="00875196" w:rsidRDefault="00144D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193F27">
            <w:pPr>
              <w:jc w:val="center"/>
            </w:pPr>
            <w:r>
              <w:t>3</w:t>
            </w: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4DB2" w:rsidRPr="00EF5853" w:rsidRDefault="00144D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5072F0">
            <w:pPr>
              <w:jc w:val="both"/>
            </w:pPr>
            <w:r>
              <w:t>With a neat sketch explain the basic principle and working of XPS.</w:t>
            </w:r>
          </w:p>
        </w:tc>
        <w:tc>
          <w:tcPr>
            <w:tcW w:w="1170" w:type="dxa"/>
            <w:shd w:val="clear" w:color="auto" w:fill="auto"/>
          </w:tcPr>
          <w:p w:rsidR="00144DB2" w:rsidRPr="00875196" w:rsidRDefault="00144D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193F27">
            <w:pPr>
              <w:jc w:val="center"/>
            </w:pPr>
            <w:r>
              <w:t>17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44DB2" w:rsidRDefault="008C7BA2" w:rsidP="008C7BA2">
            <w:pPr>
              <w:jc w:val="center"/>
              <w:rPr>
                <w:b/>
              </w:rPr>
            </w:pPr>
            <w:r w:rsidRPr="00144DB2">
              <w:rPr>
                <w:b/>
              </w:rPr>
              <w:t>(OR)</w:t>
            </w: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>
              <w:t>Define signal to noise ratio and resolving power.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C74B76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3</w:t>
            </w: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4DB2" w:rsidRPr="00EF5853" w:rsidRDefault="00144DB2" w:rsidP="00F3443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 w:rsidRPr="0007377B">
              <w:t>Explain the principle and working of UV-</w:t>
            </w:r>
            <w:r>
              <w:t>Visible Spectroscopic instrument.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C74B76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17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>
              <w:t>Give example for linear and non-linear molecule.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813222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3</w:t>
            </w: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4DB2" w:rsidRPr="00EF5853" w:rsidRDefault="00144DB2" w:rsidP="00F3443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>
              <w:t>Explore the different types of vibrations in H</w:t>
            </w:r>
            <w:r w:rsidRPr="008D4C2C">
              <w:rPr>
                <w:vertAlign w:val="subscript"/>
              </w:rPr>
              <w:t>2</w:t>
            </w:r>
            <w:r>
              <w:t>O and CO</w:t>
            </w:r>
            <w:r w:rsidRPr="008D4C2C">
              <w:rPr>
                <w:vertAlign w:val="subscript"/>
              </w:rPr>
              <w:t>2</w:t>
            </w:r>
            <w:r>
              <w:t xml:space="preserve"> molecules.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813222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17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44DB2" w:rsidRDefault="008C7BA2" w:rsidP="008C7BA2">
            <w:pPr>
              <w:jc w:val="center"/>
              <w:rPr>
                <w:b/>
              </w:rPr>
            </w:pPr>
            <w:r w:rsidRPr="00144DB2">
              <w:rPr>
                <w:b/>
              </w:rPr>
              <w:t>(OR)</w:t>
            </w: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>
              <w:t>Give some examples of diatomic molecules.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6E685B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3</w:t>
            </w: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4DB2" w:rsidRPr="00EF5853" w:rsidRDefault="00144DB2" w:rsidP="00F3443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>
              <w:t>Comment on vibrating diatomic molecule as a s</w:t>
            </w:r>
            <w:r w:rsidRPr="008D4C2C">
              <w:t>imple harmonic oscillator</w:t>
            </w:r>
            <w:r>
              <w:t xml:space="preserve"> with energy level diagrams.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6E685B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17</w:t>
            </w:r>
          </w:p>
        </w:tc>
      </w:tr>
      <w:tr w:rsidR="00CB11B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11B5" w:rsidRPr="00EF5853" w:rsidRDefault="00CB11B5" w:rsidP="00CB11B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11B5" w:rsidRPr="00EF5853" w:rsidRDefault="00CB11B5" w:rsidP="00CB11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11B5" w:rsidRPr="00EF5853" w:rsidRDefault="00CB11B5" w:rsidP="00CB11B5"/>
        </w:tc>
        <w:tc>
          <w:tcPr>
            <w:tcW w:w="1170" w:type="dxa"/>
            <w:shd w:val="clear" w:color="auto" w:fill="auto"/>
          </w:tcPr>
          <w:p w:rsidR="00CB11B5" w:rsidRPr="00875196" w:rsidRDefault="00CB11B5" w:rsidP="00CB1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11B5" w:rsidRPr="005814FF" w:rsidRDefault="00CB11B5" w:rsidP="00CB11B5">
            <w:pPr>
              <w:jc w:val="center"/>
            </w:pP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>
              <w:t xml:space="preserve">Define </w:t>
            </w:r>
            <w:r w:rsidRPr="0007377B">
              <w:t>principle of mutual exclusion.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6C60A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3</w:t>
            </w:r>
          </w:p>
        </w:tc>
      </w:tr>
      <w:tr w:rsidR="00144DB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4DB2" w:rsidRPr="00EF5853" w:rsidRDefault="00144DB2" w:rsidP="00F3443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 w:rsidRPr="0007377B">
              <w:t>Discuss the basic working principle, applications and the instrumentation part of FTIR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6C60A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17</w:t>
            </w:r>
          </w:p>
        </w:tc>
      </w:tr>
      <w:tr w:rsidR="00CB11B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B11B5" w:rsidRPr="00144DB2" w:rsidRDefault="00CB11B5" w:rsidP="00CB11B5">
            <w:pPr>
              <w:jc w:val="center"/>
              <w:rPr>
                <w:b/>
              </w:rPr>
            </w:pPr>
            <w:r w:rsidRPr="00144DB2">
              <w:rPr>
                <w:b/>
              </w:rPr>
              <w:t>(OR)</w:t>
            </w:r>
          </w:p>
        </w:tc>
      </w:tr>
      <w:tr w:rsidR="00144DB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>
              <w:t xml:space="preserve">Classify </w:t>
            </w:r>
            <w:r w:rsidRPr="008D4C2C">
              <w:t>Rayleigh and Raman Scattering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53752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3</w:t>
            </w:r>
          </w:p>
        </w:tc>
      </w:tr>
      <w:tr w:rsidR="00144DB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44DB2" w:rsidRPr="00EF5853" w:rsidRDefault="00144DB2" w:rsidP="00F3443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4DB2" w:rsidRPr="00EF5853" w:rsidRDefault="00144DB2" w:rsidP="00F3443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4DB2" w:rsidRPr="00EF5853" w:rsidRDefault="00144DB2" w:rsidP="00F34432">
            <w:pPr>
              <w:jc w:val="both"/>
            </w:pPr>
            <w:r>
              <w:t>Write in detail about classical theory of Raman effect.</w:t>
            </w:r>
          </w:p>
        </w:tc>
        <w:tc>
          <w:tcPr>
            <w:tcW w:w="1170" w:type="dxa"/>
            <w:shd w:val="clear" w:color="auto" w:fill="auto"/>
          </w:tcPr>
          <w:p w:rsidR="00144DB2" w:rsidRDefault="00144DB2" w:rsidP="00F34432">
            <w:pPr>
              <w:jc w:val="center"/>
            </w:pPr>
            <w:r w:rsidRPr="0053752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4DB2" w:rsidRPr="005814FF" w:rsidRDefault="00144DB2" w:rsidP="00F34432">
            <w:pPr>
              <w:jc w:val="center"/>
            </w:pPr>
            <w:r>
              <w:t>17</w:t>
            </w:r>
          </w:p>
        </w:tc>
      </w:tr>
      <w:tr w:rsidR="00CB11B5" w:rsidRPr="00EF5853" w:rsidTr="008D4C2C">
        <w:trPr>
          <w:trHeight w:val="327"/>
        </w:trPr>
        <w:tc>
          <w:tcPr>
            <w:tcW w:w="1650" w:type="dxa"/>
            <w:gridSpan w:val="2"/>
            <w:shd w:val="clear" w:color="auto" w:fill="auto"/>
          </w:tcPr>
          <w:p w:rsidR="00CB11B5" w:rsidRPr="00EF5853" w:rsidRDefault="00CB11B5" w:rsidP="00CB11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44DB2" w:rsidRDefault="00144DB2" w:rsidP="00CB11B5">
            <w:pPr>
              <w:rPr>
                <w:b/>
                <w:u w:val="single"/>
              </w:rPr>
            </w:pPr>
          </w:p>
          <w:p w:rsidR="00CB11B5" w:rsidRDefault="00CB11B5" w:rsidP="00CB11B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44DB2" w:rsidRPr="00875196" w:rsidRDefault="00144DB2" w:rsidP="00CB11B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B11B5" w:rsidRPr="00875196" w:rsidRDefault="00CB11B5" w:rsidP="00CB1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11B5" w:rsidRPr="005814FF" w:rsidRDefault="00CB11B5" w:rsidP="00CB11B5">
            <w:pPr>
              <w:jc w:val="center"/>
            </w:pPr>
          </w:p>
        </w:tc>
      </w:tr>
      <w:tr w:rsidR="00CB11B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B11B5" w:rsidRPr="00EF5853" w:rsidRDefault="00CB11B5" w:rsidP="00CB11B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B11B5" w:rsidRPr="00EF5853" w:rsidRDefault="00CB11B5" w:rsidP="00CB11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11B5" w:rsidRPr="00EF5853" w:rsidRDefault="008D4C2C" w:rsidP="00CB11B5">
            <w:pPr>
              <w:jc w:val="both"/>
            </w:pPr>
            <w:r>
              <w:t>Give a detailed note on Resonance Raman Spectroscopy and its applications.</w:t>
            </w:r>
          </w:p>
        </w:tc>
        <w:tc>
          <w:tcPr>
            <w:tcW w:w="1170" w:type="dxa"/>
            <w:shd w:val="clear" w:color="auto" w:fill="auto"/>
          </w:tcPr>
          <w:p w:rsidR="00CB11B5" w:rsidRPr="00875196" w:rsidRDefault="00F34432" w:rsidP="00CB1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CB11B5" w:rsidRPr="005814FF" w:rsidRDefault="00CB11B5" w:rsidP="00CB11B5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B94" w:rsidRDefault="003B4B94" w:rsidP="00B659E1">
      <w:r>
        <w:separator/>
      </w:r>
    </w:p>
  </w:endnote>
  <w:endnote w:type="continuationSeparator" w:id="1">
    <w:p w:rsidR="003B4B94" w:rsidRDefault="003B4B9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B94" w:rsidRDefault="003B4B94" w:rsidP="00B659E1">
      <w:r>
        <w:separator/>
      </w:r>
    </w:p>
  </w:footnote>
  <w:footnote w:type="continuationSeparator" w:id="1">
    <w:p w:rsidR="003B4B94" w:rsidRDefault="003B4B9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4DB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345"/>
    <w:rsid w:val="00380146"/>
    <w:rsid w:val="003855F1"/>
    <w:rsid w:val="0038703A"/>
    <w:rsid w:val="003B14BC"/>
    <w:rsid w:val="003B1F06"/>
    <w:rsid w:val="003B4B94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072F0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7867"/>
    <w:rsid w:val="00670A67"/>
    <w:rsid w:val="00681B25"/>
    <w:rsid w:val="006C1D35"/>
    <w:rsid w:val="006C39BE"/>
    <w:rsid w:val="006C7354"/>
    <w:rsid w:val="00701B86"/>
    <w:rsid w:val="00714C68"/>
    <w:rsid w:val="00725A0A"/>
    <w:rsid w:val="00726F85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4C2C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0DEC"/>
    <w:rsid w:val="00C60C6A"/>
    <w:rsid w:val="00C71847"/>
    <w:rsid w:val="00C81140"/>
    <w:rsid w:val="00C95F18"/>
    <w:rsid w:val="00CB11B5"/>
    <w:rsid w:val="00CB2395"/>
    <w:rsid w:val="00CB7A50"/>
    <w:rsid w:val="00CD31A5"/>
    <w:rsid w:val="00CE1825"/>
    <w:rsid w:val="00CE5503"/>
    <w:rsid w:val="00D0319F"/>
    <w:rsid w:val="00D3698C"/>
    <w:rsid w:val="00D36D2E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34432"/>
    <w:rsid w:val="00F55D6F"/>
    <w:rsid w:val="00F57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1A3A5-18F7-4B73-B812-217C1D06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2019-10-10T18:03:00Z</cp:lastPrinted>
  <dcterms:created xsi:type="dcterms:W3CDTF">2018-02-03T03:39:00Z</dcterms:created>
  <dcterms:modified xsi:type="dcterms:W3CDTF">2019-11-20T07:22:00Z</dcterms:modified>
</cp:coreProperties>
</file>