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63292B" w:rsidRDefault="001004A3" w:rsidP="001004A3">
      <w:pPr>
        <w:jc w:val="right"/>
        <w:rPr>
          <w:bCs/>
        </w:rPr>
      </w:pPr>
      <w:proofErr w:type="gramStart"/>
      <w:r w:rsidRPr="0063292B">
        <w:rPr>
          <w:bCs/>
        </w:rPr>
        <w:t>Reg.</w:t>
      </w:r>
      <w:r w:rsidR="0063292B">
        <w:rPr>
          <w:bCs/>
        </w:rPr>
        <w:t xml:space="preserve"> </w:t>
      </w:r>
      <w:r w:rsidRPr="0063292B">
        <w:rPr>
          <w:bCs/>
        </w:rPr>
        <w:t>No.</w:t>
      </w:r>
      <w:proofErr w:type="gramEnd"/>
      <w:r w:rsidRPr="0063292B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BF03F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18</w:t>
            </w:r>
            <w:r w:rsidRPr="00BB6234">
              <w:rPr>
                <w:b/>
                <w:bCs/>
                <w:szCs w:val="24"/>
              </w:rPr>
              <w:t>ME</w:t>
            </w:r>
            <w:r>
              <w:rPr>
                <w:b/>
                <w:bCs/>
                <w:szCs w:val="24"/>
              </w:rPr>
              <w:t>3010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BF03F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MANUFACTURING PROCESSES</w:t>
            </w:r>
          </w:p>
        </w:tc>
        <w:tc>
          <w:tcPr>
            <w:tcW w:w="1890" w:type="dxa"/>
          </w:tcPr>
          <w:p w:rsidR="0019020D" w:rsidRPr="00AA3F2E" w:rsidRDefault="0019020D" w:rsidP="0063292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3292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p w:rsidR="0063292B" w:rsidRPr="0063292B" w:rsidRDefault="0063292B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63292B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63292B" w:rsidRDefault="00A7142F" w:rsidP="00565E64">
            <w:pPr>
              <w:jc w:val="center"/>
              <w:rPr>
                <w:b/>
              </w:rPr>
            </w:pPr>
            <w:r w:rsidRPr="0063292B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63292B" w:rsidRDefault="00A7142F" w:rsidP="00565E64">
            <w:pPr>
              <w:jc w:val="center"/>
              <w:rPr>
                <w:b/>
              </w:rPr>
            </w:pPr>
            <w:r w:rsidRPr="0063292B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Pr="0063292B" w:rsidRDefault="00A7142F" w:rsidP="00565E64">
            <w:pPr>
              <w:jc w:val="center"/>
              <w:rPr>
                <w:b/>
              </w:rPr>
            </w:pPr>
            <w:r w:rsidRPr="0063292B">
              <w:rPr>
                <w:b/>
              </w:rPr>
              <w:t>Questions</w:t>
            </w:r>
          </w:p>
          <w:p w:rsidR="00A7142F" w:rsidRPr="0063292B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63292B" w:rsidRDefault="00A7142F" w:rsidP="00565E64">
            <w:pPr>
              <w:rPr>
                <w:b/>
              </w:rPr>
            </w:pPr>
            <w:r w:rsidRPr="0063292B"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63292B" w:rsidRDefault="00A7142F" w:rsidP="00565E64">
            <w:pPr>
              <w:rPr>
                <w:b/>
              </w:rPr>
            </w:pPr>
            <w:r w:rsidRPr="0063292B">
              <w:rPr>
                <w:b/>
              </w:rPr>
              <w:t>Marks</w:t>
            </w:r>
          </w:p>
        </w:tc>
      </w:tr>
      <w:tr w:rsidR="0063292B" w:rsidRPr="0063292B" w:rsidTr="0063292B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63292B" w:rsidRPr="0063292B" w:rsidRDefault="0063292B" w:rsidP="0063292B">
            <w:pPr>
              <w:jc w:val="center"/>
              <w:rPr>
                <w:b/>
                <w:u w:val="single"/>
              </w:rPr>
            </w:pPr>
          </w:p>
          <w:p w:rsidR="0063292B" w:rsidRPr="0063292B" w:rsidRDefault="0063292B" w:rsidP="0063292B">
            <w:pPr>
              <w:jc w:val="center"/>
              <w:rPr>
                <w:b/>
                <w:u w:val="single"/>
              </w:rPr>
            </w:pPr>
            <w:r w:rsidRPr="0063292B">
              <w:rPr>
                <w:b/>
                <w:u w:val="single"/>
              </w:rPr>
              <w:t>ANSWER ANY FIVE  QUESTIONS (5 x 16 = 80 Marks)</w:t>
            </w:r>
          </w:p>
          <w:p w:rsidR="0063292B" w:rsidRPr="0063292B" w:rsidRDefault="0063292B" w:rsidP="00565E64">
            <w:pPr>
              <w:rPr>
                <w:b/>
              </w:rPr>
            </w:pPr>
          </w:p>
        </w:tc>
      </w:tr>
      <w:tr w:rsidR="00BF03FA" w:rsidRPr="0063292B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BF03FA" w:rsidRPr="0063292B" w:rsidRDefault="00BF03FA" w:rsidP="00565E64">
            <w:pPr>
              <w:jc w:val="center"/>
            </w:pPr>
            <w:r w:rsidRPr="0063292B">
              <w:t>1.</w:t>
            </w:r>
          </w:p>
        </w:tc>
        <w:tc>
          <w:tcPr>
            <w:tcW w:w="386" w:type="pct"/>
            <w:shd w:val="clear" w:color="auto" w:fill="auto"/>
          </w:tcPr>
          <w:p w:rsidR="00BF03FA" w:rsidRPr="0063292B" w:rsidRDefault="00BF03FA" w:rsidP="00565E64">
            <w:pPr>
              <w:jc w:val="center"/>
            </w:pPr>
            <w:r w:rsidRPr="0063292B">
              <w:t>a.</w:t>
            </w:r>
          </w:p>
        </w:tc>
        <w:tc>
          <w:tcPr>
            <w:tcW w:w="3266" w:type="pct"/>
            <w:shd w:val="clear" w:color="auto" w:fill="auto"/>
          </w:tcPr>
          <w:p w:rsidR="00BF03FA" w:rsidRPr="0063292B" w:rsidRDefault="00BF03FA" w:rsidP="001C6E17">
            <w:pPr>
              <w:jc w:val="both"/>
            </w:pPr>
            <w:r w:rsidRPr="0063292B">
              <w:t>Classify the basic manufacturing processes in engineering industries with a neat sketch. Give examples for each classification.</w:t>
            </w:r>
          </w:p>
        </w:tc>
        <w:tc>
          <w:tcPr>
            <w:tcW w:w="538" w:type="pct"/>
            <w:shd w:val="clear" w:color="auto" w:fill="auto"/>
          </w:tcPr>
          <w:p w:rsidR="00BF03FA" w:rsidRPr="0063292B" w:rsidRDefault="00BF03FA" w:rsidP="0063292B">
            <w:pPr>
              <w:jc w:val="center"/>
            </w:pPr>
            <w:r w:rsidRPr="0063292B">
              <w:t>CO1</w:t>
            </w:r>
          </w:p>
        </w:tc>
        <w:tc>
          <w:tcPr>
            <w:tcW w:w="439" w:type="pct"/>
          </w:tcPr>
          <w:p w:rsidR="00BF03FA" w:rsidRPr="0063292B" w:rsidRDefault="00637B9C" w:rsidP="001C6E17">
            <w:pPr>
              <w:jc w:val="center"/>
            </w:pPr>
            <w:r w:rsidRPr="0063292B">
              <w:t>8</w:t>
            </w:r>
          </w:p>
        </w:tc>
      </w:tr>
      <w:tr w:rsidR="00BF03FA" w:rsidRPr="0063292B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BF03FA" w:rsidRPr="0063292B" w:rsidRDefault="00BF03FA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F03FA" w:rsidRPr="0063292B" w:rsidRDefault="00BF03FA" w:rsidP="00565E64">
            <w:pPr>
              <w:jc w:val="center"/>
            </w:pPr>
            <w:r w:rsidRPr="0063292B">
              <w:t>b.</w:t>
            </w:r>
          </w:p>
        </w:tc>
        <w:tc>
          <w:tcPr>
            <w:tcW w:w="3266" w:type="pct"/>
            <w:shd w:val="clear" w:color="auto" w:fill="auto"/>
          </w:tcPr>
          <w:p w:rsidR="00BF03FA" w:rsidRPr="0063292B" w:rsidRDefault="00BF03FA" w:rsidP="001C6E17">
            <w:pPr>
              <w:jc w:val="both"/>
            </w:pPr>
            <w:r w:rsidRPr="0063292B">
              <w:t>List the special casting processes, its applications, advantages and disadvantages.</w:t>
            </w:r>
          </w:p>
        </w:tc>
        <w:tc>
          <w:tcPr>
            <w:tcW w:w="538" w:type="pct"/>
            <w:shd w:val="clear" w:color="auto" w:fill="auto"/>
          </w:tcPr>
          <w:p w:rsidR="00BF03FA" w:rsidRPr="0063292B" w:rsidRDefault="00BF03FA" w:rsidP="0063292B">
            <w:pPr>
              <w:jc w:val="center"/>
            </w:pPr>
            <w:r w:rsidRPr="0063292B">
              <w:t>CO1</w:t>
            </w:r>
          </w:p>
        </w:tc>
        <w:tc>
          <w:tcPr>
            <w:tcW w:w="439" w:type="pct"/>
          </w:tcPr>
          <w:p w:rsidR="00BF03FA" w:rsidRPr="0063292B" w:rsidRDefault="00637B9C" w:rsidP="001C6E17">
            <w:pPr>
              <w:jc w:val="center"/>
            </w:pPr>
            <w:r w:rsidRPr="0063292B">
              <w:t>8</w:t>
            </w:r>
          </w:p>
        </w:tc>
      </w:tr>
      <w:tr w:rsidR="00EE4EAF" w:rsidRPr="0063292B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E4EAF" w:rsidRPr="0063292B" w:rsidRDefault="00EE4EAF" w:rsidP="001C6E1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E4EAF" w:rsidRPr="0063292B" w:rsidRDefault="00EE4EAF" w:rsidP="001C6E17">
            <w:pPr>
              <w:jc w:val="center"/>
            </w:pPr>
          </w:p>
        </w:tc>
        <w:tc>
          <w:tcPr>
            <w:tcW w:w="439" w:type="pct"/>
          </w:tcPr>
          <w:p w:rsidR="00EE4EAF" w:rsidRPr="0063292B" w:rsidRDefault="00EE4EAF" w:rsidP="001C6E17">
            <w:pPr>
              <w:jc w:val="center"/>
            </w:pPr>
          </w:p>
        </w:tc>
      </w:tr>
      <w:tr w:rsidR="00BF03FA" w:rsidRPr="00632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BF03FA" w:rsidRPr="0063292B" w:rsidRDefault="00BF03FA" w:rsidP="00565E64">
            <w:pPr>
              <w:jc w:val="center"/>
            </w:pPr>
            <w:r w:rsidRPr="0063292B">
              <w:t>2.</w:t>
            </w:r>
          </w:p>
        </w:tc>
        <w:tc>
          <w:tcPr>
            <w:tcW w:w="386" w:type="pct"/>
            <w:shd w:val="clear" w:color="auto" w:fill="auto"/>
          </w:tcPr>
          <w:p w:rsidR="00BF03FA" w:rsidRPr="0063292B" w:rsidRDefault="00BF03FA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F03FA" w:rsidRPr="0063292B" w:rsidRDefault="00BF03FA" w:rsidP="001C6E17">
            <w:pPr>
              <w:jc w:val="both"/>
            </w:pPr>
            <w:r w:rsidRPr="0063292B">
              <w:t>Explain spinning process with a neat sketch. Compare Shear spinning and flow forming.</w:t>
            </w:r>
          </w:p>
        </w:tc>
        <w:tc>
          <w:tcPr>
            <w:tcW w:w="538" w:type="pct"/>
            <w:shd w:val="clear" w:color="auto" w:fill="auto"/>
          </w:tcPr>
          <w:p w:rsidR="00BF03FA" w:rsidRPr="0063292B" w:rsidRDefault="00BF03FA" w:rsidP="0063292B">
            <w:pPr>
              <w:jc w:val="center"/>
            </w:pPr>
            <w:r w:rsidRPr="0063292B">
              <w:t>CO2</w:t>
            </w:r>
          </w:p>
        </w:tc>
        <w:tc>
          <w:tcPr>
            <w:tcW w:w="439" w:type="pct"/>
          </w:tcPr>
          <w:p w:rsidR="00BF03FA" w:rsidRPr="0063292B" w:rsidRDefault="00637B9C" w:rsidP="001C6E17">
            <w:pPr>
              <w:jc w:val="center"/>
            </w:pPr>
            <w:r w:rsidRPr="0063292B">
              <w:t>16</w:t>
            </w:r>
          </w:p>
        </w:tc>
      </w:tr>
      <w:tr w:rsidR="00EE4EAF" w:rsidRPr="00632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E4EAF" w:rsidRPr="0063292B" w:rsidRDefault="00EE4EAF" w:rsidP="001C6E1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E4EAF" w:rsidRPr="0063292B" w:rsidRDefault="00EE4EAF" w:rsidP="001C6E17">
            <w:pPr>
              <w:jc w:val="center"/>
            </w:pPr>
          </w:p>
        </w:tc>
        <w:tc>
          <w:tcPr>
            <w:tcW w:w="439" w:type="pct"/>
          </w:tcPr>
          <w:p w:rsidR="00EE4EAF" w:rsidRPr="0063292B" w:rsidRDefault="00EE4EAF" w:rsidP="001C6E17">
            <w:pPr>
              <w:jc w:val="center"/>
            </w:pPr>
          </w:p>
        </w:tc>
      </w:tr>
      <w:tr w:rsidR="0063292B" w:rsidRPr="0063292B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3.</w:t>
            </w:r>
          </w:p>
        </w:tc>
        <w:tc>
          <w:tcPr>
            <w:tcW w:w="386" w:type="pc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a.</w:t>
            </w:r>
          </w:p>
        </w:tc>
        <w:tc>
          <w:tcPr>
            <w:tcW w:w="3266" w:type="pct"/>
            <w:shd w:val="clear" w:color="auto" w:fill="auto"/>
          </w:tcPr>
          <w:p w:rsidR="0063292B" w:rsidRPr="0063292B" w:rsidRDefault="0063292B" w:rsidP="001C6E17">
            <w:pPr>
              <w:jc w:val="both"/>
            </w:pPr>
            <w:r w:rsidRPr="0063292B">
              <w:t xml:space="preserve">Classify the various high energy rate forming processes and explain the electromagnetic forming technique with a neat sketch. </w:t>
            </w:r>
          </w:p>
        </w:tc>
        <w:tc>
          <w:tcPr>
            <w:tcW w:w="538" w:type="pct"/>
            <w:shd w:val="clear" w:color="auto" w:fill="auto"/>
          </w:tcPr>
          <w:p w:rsidR="0063292B" w:rsidRPr="0063292B" w:rsidRDefault="0063292B" w:rsidP="0063292B">
            <w:pPr>
              <w:jc w:val="center"/>
            </w:pPr>
            <w:r w:rsidRPr="0063292B">
              <w:t>CO3</w:t>
            </w:r>
          </w:p>
        </w:tc>
        <w:tc>
          <w:tcPr>
            <w:tcW w:w="439" w:type="pct"/>
          </w:tcPr>
          <w:p w:rsidR="0063292B" w:rsidRPr="0063292B" w:rsidRDefault="0063292B" w:rsidP="001C6E17">
            <w:pPr>
              <w:jc w:val="center"/>
            </w:pPr>
            <w:r w:rsidRPr="0063292B">
              <w:t>8</w:t>
            </w:r>
          </w:p>
        </w:tc>
      </w:tr>
      <w:tr w:rsidR="0063292B" w:rsidRPr="0063292B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63292B" w:rsidRPr="0063292B" w:rsidRDefault="0063292B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b.</w:t>
            </w:r>
          </w:p>
        </w:tc>
        <w:tc>
          <w:tcPr>
            <w:tcW w:w="3266" w:type="pct"/>
            <w:shd w:val="clear" w:color="auto" w:fill="auto"/>
          </w:tcPr>
          <w:p w:rsidR="0063292B" w:rsidRPr="0063292B" w:rsidRDefault="0063292B" w:rsidP="001C6E17">
            <w:pPr>
              <w:jc w:val="both"/>
            </w:pPr>
            <w:r w:rsidRPr="0063292B">
              <w:t>Quote the advantages, limitations, process parameters and applications of the energy rate forming processes.</w:t>
            </w:r>
          </w:p>
        </w:tc>
        <w:tc>
          <w:tcPr>
            <w:tcW w:w="538" w:type="pct"/>
            <w:shd w:val="clear" w:color="auto" w:fill="auto"/>
          </w:tcPr>
          <w:p w:rsidR="0063292B" w:rsidRPr="0063292B" w:rsidRDefault="0063292B" w:rsidP="0063292B">
            <w:pPr>
              <w:jc w:val="center"/>
            </w:pPr>
            <w:r w:rsidRPr="0063292B">
              <w:t>CO3</w:t>
            </w:r>
          </w:p>
        </w:tc>
        <w:tc>
          <w:tcPr>
            <w:tcW w:w="439" w:type="pct"/>
          </w:tcPr>
          <w:p w:rsidR="0063292B" w:rsidRPr="0063292B" w:rsidRDefault="0063292B" w:rsidP="001C6E17">
            <w:pPr>
              <w:jc w:val="center"/>
            </w:pPr>
            <w:r w:rsidRPr="0063292B">
              <w:t>8</w:t>
            </w:r>
          </w:p>
        </w:tc>
      </w:tr>
      <w:tr w:rsidR="00EE4EAF" w:rsidRPr="00632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E4EAF" w:rsidRPr="0063292B" w:rsidRDefault="00EE4EAF" w:rsidP="001C6E1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E4EAF" w:rsidRPr="0063292B" w:rsidRDefault="00EE4EAF" w:rsidP="001C6E17">
            <w:pPr>
              <w:jc w:val="center"/>
            </w:pPr>
          </w:p>
        </w:tc>
        <w:tc>
          <w:tcPr>
            <w:tcW w:w="439" w:type="pct"/>
          </w:tcPr>
          <w:p w:rsidR="00EE4EAF" w:rsidRPr="0063292B" w:rsidRDefault="00EE4EAF" w:rsidP="001C6E17">
            <w:pPr>
              <w:jc w:val="center"/>
            </w:pPr>
          </w:p>
        </w:tc>
      </w:tr>
      <w:tr w:rsidR="0063292B" w:rsidRPr="0063292B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4.</w:t>
            </w:r>
          </w:p>
        </w:tc>
        <w:tc>
          <w:tcPr>
            <w:tcW w:w="386" w:type="pc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a.</w:t>
            </w:r>
          </w:p>
        </w:tc>
        <w:tc>
          <w:tcPr>
            <w:tcW w:w="3266" w:type="pct"/>
            <w:shd w:val="clear" w:color="auto" w:fill="auto"/>
          </w:tcPr>
          <w:p w:rsidR="0063292B" w:rsidRPr="0063292B" w:rsidRDefault="0063292B" w:rsidP="001C6E17">
            <w:pPr>
              <w:jc w:val="both"/>
            </w:pPr>
            <w:r w:rsidRPr="0063292B">
              <w:t>Illustrate the Laser beam machining with a neat sketch. List the advantages, limitations and applications.</w:t>
            </w:r>
          </w:p>
        </w:tc>
        <w:tc>
          <w:tcPr>
            <w:tcW w:w="538" w:type="pct"/>
            <w:shd w:val="clear" w:color="auto" w:fill="auto"/>
          </w:tcPr>
          <w:p w:rsidR="0063292B" w:rsidRPr="0063292B" w:rsidRDefault="0063292B" w:rsidP="0063292B">
            <w:pPr>
              <w:jc w:val="center"/>
            </w:pPr>
            <w:r w:rsidRPr="0063292B">
              <w:t>CO4</w:t>
            </w:r>
          </w:p>
        </w:tc>
        <w:tc>
          <w:tcPr>
            <w:tcW w:w="439" w:type="pct"/>
          </w:tcPr>
          <w:p w:rsidR="0063292B" w:rsidRPr="0063292B" w:rsidRDefault="0063292B" w:rsidP="001C6E17">
            <w:pPr>
              <w:jc w:val="center"/>
            </w:pPr>
            <w:r w:rsidRPr="0063292B">
              <w:t>8</w:t>
            </w:r>
          </w:p>
        </w:tc>
      </w:tr>
      <w:tr w:rsidR="0063292B" w:rsidRPr="0063292B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63292B" w:rsidRPr="0063292B" w:rsidRDefault="0063292B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b.</w:t>
            </w:r>
          </w:p>
        </w:tc>
        <w:tc>
          <w:tcPr>
            <w:tcW w:w="3266" w:type="pct"/>
            <w:shd w:val="clear" w:color="auto" w:fill="auto"/>
          </w:tcPr>
          <w:p w:rsidR="0063292B" w:rsidRPr="0063292B" w:rsidRDefault="0063292B" w:rsidP="001C6E17">
            <w:pPr>
              <w:jc w:val="both"/>
            </w:pPr>
            <w:r w:rsidRPr="0063292B">
              <w:t>Explain the wire cut EDM machining dressing with a neat sketch. List the advantages, limitations and applications.</w:t>
            </w:r>
          </w:p>
        </w:tc>
        <w:tc>
          <w:tcPr>
            <w:tcW w:w="538" w:type="pct"/>
            <w:shd w:val="clear" w:color="auto" w:fill="auto"/>
          </w:tcPr>
          <w:p w:rsidR="0063292B" w:rsidRPr="0063292B" w:rsidRDefault="0063292B" w:rsidP="0063292B">
            <w:pPr>
              <w:jc w:val="center"/>
            </w:pPr>
            <w:r w:rsidRPr="0063292B">
              <w:t>CO4</w:t>
            </w:r>
          </w:p>
        </w:tc>
        <w:tc>
          <w:tcPr>
            <w:tcW w:w="439" w:type="pct"/>
          </w:tcPr>
          <w:p w:rsidR="0063292B" w:rsidRPr="0063292B" w:rsidRDefault="0063292B" w:rsidP="001C6E17">
            <w:pPr>
              <w:jc w:val="center"/>
            </w:pPr>
            <w:r w:rsidRPr="0063292B">
              <w:t>8</w:t>
            </w:r>
          </w:p>
        </w:tc>
      </w:tr>
      <w:tr w:rsidR="00EE4EAF" w:rsidRPr="00632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E4EAF" w:rsidRPr="0063292B" w:rsidRDefault="00EE4EAF" w:rsidP="001C6E1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E4EAF" w:rsidRPr="0063292B" w:rsidRDefault="00EE4EAF" w:rsidP="001C6E17">
            <w:pPr>
              <w:jc w:val="center"/>
            </w:pPr>
          </w:p>
        </w:tc>
        <w:tc>
          <w:tcPr>
            <w:tcW w:w="439" w:type="pct"/>
          </w:tcPr>
          <w:p w:rsidR="00EE4EAF" w:rsidRPr="0063292B" w:rsidRDefault="00EE4EAF" w:rsidP="001C6E17">
            <w:pPr>
              <w:jc w:val="center"/>
            </w:pPr>
          </w:p>
        </w:tc>
      </w:tr>
      <w:tr w:rsidR="00BF03FA" w:rsidRPr="00632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BF03FA" w:rsidRPr="0063292B" w:rsidRDefault="00BF03FA" w:rsidP="00565E64">
            <w:pPr>
              <w:jc w:val="center"/>
            </w:pPr>
            <w:r w:rsidRPr="0063292B">
              <w:t>5.</w:t>
            </w:r>
          </w:p>
        </w:tc>
        <w:tc>
          <w:tcPr>
            <w:tcW w:w="386" w:type="pct"/>
            <w:shd w:val="clear" w:color="auto" w:fill="auto"/>
          </w:tcPr>
          <w:p w:rsidR="00BF03FA" w:rsidRPr="0063292B" w:rsidRDefault="00BF03FA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F03FA" w:rsidRPr="0063292B" w:rsidRDefault="00BF03FA" w:rsidP="00960960">
            <w:pPr>
              <w:jc w:val="both"/>
            </w:pPr>
            <w:r w:rsidRPr="0063292B">
              <w:t>Illustrate the Surface Mount Technology with a neat sketch. List the advantages, limitations and applications.</w:t>
            </w:r>
          </w:p>
        </w:tc>
        <w:tc>
          <w:tcPr>
            <w:tcW w:w="538" w:type="pct"/>
            <w:shd w:val="clear" w:color="auto" w:fill="auto"/>
          </w:tcPr>
          <w:p w:rsidR="00BF03FA" w:rsidRPr="0063292B" w:rsidRDefault="00BF03FA" w:rsidP="0063292B">
            <w:pPr>
              <w:jc w:val="center"/>
            </w:pPr>
            <w:r w:rsidRPr="0063292B">
              <w:t>CO5</w:t>
            </w:r>
          </w:p>
        </w:tc>
        <w:tc>
          <w:tcPr>
            <w:tcW w:w="439" w:type="pct"/>
          </w:tcPr>
          <w:p w:rsidR="00BF03FA" w:rsidRPr="0063292B" w:rsidRDefault="00637B9C" w:rsidP="00565E64">
            <w:pPr>
              <w:jc w:val="center"/>
            </w:pPr>
            <w:r w:rsidRPr="0063292B">
              <w:t>16</w:t>
            </w:r>
          </w:p>
        </w:tc>
      </w:tr>
      <w:tr w:rsidR="00EE4EAF" w:rsidRPr="00632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E4EAF" w:rsidRPr="0063292B" w:rsidRDefault="00EE4EAF" w:rsidP="00565E64"/>
        </w:tc>
        <w:tc>
          <w:tcPr>
            <w:tcW w:w="538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439" w:type="pct"/>
          </w:tcPr>
          <w:p w:rsidR="00EE4EAF" w:rsidRPr="0063292B" w:rsidRDefault="00EE4EAF" w:rsidP="00565E64">
            <w:pPr>
              <w:jc w:val="center"/>
            </w:pPr>
          </w:p>
        </w:tc>
      </w:tr>
      <w:tr w:rsidR="0063292B" w:rsidRPr="0063292B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6.</w:t>
            </w:r>
          </w:p>
        </w:tc>
        <w:tc>
          <w:tcPr>
            <w:tcW w:w="386" w:type="pc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a.</w:t>
            </w:r>
          </w:p>
        </w:tc>
        <w:tc>
          <w:tcPr>
            <w:tcW w:w="3266" w:type="pct"/>
            <w:shd w:val="clear" w:color="auto" w:fill="auto"/>
          </w:tcPr>
          <w:p w:rsidR="0063292B" w:rsidRPr="0063292B" w:rsidRDefault="0063292B" w:rsidP="001C6E17">
            <w:pPr>
              <w:jc w:val="both"/>
            </w:pPr>
            <w:r w:rsidRPr="0063292B">
              <w:t>Illustrate the characteristics of a riser. Mention the factors that are to be considered while designing a riser. Explain with suitable sketches.</w:t>
            </w:r>
          </w:p>
        </w:tc>
        <w:tc>
          <w:tcPr>
            <w:tcW w:w="538" w:type="pct"/>
            <w:shd w:val="clear" w:color="auto" w:fill="auto"/>
          </w:tcPr>
          <w:p w:rsidR="0063292B" w:rsidRPr="0063292B" w:rsidRDefault="0063292B" w:rsidP="0063292B">
            <w:pPr>
              <w:jc w:val="center"/>
            </w:pPr>
            <w:r w:rsidRPr="0063292B">
              <w:t>CO1</w:t>
            </w:r>
          </w:p>
        </w:tc>
        <w:tc>
          <w:tcPr>
            <w:tcW w:w="439" w:type="pct"/>
          </w:tcPr>
          <w:p w:rsidR="0063292B" w:rsidRPr="0063292B" w:rsidRDefault="0063292B" w:rsidP="001C6E17">
            <w:pPr>
              <w:jc w:val="center"/>
            </w:pPr>
            <w:r w:rsidRPr="0063292B">
              <w:t>8</w:t>
            </w:r>
          </w:p>
        </w:tc>
      </w:tr>
      <w:tr w:rsidR="0063292B" w:rsidRPr="0063292B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63292B" w:rsidRPr="0063292B" w:rsidRDefault="0063292B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b.</w:t>
            </w:r>
          </w:p>
        </w:tc>
        <w:tc>
          <w:tcPr>
            <w:tcW w:w="3266" w:type="pct"/>
            <w:shd w:val="clear" w:color="auto" w:fill="auto"/>
          </w:tcPr>
          <w:p w:rsidR="0063292B" w:rsidRPr="0063292B" w:rsidRDefault="0063292B" w:rsidP="001C6E17">
            <w:pPr>
              <w:jc w:val="both"/>
            </w:pPr>
            <w:r w:rsidRPr="0063292B">
              <w:t>Cite the casting defects, their causes and remedies.</w:t>
            </w:r>
          </w:p>
        </w:tc>
        <w:tc>
          <w:tcPr>
            <w:tcW w:w="538" w:type="pct"/>
            <w:shd w:val="clear" w:color="auto" w:fill="auto"/>
          </w:tcPr>
          <w:p w:rsidR="0063292B" w:rsidRPr="0063292B" w:rsidRDefault="0063292B" w:rsidP="0063292B">
            <w:pPr>
              <w:jc w:val="center"/>
            </w:pPr>
            <w:r w:rsidRPr="0063292B">
              <w:t>CO2</w:t>
            </w:r>
          </w:p>
        </w:tc>
        <w:tc>
          <w:tcPr>
            <w:tcW w:w="439" w:type="pct"/>
          </w:tcPr>
          <w:p w:rsidR="0063292B" w:rsidRPr="0063292B" w:rsidRDefault="0063292B" w:rsidP="001C6E17">
            <w:pPr>
              <w:jc w:val="center"/>
            </w:pPr>
            <w:r w:rsidRPr="0063292B">
              <w:t>8</w:t>
            </w:r>
          </w:p>
        </w:tc>
      </w:tr>
      <w:tr w:rsidR="00EE4EAF" w:rsidRPr="00632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EE4EAF" w:rsidRPr="0063292B" w:rsidRDefault="00EE4EAF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EE4EAF" w:rsidRPr="0063292B" w:rsidRDefault="00EE4EAF" w:rsidP="001C6E1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EE4EAF" w:rsidRPr="0063292B" w:rsidRDefault="00EE4EAF" w:rsidP="001C6E17">
            <w:pPr>
              <w:jc w:val="center"/>
            </w:pPr>
          </w:p>
        </w:tc>
        <w:tc>
          <w:tcPr>
            <w:tcW w:w="439" w:type="pct"/>
          </w:tcPr>
          <w:p w:rsidR="00EE4EAF" w:rsidRPr="0063292B" w:rsidRDefault="00EE4EAF" w:rsidP="001C6E17">
            <w:pPr>
              <w:jc w:val="center"/>
            </w:pPr>
          </w:p>
        </w:tc>
      </w:tr>
      <w:tr w:rsidR="00BF03FA" w:rsidRPr="0063292B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BF03FA" w:rsidRPr="0063292B" w:rsidRDefault="00BF03FA" w:rsidP="00565E64">
            <w:pPr>
              <w:jc w:val="center"/>
            </w:pPr>
            <w:r w:rsidRPr="0063292B">
              <w:t>7.</w:t>
            </w:r>
          </w:p>
        </w:tc>
        <w:tc>
          <w:tcPr>
            <w:tcW w:w="386" w:type="pct"/>
            <w:shd w:val="clear" w:color="auto" w:fill="auto"/>
          </w:tcPr>
          <w:p w:rsidR="00BF03FA" w:rsidRPr="0063292B" w:rsidRDefault="00BF03FA" w:rsidP="00565E64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F03FA" w:rsidRPr="0063292B" w:rsidRDefault="00BF03FA" w:rsidP="001C6E17">
            <w:pPr>
              <w:jc w:val="both"/>
            </w:pPr>
            <w:r w:rsidRPr="0063292B">
              <w:t>Describe the types of forging die used in hot and cold forging techniques and explain the construction, working and applications.</w:t>
            </w:r>
          </w:p>
        </w:tc>
        <w:tc>
          <w:tcPr>
            <w:tcW w:w="538" w:type="pct"/>
            <w:shd w:val="clear" w:color="auto" w:fill="auto"/>
          </w:tcPr>
          <w:p w:rsidR="00BF03FA" w:rsidRPr="0063292B" w:rsidRDefault="00BF03FA" w:rsidP="0063292B">
            <w:pPr>
              <w:jc w:val="center"/>
            </w:pPr>
            <w:r w:rsidRPr="0063292B">
              <w:t>CO3</w:t>
            </w:r>
          </w:p>
        </w:tc>
        <w:tc>
          <w:tcPr>
            <w:tcW w:w="439" w:type="pct"/>
          </w:tcPr>
          <w:p w:rsidR="00BF03FA" w:rsidRPr="0063292B" w:rsidRDefault="00637B9C" w:rsidP="001C6E17">
            <w:pPr>
              <w:jc w:val="center"/>
            </w:pPr>
            <w:r w:rsidRPr="0063292B">
              <w:t>16</w:t>
            </w:r>
          </w:p>
        </w:tc>
      </w:tr>
      <w:tr w:rsidR="0063292B" w:rsidRPr="0063292B" w:rsidTr="0063292B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63292B" w:rsidRPr="0063292B" w:rsidRDefault="0063292B" w:rsidP="00565E64">
            <w:pPr>
              <w:jc w:val="center"/>
              <w:rPr>
                <w:b/>
                <w:u w:val="single"/>
              </w:rPr>
            </w:pPr>
          </w:p>
          <w:p w:rsidR="0063292B" w:rsidRPr="0063292B" w:rsidRDefault="0063292B" w:rsidP="00565E64">
            <w:pPr>
              <w:jc w:val="center"/>
              <w:rPr>
                <w:b/>
                <w:u w:val="single"/>
              </w:rPr>
            </w:pPr>
            <w:r w:rsidRPr="0063292B">
              <w:rPr>
                <w:b/>
                <w:u w:val="single"/>
              </w:rPr>
              <w:t>COMPULSORY QUESTION (1 x 20 = 20 Marks)</w:t>
            </w:r>
          </w:p>
          <w:p w:rsidR="0063292B" w:rsidRPr="0063292B" w:rsidRDefault="0063292B" w:rsidP="00565E64">
            <w:pPr>
              <w:jc w:val="center"/>
            </w:pPr>
          </w:p>
        </w:tc>
      </w:tr>
      <w:tr w:rsidR="0063292B" w:rsidRPr="0063292B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8.</w:t>
            </w:r>
          </w:p>
        </w:tc>
        <w:tc>
          <w:tcPr>
            <w:tcW w:w="386" w:type="pc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a.</w:t>
            </w:r>
          </w:p>
        </w:tc>
        <w:tc>
          <w:tcPr>
            <w:tcW w:w="3266" w:type="pct"/>
            <w:shd w:val="clear" w:color="auto" w:fill="auto"/>
          </w:tcPr>
          <w:p w:rsidR="0063292B" w:rsidRPr="0063292B" w:rsidRDefault="0063292B" w:rsidP="001C6E17">
            <w:pPr>
              <w:jc w:val="both"/>
            </w:pPr>
            <w:r w:rsidRPr="0063292B">
              <w:t>Sketch a FSW tool nomenclature and cite the rules followed during a FSW tool design.</w:t>
            </w:r>
          </w:p>
        </w:tc>
        <w:tc>
          <w:tcPr>
            <w:tcW w:w="538" w:type="pct"/>
            <w:shd w:val="clear" w:color="auto" w:fill="auto"/>
          </w:tcPr>
          <w:p w:rsidR="0063292B" w:rsidRPr="0063292B" w:rsidRDefault="0063292B" w:rsidP="0063292B">
            <w:pPr>
              <w:jc w:val="center"/>
            </w:pPr>
            <w:r w:rsidRPr="0063292B">
              <w:t>CO6</w:t>
            </w:r>
          </w:p>
        </w:tc>
        <w:tc>
          <w:tcPr>
            <w:tcW w:w="439" w:type="pct"/>
          </w:tcPr>
          <w:p w:rsidR="0063292B" w:rsidRPr="0063292B" w:rsidRDefault="0063292B" w:rsidP="001C6E17">
            <w:pPr>
              <w:jc w:val="center"/>
            </w:pPr>
            <w:r w:rsidRPr="0063292B">
              <w:t>10</w:t>
            </w:r>
          </w:p>
        </w:tc>
      </w:tr>
      <w:tr w:rsidR="0063292B" w:rsidRPr="0063292B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63292B" w:rsidRPr="0063292B" w:rsidRDefault="0063292B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63292B" w:rsidRPr="0063292B" w:rsidRDefault="0063292B" w:rsidP="00565E64">
            <w:pPr>
              <w:jc w:val="center"/>
            </w:pPr>
            <w:r w:rsidRPr="0063292B">
              <w:t>b.</w:t>
            </w:r>
          </w:p>
        </w:tc>
        <w:tc>
          <w:tcPr>
            <w:tcW w:w="3266" w:type="pct"/>
            <w:shd w:val="clear" w:color="auto" w:fill="auto"/>
          </w:tcPr>
          <w:p w:rsidR="0063292B" w:rsidRPr="0063292B" w:rsidRDefault="0063292B" w:rsidP="001C6E17">
            <w:pPr>
              <w:jc w:val="both"/>
            </w:pPr>
            <w:r w:rsidRPr="0063292B">
              <w:t xml:space="preserve">Sketch a FSW weld nugget </w:t>
            </w:r>
            <w:proofErr w:type="spellStart"/>
            <w:r w:rsidRPr="0063292B">
              <w:t>macrostrucutre</w:t>
            </w:r>
            <w:proofErr w:type="spellEnd"/>
            <w:r w:rsidRPr="0063292B">
              <w:t xml:space="preserve"> and explain the various zones in the weld nugget.</w:t>
            </w:r>
          </w:p>
        </w:tc>
        <w:tc>
          <w:tcPr>
            <w:tcW w:w="538" w:type="pct"/>
            <w:shd w:val="clear" w:color="auto" w:fill="auto"/>
          </w:tcPr>
          <w:p w:rsidR="0063292B" w:rsidRPr="0063292B" w:rsidRDefault="0063292B" w:rsidP="0063292B">
            <w:pPr>
              <w:jc w:val="center"/>
            </w:pPr>
            <w:r w:rsidRPr="0063292B">
              <w:t>CO6</w:t>
            </w:r>
          </w:p>
        </w:tc>
        <w:tc>
          <w:tcPr>
            <w:tcW w:w="439" w:type="pct"/>
          </w:tcPr>
          <w:p w:rsidR="0063292B" w:rsidRPr="0063292B" w:rsidRDefault="0063292B" w:rsidP="001C6E17">
            <w:pPr>
              <w:jc w:val="center"/>
            </w:pPr>
            <w:r w:rsidRPr="0063292B">
              <w:t>10</w:t>
            </w:r>
          </w:p>
        </w:tc>
      </w:tr>
    </w:tbl>
    <w:p w:rsidR="00856324" w:rsidRPr="0063292B" w:rsidRDefault="00856324" w:rsidP="00856324"/>
    <w:sectPr w:rsidR="00856324" w:rsidRPr="0063292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07A"/>
    <w:rsid w:val="000A5900"/>
    <w:rsid w:val="000F3EFE"/>
    <w:rsid w:val="001004A3"/>
    <w:rsid w:val="00124860"/>
    <w:rsid w:val="0019020D"/>
    <w:rsid w:val="001D41FE"/>
    <w:rsid w:val="001D670F"/>
    <w:rsid w:val="001E2222"/>
    <w:rsid w:val="001F54D1"/>
    <w:rsid w:val="001F7E9B"/>
    <w:rsid w:val="0021761D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3292B"/>
    <w:rsid w:val="00637B9C"/>
    <w:rsid w:val="00681B25"/>
    <w:rsid w:val="006C7354"/>
    <w:rsid w:val="006D20F1"/>
    <w:rsid w:val="007255C8"/>
    <w:rsid w:val="00725A0A"/>
    <w:rsid w:val="007326F6"/>
    <w:rsid w:val="00736E98"/>
    <w:rsid w:val="007F77F4"/>
    <w:rsid w:val="00802202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60960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BF03FA"/>
    <w:rsid w:val="00C32DBD"/>
    <w:rsid w:val="00C3743D"/>
    <w:rsid w:val="00C769D1"/>
    <w:rsid w:val="00C95F18"/>
    <w:rsid w:val="00CB7A50"/>
    <w:rsid w:val="00CE1825"/>
    <w:rsid w:val="00CE5503"/>
    <w:rsid w:val="00D1548D"/>
    <w:rsid w:val="00D62341"/>
    <w:rsid w:val="00D64FF9"/>
    <w:rsid w:val="00D94D54"/>
    <w:rsid w:val="00DB2BD9"/>
    <w:rsid w:val="00E51765"/>
    <w:rsid w:val="00E70A47"/>
    <w:rsid w:val="00E824B7"/>
    <w:rsid w:val="00EE4EAF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48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E077D-4B22-4635-813C-F52AE9B1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2016-09-22T05:18:00Z</cp:lastPrinted>
  <dcterms:created xsi:type="dcterms:W3CDTF">2019-03-20T09:58:00Z</dcterms:created>
  <dcterms:modified xsi:type="dcterms:W3CDTF">2019-12-04T10:45:00Z</dcterms:modified>
</cp:coreProperties>
</file>