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A55C8C" w:rsidRDefault="005D0F4A" w:rsidP="005575C2">
      <w:pPr>
        <w:jc w:val="right"/>
        <w:rPr>
          <w:bCs/>
        </w:rPr>
      </w:pPr>
      <w:proofErr w:type="gramStart"/>
      <w:r w:rsidRPr="00A55C8C">
        <w:rPr>
          <w:bCs/>
        </w:rPr>
        <w:t>Reg.</w:t>
      </w:r>
      <w:r w:rsidR="00A55C8C">
        <w:rPr>
          <w:bCs/>
        </w:rPr>
        <w:t xml:space="preserve"> </w:t>
      </w:r>
      <w:r w:rsidRPr="00A55C8C">
        <w:rPr>
          <w:bCs/>
        </w:rPr>
        <w:t>No.</w:t>
      </w:r>
      <w:proofErr w:type="gramEnd"/>
      <w:r w:rsidRPr="00A55C8C">
        <w:rPr>
          <w:bCs/>
        </w:rPr>
        <w:t xml:space="preserve"> ____________</w:t>
      </w:r>
    </w:p>
    <w:p w:rsidR="005D3355" w:rsidRPr="00E824B7" w:rsidRDefault="005575C2" w:rsidP="005D3355">
      <w:pPr>
        <w:jc w:val="center"/>
        <w:rPr>
          <w:rFonts w:ascii="Arial" w:hAnsi="Arial" w:cs="Arial"/>
          <w:bCs/>
        </w:rPr>
      </w:pPr>
      <w:r w:rsidRPr="005575C2">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5575C2">
        <w:rPr>
          <w:b/>
          <w:sz w:val="28"/>
          <w:szCs w:val="28"/>
        </w:rPr>
        <w:t xml:space="preserve">Nov </w:t>
      </w:r>
      <w:r>
        <w:rPr>
          <w:b/>
          <w:sz w:val="28"/>
          <w:szCs w:val="28"/>
        </w:rPr>
        <w:t>/</w:t>
      </w:r>
      <w:r w:rsidR="005575C2">
        <w:rPr>
          <w:b/>
          <w:sz w:val="28"/>
          <w:szCs w:val="28"/>
        </w:rPr>
        <w:t xml:space="preserve"> Dec</w:t>
      </w:r>
      <w:r>
        <w:rPr>
          <w:b/>
          <w:sz w:val="28"/>
          <w:szCs w:val="28"/>
        </w:rPr>
        <w:t xml:space="preserve"> – 2019</w:t>
      </w:r>
    </w:p>
    <w:p w:rsidR="005575C2" w:rsidRDefault="005575C2" w:rsidP="00E22D22">
      <w:pPr>
        <w:jc w:val="center"/>
        <w:rPr>
          <w:b/>
          <w:sz w:val="28"/>
          <w:szCs w:val="28"/>
        </w:rPr>
      </w:pP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r w:rsidRPr="00AA3F2E">
              <w:rPr>
                <w:b/>
              </w:rPr>
              <w:t>Code           :</w:t>
            </w:r>
          </w:p>
        </w:tc>
        <w:tc>
          <w:tcPr>
            <w:tcW w:w="5863" w:type="dxa"/>
          </w:tcPr>
          <w:p w:rsidR="005527A4" w:rsidRPr="00AA3F2E" w:rsidRDefault="00477DC2" w:rsidP="00875196">
            <w:pPr>
              <w:pStyle w:val="Title"/>
              <w:jc w:val="left"/>
              <w:rPr>
                <w:b/>
              </w:rPr>
            </w:pPr>
            <w:r w:rsidRPr="00477DC2">
              <w:rPr>
                <w:b/>
              </w:rPr>
              <w:t>17ME2058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5575C2" w:rsidP="00875196">
            <w:pPr>
              <w:pStyle w:val="Title"/>
              <w:jc w:val="left"/>
              <w:rPr>
                <w:b/>
              </w:rPr>
            </w:pPr>
            <w:r w:rsidRPr="00477DC2">
              <w:rPr>
                <w:b/>
              </w:rPr>
              <w:t>FUNDAMENTALS OF THERMAL AND FLUID SCIENCES</w:t>
            </w:r>
          </w:p>
        </w:tc>
        <w:tc>
          <w:tcPr>
            <w:tcW w:w="1800" w:type="dxa"/>
          </w:tcPr>
          <w:p w:rsidR="005527A4" w:rsidRPr="00AA3F2E" w:rsidRDefault="005527A4" w:rsidP="005575C2">
            <w:pPr>
              <w:pStyle w:val="Title"/>
              <w:jc w:val="left"/>
              <w:rPr>
                <w:b/>
              </w:rPr>
            </w:pPr>
            <w:r w:rsidRPr="00AA3F2E">
              <w:rPr>
                <w:b/>
              </w:rPr>
              <w:t xml:space="preserve">Max. </w:t>
            </w:r>
            <w:proofErr w:type="gramStart"/>
            <w:r w:rsidR="005575C2">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5575C2" w:rsidRPr="00EF5853" w:rsidTr="005575C2">
        <w:trPr>
          <w:trHeight w:val="1493"/>
        </w:trPr>
        <w:tc>
          <w:tcPr>
            <w:tcW w:w="810" w:type="dxa"/>
            <w:vMerge w:val="restart"/>
            <w:shd w:val="clear" w:color="auto" w:fill="auto"/>
          </w:tcPr>
          <w:p w:rsidR="005575C2" w:rsidRPr="00EF5853" w:rsidRDefault="005575C2" w:rsidP="008C7BA2">
            <w:pPr>
              <w:jc w:val="center"/>
            </w:pPr>
            <w:r w:rsidRPr="00EF5853">
              <w:t>1.</w:t>
            </w:r>
          </w:p>
        </w:tc>
        <w:tc>
          <w:tcPr>
            <w:tcW w:w="840" w:type="dxa"/>
            <w:shd w:val="clear" w:color="auto" w:fill="auto"/>
          </w:tcPr>
          <w:p w:rsidR="005575C2" w:rsidRPr="00EF5853" w:rsidRDefault="005575C2" w:rsidP="008C7BA2">
            <w:pPr>
              <w:jc w:val="center"/>
            </w:pPr>
            <w:r w:rsidRPr="00EF5853">
              <w:t>a.</w:t>
            </w:r>
          </w:p>
        </w:tc>
        <w:tc>
          <w:tcPr>
            <w:tcW w:w="6810" w:type="dxa"/>
            <w:shd w:val="clear" w:color="auto" w:fill="auto"/>
          </w:tcPr>
          <w:p w:rsidR="005575C2" w:rsidRPr="00EF5853" w:rsidRDefault="005575C2" w:rsidP="000E2880">
            <w:pPr>
              <w:jc w:val="both"/>
            </w:pPr>
            <w:r>
              <w:t>A heat engine of 30% efficiency drives a heat pump of COP 5.</w:t>
            </w:r>
            <w:r w:rsidR="008C0307">
              <w:t xml:space="preserve"> </w:t>
            </w:r>
            <w:r>
              <w:t>The heat is transferred both from engine and heat pump to circulating water for heating building in winter. Find the ratio of heat transfer to the circulating water from the heat pump to the heat transfer to the circulating water from the heat engine</w:t>
            </w:r>
          </w:p>
        </w:tc>
        <w:tc>
          <w:tcPr>
            <w:tcW w:w="1170" w:type="dxa"/>
            <w:shd w:val="clear" w:color="auto" w:fill="auto"/>
          </w:tcPr>
          <w:p w:rsidR="005575C2" w:rsidRPr="00875196" w:rsidRDefault="005575C2" w:rsidP="00193F27">
            <w:pPr>
              <w:jc w:val="center"/>
              <w:rPr>
                <w:sz w:val="22"/>
                <w:szCs w:val="22"/>
              </w:rPr>
            </w:pPr>
            <w:r>
              <w:rPr>
                <w:sz w:val="22"/>
                <w:szCs w:val="22"/>
              </w:rPr>
              <w:t>CO1</w:t>
            </w:r>
          </w:p>
        </w:tc>
        <w:tc>
          <w:tcPr>
            <w:tcW w:w="950" w:type="dxa"/>
            <w:shd w:val="clear" w:color="auto" w:fill="auto"/>
          </w:tcPr>
          <w:p w:rsidR="005575C2" w:rsidRPr="005814FF" w:rsidRDefault="005575C2" w:rsidP="0056418F">
            <w:pPr>
              <w:jc w:val="center"/>
            </w:pPr>
            <w:r>
              <w:t>08</w:t>
            </w:r>
          </w:p>
        </w:tc>
      </w:tr>
      <w:tr w:rsidR="005575C2" w:rsidRPr="00EF5853" w:rsidTr="005575C2">
        <w:trPr>
          <w:trHeight w:val="899"/>
        </w:trPr>
        <w:tc>
          <w:tcPr>
            <w:tcW w:w="810" w:type="dxa"/>
            <w:vMerge/>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8C7BA2">
            <w:pPr>
              <w:jc w:val="center"/>
            </w:pPr>
            <w:r w:rsidRPr="00EF5853">
              <w:t>b.</w:t>
            </w:r>
          </w:p>
        </w:tc>
        <w:tc>
          <w:tcPr>
            <w:tcW w:w="6810" w:type="dxa"/>
            <w:shd w:val="clear" w:color="auto" w:fill="auto"/>
          </w:tcPr>
          <w:p w:rsidR="005575C2" w:rsidRDefault="005575C2" w:rsidP="00193F27">
            <w:r>
              <w:t>State :</w:t>
            </w:r>
          </w:p>
          <w:p w:rsidR="005575C2" w:rsidRDefault="005575C2" w:rsidP="00AE3A76">
            <w:pPr>
              <w:pStyle w:val="ListParagraph"/>
              <w:numPr>
                <w:ilvl w:val="0"/>
                <w:numId w:val="6"/>
              </w:numPr>
            </w:pPr>
            <w:r>
              <w:t>Kelvin – Planck statement</w:t>
            </w:r>
          </w:p>
          <w:p w:rsidR="005575C2" w:rsidRPr="00EF5853" w:rsidRDefault="005575C2" w:rsidP="00AE3A76">
            <w:pPr>
              <w:pStyle w:val="ListParagraph"/>
              <w:numPr>
                <w:ilvl w:val="0"/>
                <w:numId w:val="6"/>
              </w:numPr>
            </w:pPr>
            <w:proofErr w:type="spellStart"/>
            <w:r>
              <w:t>Clausius</w:t>
            </w:r>
            <w:proofErr w:type="spellEnd"/>
            <w:r>
              <w:t xml:space="preserve"> statement</w:t>
            </w:r>
          </w:p>
        </w:tc>
        <w:tc>
          <w:tcPr>
            <w:tcW w:w="1170" w:type="dxa"/>
            <w:shd w:val="clear" w:color="auto" w:fill="auto"/>
          </w:tcPr>
          <w:p w:rsidR="005575C2" w:rsidRPr="00875196" w:rsidRDefault="005575C2" w:rsidP="00193F27">
            <w:pPr>
              <w:jc w:val="center"/>
              <w:rPr>
                <w:sz w:val="22"/>
                <w:szCs w:val="22"/>
              </w:rPr>
            </w:pPr>
            <w:r>
              <w:rPr>
                <w:sz w:val="22"/>
                <w:szCs w:val="22"/>
              </w:rPr>
              <w:t>CO1</w:t>
            </w:r>
          </w:p>
        </w:tc>
        <w:tc>
          <w:tcPr>
            <w:tcW w:w="950" w:type="dxa"/>
            <w:shd w:val="clear" w:color="auto" w:fill="auto"/>
          </w:tcPr>
          <w:p w:rsidR="005575C2" w:rsidRPr="005814FF" w:rsidRDefault="005575C2" w:rsidP="00AE3A76">
            <w:pPr>
              <w:jc w:val="center"/>
            </w:pPr>
            <w:r>
              <w:t>06</w:t>
            </w:r>
          </w:p>
        </w:tc>
      </w:tr>
      <w:tr w:rsidR="005575C2" w:rsidRPr="00EF5853" w:rsidTr="005575C2">
        <w:trPr>
          <w:trHeight w:val="1511"/>
        </w:trPr>
        <w:tc>
          <w:tcPr>
            <w:tcW w:w="810" w:type="dxa"/>
            <w:vMerge/>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0E2880">
            <w:pPr>
              <w:jc w:val="center"/>
            </w:pPr>
            <w:r>
              <w:t>c</w:t>
            </w:r>
            <w:r w:rsidR="00736767">
              <w:t>.</w:t>
            </w:r>
          </w:p>
        </w:tc>
        <w:tc>
          <w:tcPr>
            <w:tcW w:w="6810" w:type="dxa"/>
            <w:shd w:val="clear" w:color="auto" w:fill="auto"/>
          </w:tcPr>
          <w:p w:rsidR="005575C2" w:rsidRDefault="005575C2" w:rsidP="000E2880">
            <w:pPr>
              <w:jc w:val="both"/>
            </w:pPr>
            <w:r>
              <w:t>A stationary mass of gas is compressed without friction from an initial state of 0.3m</w:t>
            </w:r>
            <w:r w:rsidRPr="000E2880">
              <w:rPr>
                <w:vertAlign w:val="superscript"/>
              </w:rPr>
              <w:t>3</w:t>
            </w:r>
            <w:r>
              <w:t xml:space="preserve"> and 0.105Mpa to a final state of 0.15m</w:t>
            </w:r>
            <w:r w:rsidRPr="000E2880">
              <w:rPr>
                <w:vertAlign w:val="superscript"/>
              </w:rPr>
              <w:t>3</w:t>
            </w:r>
            <w:r>
              <w:t xml:space="preserve"> and 0.105Mpa, the pressure remaining constant during the process. There is a transfer of 37.6kJ of heat from the gas during the process. How much does the internal energy of the gas change?</w:t>
            </w:r>
          </w:p>
        </w:tc>
        <w:tc>
          <w:tcPr>
            <w:tcW w:w="1170" w:type="dxa"/>
            <w:shd w:val="clear" w:color="auto" w:fill="auto"/>
          </w:tcPr>
          <w:p w:rsidR="005575C2" w:rsidRPr="00875196" w:rsidRDefault="005575C2" w:rsidP="009F4107">
            <w:pPr>
              <w:jc w:val="center"/>
              <w:rPr>
                <w:sz w:val="22"/>
                <w:szCs w:val="22"/>
              </w:rPr>
            </w:pPr>
            <w:r>
              <w:rPr>
                <w:sz w:val="22"/>
                <w:szCs w:val="22"/>
              </w:rPr>
              <w:t>CO1</w:t>
            </w:r>
          </w:p>
        </w:tc>
        <w:tc>
          <w:tcPr>
            <w:tcW w:w="950" w:type="dxa"/>
            <w:shd w:val="clear" w:color="auto" w:fill="auto"/>
          </w:tcPr>
          <w:p w:rsidR="005575C2" w:rsidRPr="005814FF" w:rsidRDefault="005575C2" w:rsidP="009F4107">
            <w:pPr>
              <w:jc w:val="center"/>
            </w:pPr>
            <w:r>
              <w:t>06</w:t>
            </w:r>
          </w:p>
        </w:tc>
      </w:tr>
      <w:tr w:rsidR="008C7BA2" w:rsidRPr="00EF5853" w:rsidTr="008C7BA2">
        <w:trPr>
          <w:trHeight w:val="90"/>
        </w:trPr>
        <w:tc>
          <w:tcPr>
            <w:tcW w:w="10580" w:type="dxa"/>
            <w:gridSpan w:val="5"/>
            <w:shd w:val="clear" w:color="auto" w:fill="auto"/>
          </w:tcPr>
          <w:p w:rsidR="008C7BA2" w:rsidRPr="00A55C8C" w:rsidRDefault="008C7BA2" w:rsidP="008C7BA2">
            <w:pPr>
              <w:jc w:val="center"/>
              <w:rPr>
                <w:b/>
              </w:rPr>
            </w:pPr>
            <w:r w:rsidRPr="00A55C8C">
              <w:rPr>
                <w:b/>
              </w:rPr>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56418F" w:rsidRPr="00EF5853" w:rsidRDefault="00F331E5" w:rsidP="00F331E5">
            <w:r>
              <w:t>Derive an expression for work done, change in internal energy and heat transfer for an iso</w:t>
            </w:r>
            <w:r w:rsidR="003C6C5B">
              <w:t>baric and iso</w:t>
            </w:r>
            <w:r>
              <w:t>choric process with PV diagram</w:t>
            </w:r>
            <w:r w:rsidR="005575C2">
              <w:t>.</w:t>
            </w:r>
          </w:p>
        </w:tc>
        <w:tc>
          <w:tcPr>
            <w:tcW w:w="1170" w:type="dxa"/>
            <w:shd w:val="clear" w:color="auto" w:fill="auto"/>
          </w:tcPr>
          <w:p w:rsidR="008C7BA2" w:rsidRPr="00875196" w:rsidRDefault="00D70947" w:rsidP="00193F27">
            <w:pPr>
              <w:jc w:val="center"/>
              <w:rPr>
                <w:sz w:val="22"/>
                <w:szCs w:val="22"/>
              </w:rPr>
            </w:pPr>
            <w:r>
              <w:rPr>
                <w:sz w:val="22"/>
                <w:szCs w:val="22"/>
              </w:rPr>
              <w:t>CO1</w:t>
            </w:r>
          </w:p>
        </w:tc>
        <w:tc>
          <w:tcPr>
            <w:tcW w:w="950" w:type="dxa"/>
            <w:shd w:val="clear" w:color="auto" w:fill="auto"/>
          </w:tcPr>
          <w:p w:rsidR="008C7BA2" w:rsidRPr="005814FF" w:rsidRDefault="00F331E5" w:rsidP="00193F27">
            <w:pPr>
              <w:jc w:val="center"/>
            </w:pPr>
            <w:r>
              <w:t>20</w:t>
            </w:r>
          </w:p>
        </w:tc>
      </w:tr>
      <w:tr w:rsidR="005575C2" w:rsidRPr="00EF5853" w:rsidTr="008C7BA2">
        <w:trPr>
          <w:trHeight w:val="90"/>
        </w:trPr>
        <w:tc>
          <w:tcPr>
            <w:tcW w:w="810" w:type="dxa"/>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8C7BA2">
            <w:pPr>
              <w:jc w:val="center"/>
            </w:pPr>
          </w:p>
        </w:tc>
        <w:tc>
          <w:tcPr>
            <w:tcW w:w="6810" w:type="dxa"/>
            <w:shd w:val="clear" w:color="auto" w:fill="auto"/>
          </w:tcPr>
          <w:p w:rsidR="005575C2" w:rsidRDefault="005575C2" w:rsidP="00F331E5"/>
        </w:tc>
        <w:tc>
          <w:tcPr>
            <w:tcW w:w="1170" w:type="dxa"/>
            <w:shd w:val="clear" w:color="auto" w:fill="auto"/>
          </w:tcPr>
          <w:p w:rsidR="005575C2" w:rsidRDefault="005575C2" w:rsidP="00193F27">
            <w:pPr>
              <w:jc w:val="center"/>
              <w:rPr>
                <w:sz w:val="22"/>
                <w:szCs w:val="22"/>
              </w:rPr>
            </w:pPr>
          </w:p>
        </w:tc>
        <w:tc>
          <w:tcPr>
            <w:tcW w:w="950" w:type="dxa"/>
            <w:shd w:val="clear" w:color="auto" w:fill="auto"/>
          </w:tcPr>
          <w:p w:rsidR="005575C2" w:rsidRDefault="005575C2" w:rsidP="00193F27">
            <w:pPr>
              <w:jc w:val="center"/>
            </w:pPr>
          </w:p>
        </w:tc>
      </w:tr>
      <w:tr w:rsidR="005575C2" w:rsidRPr="00EF5853" w:rsidTr="005575C2">
        <w:trPr>
          <w:trHeight w:val="1556"/>
        </w:trPr>
        <w:tc>
          <w:tcPr>
            <w:tcW w:w="810" w:type="dxa"/>
            <w:vMerge w:val="restart"/>
            <w:shd w:val="clear" w:color="auto" w:fill="auto"/>
          </w:tcPr>
          <w:p w:rsidR="005575C2" w:rsidRPr="00EF5853" w:rsidRDefault="005575C2" w:rsidP="008C7BA2">
            <w:pPr>
              <w:jc w:val="center"/>
            </w:pPr>
            <w:r w:rsidRPr="00EF5853">
              <w:t>3.</w:t>
            </w:r>
          </w:p>
        </w:tc>
        <w:tc>
          <w:tcPr>
            <w:tcW w:w="840" w:type="dxa"/>
            <w:shd w:val="clear" w:color="auto" w:fill="auto"/>
          </w:tcPr>
          <w:p w:rsidR="005575C2" w:rsidRPr="00EF5853" w:rsidRDefault="005575C2" w:rsidP="008C7BA2">
            <w:pPr>
              <w:jc w:val="center"/>
            </w:pPr>
            <w:r w:rsidRPr="00EF5853">
              <w:t>a.</w:t>
            </w:r>
          </w:p>
        </w:tc>
        <w:tc>
          <w:tcPr>
            <w:tcW w:w="6810" w:type="dxa"/>
            <w:shd w:val="clear" w:color="auto" w:fill="auto"/>
          </w:tcPr>
          <w:p w:rsidR="005575C2" w:rsidRPr="00EF5853" w:rsidRDefault="005575C2" w:rsidP="00FB7158">
            <w:pPr>
              <w:jc w:val="both"/>
            </w:pPr>
            <w:r>
              <w:t>A wall of 0.6m thickness having thermal conductivity of 1.2 W/Mk. The wall is to be insulated with a material having an average thermal conductivity of 0.3 W/</w:t>
            </w:r>
            <w:proofErr w:type="spellStart"/>
            <w:r>
              <w:t>mK.</w:t>
            </w:r>
            <w:proofErr w:type="spellEnd"/>
            <w:r w:rsidR="008C0307">
              <w:t xml:space="preserve"> </w:t>
            </w:r>
            <w:r>
              <w:t xml:space="preserve">Inner and outer surface </w:t>
            </w:r>
            <w:proofErr w:type="spellStart"/>
            <w:r>
              <w:t>temperatuires</w:t>
            </w:r>
            <w:proofErr w:type="spellEnd"/>
            <w:r>
              <w:t xml:space="preserve"> are 1000°C and 10°C respectively. If the heat transfer rate is 1400W/m</w:t>
            </w:r>
            <w:r w:rsidRPr="000B32D1">
              <w:rPr>
                <w:vertAlign w:val="superscript"/>
              </w:rPr>
              <w:t>2</w:t>
            </w:r>
            <w:r w:rsidR="008C0307">
              <w:t>,</w:t>
            </w:r>
            <w:r>
              <w:t xml:space="preserve"> calculate the thickness of insulation.</w:t>
            </w:r>
          </w:p>
        </w:tc>
        <w:tc>
          <w:tcPr>
            <w:tcW w:w="1170" w:type="dxa"/>
            <w:shd w:val="clear" w:color="auto" w:fill="auto"/>
          </w:tcPr>
          <w:p w:rsidR="005575C2" w:rsidRPr="00875196" w:rsidRDefault="005575C2" w:rsidP="00D70947">
            <w:pPr>
              <w:jc w:val="center"/>
              <w:rPr>
                <w:sz w:val="22"/>
                <w:szCs w:val="22"/>
              </w:rPr>
            </w:pPr>
            <w:r>
              <w:rPr>
                <w:sz w:val="22"/>
                <w:szCs w:val="22"/>
              </w:rPr>
              <w:t>CO3</w:t>
            </w:r>
          </w:p>
        </w:tc>
        <w:tc>
          <w:tcPr>
            <w:tcW w:w="950" w:type="dxa"/>
            <w:shd w:val="clear" w:color="auto" w:fill="auto"/>
          </w:tcPr>
          <w:p w:rsidR="005575C2" w:rsidRPr="005814FF" w:rsidRDefault="005575C2" w:rsidP="00193F27">
            <w:pPr>
              <w:jc w:val="center"/>
            </w:pPr>
            <w:r>
              <w:t>12</w:t>
            </w:r>
          </w:p>
        </w:tc>
      </w:tr>
      <w:tr w:rsidR="005575C2" w:rsidRPr="00EF5853" w:rsidTr="005575C2">
        <w:trPr>
          <w:trHeight w:val="899"/>
        </w:trPr>
        <w:tc>
          <w:tcPr>
            <w:tcW w:w="810" w:type="dxa"/>
            <w:vMerge/>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8C7BA2">
            <w:pPr>
              <w:jc w:val="center"/>
            </w:pPr>
            <w:r w:rsidRPr="00EF5853">
              <w:t>b.</w:t>
            </w:r>
          </w:p>
        </w:tc>
        <w:tc>
          <w:tcPr>
            <w:tcW w:w="6810" w:type="dxa"/>
            <w:shd w:val="clear" w:color="auto" w:fill="auto"/>
          </w:tcPr>
          <w:p w:rsidR="005575C2" w:rsidRDefault="005575C2" w:rsidP="00FB7158">
            <w:pPr>
              <w:jc w:val="both"/>
            </w:pPr>
            <w:r>
              <w:t>State :</w:t>
            </w:r>
          </w:p>
          <w:p w:rsidR="005575C2" w:rsidRDefault="005575C2" w:rsidP="0065411C">
            <w:pPr>
              <w:pStyle w:val="ListParagraph"/>
              <w:numPr>
                <w:ilvl w:val="0"/>
                <w:numId w:val="7"/>
              </w:numPr>
              <w:jc w:val="both"/>
            </w:pPr>
            <w:r>
              <w:t>Buckingham  Π theorem</w:t>
            </w:r>
          </w:p>
          <w:p w:rsidR="005575C2" w:rsidRPr="00EF5853" w:rsidRDefault="005575C2" w:rsidP="0065411C">
            <w:pPr>
              <w:pStyle w:val="ListParagraph"/>
              <w:numPr>
                <w:ilvl w:val="0"/>
                <w:numId w:val="7"/>
              </w:numPr>
              <w:jc w:val="both"/>
            </w:pPr>
            <w:proofErr w:type="spellStart"/>
            <w:r>
              <w:t>Newtons</w:t>
            </w:r>
            <w:proofErr w:type="spellEnd"/>
            <w:r>
              <w:t xml:space="preserve"> law of convection</w:t>
            </w:r>
          </w:p>
        </w:tc>
        <w:tc>
          <w:tcPr>
            <w:tcW w:w="1170" w:type="dxa"/>
            <w:shd w:val="clear" w:color="auto" w:fill="auto"/>
          </w:tcPr>
          <w:p w:rsidR="005575C2" w:rsidRPr="00875196" w:rsidRDefault="005575C2" w:rsidP="00D70947">
            <w:pPr>
              <w:jc w:val="center"/>
              <w:rPr>
                <w:sz w:val="22"/>
                <w:szCs w:val="22"/>
              </w:rPr>
            </w:pPr>
            <w:r>
              <w:rPr>
                <w:sz w:val="22"/>
                <w:szCs w:val="22"/>
              </w:rPr>
              <w:t>CO3</w:t>
            </w:r>
          </w:p>
        </w:tc>
        <w:tc>
          <w:tcPr>
            <w:tcW w:w="950" w:type="dxa"/>
            <w:shd w:val="clear" w:color="auto" w:fill="auto"/>
          </w:tcPr>
          <w:p w:rsidR="005575C2" w:rsidRPr="005814FF" w:rsidRDefault="005575C2" w:rsidP="00193F27">
            <w:pPr>
              <w:jc w:val="center"/>
            </w:pPr>
            <w:r>
              <w:t>08</w:t>
            </w:r>
          </w:p>
        </w:tc>
      </w:tr>
      <w:tr w:rsidR="008C7BA2" w:rsidRPr="00EF5853" w:rsidTr="008C7BA2">
        <w:trPr>
          <w:trHeight w:val="90"/>
        </w:trPr>
        <w:tc>
          <w:tcPr>
            <w:tcW w:w="10580" w:type="dxa"/>
            <w:gridSpan w:val="5"/>
            <w:shd w:val="clear" w:color="auto" w:fill="auto"/>
          </w:tcPr>
          <w:p w:rsidR="008C7BA2" w:rsidRPr="00A55C8C" w:rsidRDefault="008C7BA2" w:rsidP="008C7BA2">
            <w:pPr>
              <w:jc w:val="center"/>
              <w:rPr>
                <w:b/>
              </w:rPr>
            </w:pPr>
            <w:r w:rsidRPr="00A55C8C">
              <w:rPr>
                <w:b/>
              </w:rPr>
              <w:t>(OR)</w:t>
            </w:r>
          </w:p>
        </w:tc>
      </w:tr>
      <w:tr w:rsidR="005575C2" w:rsidRPr="00EF5853" w:rsidTr="005575C2">
        <w:trPr>
          <w:trHeight w:val="2843"/>
        </w:trPr>
        <w:tc>
          <w:tcPr>
            <w:tcW w:w="810" w:type="dxa"/>
            <w:vMerge w:val="restart"/>
            <w:shd w:val="clear" w:color="auto" w:fill="auto"/>
          </w:tcPr>
          <w:p w:rsidR="005575C2" w:rsidRPr="00EF5853" w:rsidRDefault="005575C2" w:rsidP="008C7BA2">
            <w:pPr>
              <w:jc w:val="center"/>
            </w:pPr>
            <w:r w:rsidRPr="00EF5853">
              <w:t>4.</w:t>
            </w:r>
          </w:p>
        </w:tc>
        <w:tc>
          <w:tcPr>
            <w:tcW w:w="840" w:type="dxa"/>
            <w:shd w:val="clear" w:color="auto" w:fill="auto"/>
          </w:tcPr>
          <w:p w:rsidR="005575C2" w:rsidRPr="00EF5853" w:rsidRDefault="005575C2" w:rsidP="008C7BA2">
            <w:pPr>
              <w:jc w:val="center"/>
            </w:pPr>
          </w:p>
        </w:tc>
        <w:tc>
          <w:tcPr>
            <w:tcW w:w="6810" w:type="dxa"/>
            <w:shd w:val="clear" w:color="auto" w:fill="auto"/>
          </w:tcPr>
          <w:p w:rsidR="005575C2" w:rsidRDefault="005575C2" w:rsidP="008C0307">
            <w:pPr>
              <w:pStyle w:val="ListParagraph"/>
              <w:tabs>
                <w:tab w:val="left" w:pos="0"/>
              </w:tabs>
              <w:ind w:left="0"/>
            </w:pPr>
            <w:r>
              <w:t xml:space="preserve">Air at 20°C at atmospheric pressure flows over a flat plate at a   velocity of 3m/s. If the plate is 1m wide and 80°C, calculate </w:t>
            </w:r>
            <w:proofErr w:type="gramStart"/>
            <w:r>
              <w:t>the  following</w:t>
            </w:r>
            <w:proofErr w:type="gramEnd"/>
            <w:r>
              <w:t xml:space="preserve"> at x=300mm.</w:t>
            </w:r>
          </w:p>
          <w:p w:rsidR="005575C2" w:rsidRDefault="005575C2" w:rsidP="00541048">
            <w:pPr>
              <w:pStyle w:val="ListParagraph"/>
              <w:numPr>
                <w:ilvl w:val="0"/>
                <w:numId w:val="8"/>
              </w:numPr>
              <w:tabs>
                <w:tab w:val="left" w:pos="0"/>
              </w:tabs>
            </w:pPr>
            <w:r>
              <w:t>Hydrodynamic boundary layer thickness</w:t>
            </w:r>
          </w:p>
          <w:p w:rsidR="005575C2" w:rsidRDefault="005575C2" w:rsidP="00541048">
            <w:pPr>
              <w:pStyle w:val="ListParagraph"/>
              <w:numPr>
                <w:ilvl w:val="0"/>
                <w:numId w:val="8"/>
              </w:numPr>
              <w:tabs>
                <w:tab w:val="left" w:pos="0"/>
              </w:tabs>
            </w:pPr>
            <w:r>
              <w:t>Thermal boundary layer thickness</w:t>
            </w:r>
          </w:p>
          <w:p w:rsidR="005575C2" w:rsidRDefault="005575C2" w:rsidP="00541048">
            <w:pPr>
              <w:pStyle w:val="ListParagraph"/>
              <w:numPr>
                <w:ilvl w:val="0"/>
                <w:numId w:val="8"/>
              </w:numPr>
              <w:tabs>
                <w:tab w:val="left" w:pos="0"/>
              </w:tabs>
            </w:pPr>
            <w:r>
              <w:t>Local friction co-</w:t>
            </w:r>
            <w:proofErr w:type="spellStart"/>
            <w:r>
              <w:t>efficeint</w:t>
            </w:r>
            <w:proofErr w:type="spellEnd"/>
          </w:p>
          <w:p w:rsidR="005575C2" w:rsidRDefault="005575C2" w:rsidP="00541048">
            <w:pPr>
              <w:pStyle w:val="ListParagraph"/>
              <w:numPr>
                <w:ilvl w:val="0"/>
                <w:numId w:val="8"/>
              </w:numPr>
              <w:tabs>
                <w:tab w:val="left" w:pos="0"/>
              </w:tabs>
            </w:pPr>
            <w:r>
              <w:t>Average friction co-</w:t>
            </w:r>
            <w:proofErr w:type="spellStart"/>
            <w:r>
              <w:t>efficeint</w:t>
            </w:r>
            <w:proofErr w:type="spellEnd"/>
          </w:p>
          <w:p w:rsidR="005575C2" w:rsidRDefault="005575C2" w:rsidP="00541048">
            <w:pPr>
              <w:pStyle w:val="ListParagraph"/>
              <w:numPr>
                <w:ilvl w:val="0"/>
                <w:numId w:val="8"/>
              </w:numPr>
              <w:tabs>
                <w:tab w:val="left" w:pos="0"/>
              </w:tabs>
            </w:pPr>
            <w:r>
              <w:t>Local heat transfer co-</w:t>
            </w:r>
            <w:proofErr w:type="spellStart"/>
            <w:r>
              <w:t>efficeint</w:t>
            </w:r>
            <w:proofErr w:type="spellEnd"/>
          </w:p>
          <w:p w:rsidR="005575C2" w:rsidRDefault="005575C2" w:rsidP="00541048">
            <w:pPr>
              <w:pStyle w:val="ListParagraph"/>
              <w:numPr>
                <w:ilvl w:val="0"/>
                <w:numId w:val="8"/>
              </w:numPr>
              <w:tabs>
                <w:tab w:val="left" w:pos="0"/>
              </w:tabs>
            </w:pPr>
            <w:r>
              <w:t>Average heat transfer co-</w:t>
            </w:r>
            <w:proofErr w:type="spellStart"/>
            <w:r>
              <w:t>efficeint</w:t>
            </w:r>
            <w:proofErr w:type="spellEnd"/>
          </w:p>
          <w:p w:rsidR="005575C2" w:rsidRPr="00EF5853" w:rsidRDefault="005575C2" w:rsidP="00541048">
            <w:pPr>
              <w:pStyle w:val="ListParagraph"/>
              <w:numPr>
                <w:ilvl w:val="0"/>
                <w:numId w:val="8"/>
              </w:numPr>
              <w:tabs>
                <w:tab w:val="left" w:pos="0"/>
              </w:tabs>
            </w:pPr>
            <w:r>
              <w:t>Heat transfer</w:t>
            </w:r>
          </w:p>
        </w:tc>
        <w:tc>
          <w:tcPr>
            <w:tcW w:w="1170" w:type="dxa"/>
            <w:shd w:val="clear" w:color="auto" w:fill="auto"/>
          </w:tcPr>
          <w:p w:rsidR="005575C2" w:rsidRPr="00875196" w:rsidRDefault="005575C2" w:rsidP="00D70947">
            <w:pPr>
              <w:jc w:val="center"/>
              <w:rPr>
                <w:sz w:val="22"/>
                <w:szCs w:val="22"/>
              </w:rPr>
            </w:pPr>
            <w:r>
              <w:rPr>
                <w:sz w:val="22"/>
                <w:szCs w:val="22"/>
              </w:rPr>
              <w:t>CO3</w:t>
            </w:r>
          </w:p>
        </w:tc>
        <w:tc>
          <w:tcPr>
            <w:tcW w:w="950" w:type="dxa"/>
            <w:shd w:val="clear" w:color="auto" w:fill="auto"/>
          </w:tcPr>
          <w:p w:rsidR="005575C2" w:rsidRPr="005814FF" w:rsidRDefault="005575C2" w:rsidP="00193F27">
            <w:pPr>
              <w:jc w:val="center"/>
            </w:pPr>
            <w:r>
              <w:t>20</w:t>
            </w:r>
          </w:p>
        </w:tc>
      </w:tr>
      <w:tr w:rsidR="005575C2" w:rsidRPr="00EF5853" w:rsidTr="008C7BA2">
        <w:trPr>
          <w:trHeight w:val="90"/>
        </w:trPr>
        <w:tc>
          <w:tcPr>
            <w:tcW w:w="810" w:type="dxa"/>
            <w:vMerge/>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8C7BA2">
            <w:pPr>
              <w:jc w:val="center"/>
            </w:pPr>
          </w:p>
        </w:tc>
        <w:tc>
          <w:tcPr>
            <w:tcW w:w="6810" w:type="dxa"/>
            <w:shd w:val="clear" w:color="auto" w:fill="auto"/>
          </w:tcPr>
          <w:p w:rsidR="005575C2" w:rsidRDefault="005575C2" w:rsidP="00541048">
            <w:pPr>
              <w:pStyle w:val="ListParagraph"/>
              <w:tabs>
                <w:tab w:val="left" w:pos="0"/>
              </w:tabs>
              <w:ind w:left="-138" w:firstLine="90"/>
            </w:pPr>
          </w:p>
          <w:p w:rsidR="005575C2" w:rsidRDefault="005575C2" w:rsidP="00541048">
            <w:pPr>
              <w:pStyle w:val="ListParagraph"/>
              <w:tabs>
                <w:tab w:val="left" w:pos="0"/>
              </w:tabs>
              <w:ind w:left="-138" w:firstLine="90"/>
            </w:pPr>
          </w:p>
          <w:p w:rsidR="005575C2" w:rsidRDefault="005575C2" w:rsidP="00541048">
            <w:pPr>
              <w:pStyle w:val="ListParagraph"/>
              <w:tabs>
                <w:tab w:val="left" w:pos="0"/>
              </w:tabs>
              <w:ind w:left="-138" w:firstLine="90"/>
            </w:pPr>
          </w:p>
        </w:tc>
        <w:tc>
          <w:tcPr>
            <w:tcW w:w="1170" w:type="dxa"/>
            <w:shd w:val="clear" w:color="auto" w:fill="auto"/>
          </w:tcPr>
          <w:p w:rsidR="005575C2" w:rsidRDefault="005575C2" w:rsidP="00D70947">
            <w:pPr>
              <w:jc w:val="center"/>
              <w:rPr>
                <w:sz w:val="22"/>
                <w:szCs w:val="22"/>
              </w:rPr>
            </w:pPr>
          </w:p>
        </w:tc>
        <w:tc>
          <w:tcPr>
            <w:tcW w:w="950" w:type="dxa"/>
            <w:shd w:val="clear" w:color="auto" w:fill="auto"/>
          </w:tcPr>
          <w:p w:rsidR="005575C2" w:rsidRDefault="005575C2" w:rsidP="00193F27">
            <w:pPr>
              <w:jc w:val="center"/>
            </w:pPr>
          </w:p>
        </w:tc>
      </w:tr>
      <w:tr w:rsidR="005575C2" w:rsidRPr="00EF5853" w:rsidTr="005575C2">
        <w:trPr>
          <w:trHeight w:val="701"/>
        </w:trPr>
        <w:tc>
          <w:tcPr>
            <w:tcW w:w="810" w:type="dxa"/>
            <w:vMerge w:val="restart"/>
            <w:shd w:val="clear" w:color="auto" w:fill="auto"/>
          </w:tcPr>
          <w:p w:rsidR="005575C2" w:rsidRPr="00EF5853" w:rsidRDefault="005575C2" w:rsidP="008C7BA2">
            <w:pPr>
              <w:jc w:val="center"/>
            </w:pPr>
            <w:r w:rsidRPr="00EF5853">
              <w:lastRenderedPageBreak/>
              <w:t>5.</w:t>
            </w:r>
          </w:p>
        </w:tc>
        <w:tc>
          <w:tcPr>
            <w:tcW w:w="840" w:type="dxa"/>
            <w:shd w:val="clear" w:color="auto" w:fill="auto"/>
          </w:tcPr>
          <w:p w:rsidR="005575C2" w:rsidRPr="00EF5853" w:rsidRDefault="005575C2" w:rsidP="008C7BA2">
            <w:pPr>
              <w:jc w:val="center"/>
            </w:pPr>
            <w:r>
              <w:t>a</w:t>
            </w:r>
          </w:p>
        </w:tc>
        <w:tc>
          <w:tcPr>
            <w:tcW w:w="6810" w:type="dxa"/>
            <w:shd w:val="clear" w:color="auto" w:fill="auto"/>
          </w:tcPr>
          <w:p w:rsidR="005575C2" w:rsidRPr="00FB7158" w:rsidRDefault="005575C2" w:rsidP="008C0307">
            <w:pPr>
              <w:jc w:val="both"/>
            </w:pPr>
            <w:r>
              <w:t>Define heat exchanger. Give the classification of heat exchanger with neat sketches.</w:t>
            </w:r>
          </w:p>
        </w:tc>
        <w:tc>
          <w:tcPr>
            <w:tcW w:w="1170" w:type="dxa"/>
            <w:shd w:val="clear" w:color="auto" w:fill="auto"/>
          </w:tcPr>
          <w:p w:rsidR="005575C2" w:rsidRPr="00875196" w:rsidRDefault="005575C2" w:rsidP="00D70947">
            <w:pPr>
              <w:jc w:val="center"/>
              <w:rPr>
                <w:sz w:val="22"/>
                <w:szCs w:val="22"/>
              </w:rPr>
            </w:pPr>
            <w:r>
              <w:rPr>
                <w:sz w:val="22"/>
                <w:szCs w:val="22"/>
              </w:rPr>
              <w:t>CO4</w:t>
            </w:r>
          </w:p>
        </w:tc>
        <w:tc>
          <w:tcPr>
            <w:tcW w:w="950" w:type="dxa"/>
            <w:shd w:val="clear" w:color="auto" w:fill="auto"/>
          </w:tcPr>
          <w:p w:rsidR="005575C2" w:rsidRPr="005814FF" w:rsidRDefault="005575C2" w:rsidP="00193F27">
            <w:pPr>
              <w:jc w:val="center"/>
            </w:pPr>
            <w:r>
              <w:t>12</w:t>
            </w:r>
          </w:p>
        </w:tc>
      </w:tr>
      <w:tr w:rsidR="005575C2" w:rsidRPr="00EF5853" w:rsidTr="005575C2">
        <w:trPr>
          <w:trHeight w:val="971"/>
        </w:trPr>
        <w:tc>
          <w:tcPr>
            <w:tcW w:w="810" w:type="dxa"/>
            <w:vMerge/>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8C7BA2">
            <w:pPr>
              <w:jc w:val="center"/>
            </w:pPr>
            <w:r>
              <w:t>b.</w:t>
            </w:r>
          </w:p>
        </w:tc>
        <w:tc>
          <w:tcPr>
            <w:tcW w:w="6810" w:type="dxa"/>
            <w:shd w:val="clear" w:color="auto" w:fill="auto"/>
          </w:tcPr>
          <w:p w:rsidR="005575C2" w:rsidRDefault="008C0307" w:rsidP="00193F27">
            <w:r>
              <w:t>What is meant by</w:t>
            </w:r>
          </w:p>
          <w:p w:rsidR="005575C2" w:rsidRDefault="008C0307" w:rsidP="005575C2">
            <w:r>
              <w:t xml:space="preserve">     (</w:t>
            </w:r>
            <w:proofErr w:type="spellStart"/>
            <w:r>
              <w:t>i</w:t>
            </w:r>
            <w:proofErr w:type="spellEnd"/>
            <w:r>
              <w:t>)</w:t>
            </w:r>
            <w:r w:rsidR="005575C2">
              <w:t xml:space="preserve"> Fouling Factor</w:t>
            </w:r>
          </w:p>
          <w:p w:rsidR="005575C2" w:rsidRPr="00EF5853" w:rsidRDefault="005575C2" w:rsidP="008C0307">
            <w:r>
              <w:t xml:space="preserve">     (ii) LMTD</w:t>
            </w:r>
          </w:p>
        </w:tc>
        <w:tc>
          <w:tcPr>
            <w:tcW w:w="1170" w:type="dxa"/>
            <w:shd w:val="clear" w:color="auto" w:fill="auto"/>
          </w:tcPr>
          <w:p w:rsidR="005575C2" w:rsidRPr="00875196" w:rsidRDefault="005575C2" w:rsidP="00D70947">
            <w:pPr>
              <w:jc w:val="center"/>
              <w:rPr>
                <w:sz w:val="22"/>
                <w:szCs w:val="22"/>
              </w:rPr>
            </w:pPr>
            <w:r>
              <w:rPr>
                <w:sz w:val="22"/>
                <w:szCs w:val="22"/>
              </w:rPr>
              <w:t>CO4</w:t>
            </w:r>
          </w:p>
        </w:tc>
        <w:tc>
          <w:tcPr>
            <w:tcW w:w="950" w:type="dxa"/>
            <w:shd w:val="clear" w:color="auto" w:fill="auto"/>
          </w:tcPr>
          <w:p w:rsidR="005575C2" w:rsidRPr="005814FF" w:rsidRDefault="005575C2" w:rsidP="00193F27">
            <w:pPr>
              <w:jc w:val="center"/>
            </w:pPr>
            <w:r>
              <w:t>8</w:t>
            </w:r>
          </w:p>
        </w:tc>
      </w:tr>
      <w:tr w:rsidR="008C7BA2" w:rsidRPr="00EF5853" w:rsidTr="008C7BA2">
        <w:trPr>
          <w:trHeight w:val="90"/>
        </w:trPr>
        <w:tc>
          <w:tcPr>
            <w:tcW w:w="10580" w:type="dxa"/>
            <w:gridSpan w:val="5"/>
            <w:shd w:val="clear" w:color="auto" w:fill="auto"/>
          </w:tcPr>
          <w:p w:rsidR="008C7BA2" w:rsidRPr="00A55C8C" w:rsidRDefault="008C7BA2" w:rsidP="008C7BA2">
            <w:pPr>
              <w:jc w:val="center"/>
              <w:rPr>
                <w:b/>
              </w:rPr>
            </w:pPr>
            <w:r w:rsidRPr="00A55C8C">
              <w:rPr>
                <w:b/>
              </w:rPr>
              <w:t>(OR)</w:t>
            </w:r>
          </w:p>
        </w:tc>
      </w:tr>
      <w:tr w:rsidR="008C7BA2" w:rsidRPr="00EF5853" w:rsidTr="005575C2">
        <w:trPr>
          <w:trHeight w:val="2339"/>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237672" w:rsidP="006875AF">
            <w:pPr>
              <w:jc w:val="both"/>
            </w:pPr>
            <w:r>
              <w:t xml:space="preserve">Water flows at the rate of 65kg/min through a double pipe counter flow heat exchanger. Water is heated from </w:t>
            </w:r>
            <w:r w:rsidR="00D22E7B">
              <w:t>5</w:t>
            </w:r>
            <w:r>
              <w:t>0</w:t>
            </w:r>
            <w:r w:rsidR="00D22E7B">
              <w:t xml:space="preserve">°C to </w:t>
            </w:r>
            <w:r>
              <w:t>7</w:t>
            </w:r>
            <w:r w:rsidR="00D22E7B">
              <w:t xml:space="preserve">5°C by </w:t>
            </w:r>
            <w:proofErr w:type="gramStart"/>
            <w:r>
              <w:t>an oil</w:t>
            </w:r>
            <w:proofErr w:type="gramEnd"/>
            <w:r>
              <w:t xml:space="preserve"> flowing through the tube.</w:t>
            </w:r>
            <w:r w:rsidR="008C0307">
              <w:t xml:space="preserve"> </w:t>
            </w:r>
            <w:r>
              <w:t xml:space="preserve">The specific heat </w:t>
            </w:r>
            <w:r w:rsidR="006875AF">
              <w:t xml:space="preserve">of oil is 1.780kJ/kg </w:t>
            </w:r>
            <w:proofErr w:type="spellStart"/>
            <w:r w:rsidR="006875AF">
              <w:t>K.the</w:t>
            </w:r>
            <w:proofErr w:type="spellEnd"/>
            <w:r w:rsidR="006875AF">
              <w:t xml:space="preserve"> oil enters at 115°C and leaves at 70°C. The mass flow rate of water is 8,000kg/h </w:t>
            </w:r>
            <w:r w:rsidR="00D22E7B">
              <w:t>water entering at 25°C.</w:t>
            </w:r>
            <w:r w:rsidR="008C0307">
              <w:t xml:space="preserve"> </w:t>
            </w:r>
            <w:r w:rsidR="006875AF">
              <w:t>The overall heat transfer         co-efficient is 340W/m</w:t>
            </w:r>
            <w:r w:rsidR="006875AF" w:rsidRPr="00D22E7B">
              <w:rPr>
                <w:vertAlign w:val="superscript"/>
              </w:rPr>
              <w:t>2</w:t>
            </w:r>
            <w:r w:rsidR="006875AF">
              <w:t>K.</w:t>
            </w:r>
            <w:r w:rsidR="008C0307">
              <w:t xml:space="preserve"> </w:t>
            </w:r>
            <w:r w:rsidR="006875AF">
              <w:t>Calculate the following</w:t>
            </w:r>
            <w:r w:rsidR="005575C2">
              <w:t>:</w:t>
            </w:r>
          </w:p>
          <w:p w:rsidR="006875AF" w:rsidRDefault="005575C2" w:rsidP="006875AF">
            <w:pPr>
              <w:jc w:val="both"/>
            </w:pPr>
            <w:r>
              <w:t>(</w:t>
            </w:r>
            <w:proofErr w:type="spellStart"/>
            <w:r>
              <w:t>i</w:t>
            </w:r>
            <w:proofErr w:type="spellEnd"/>
            <w:r>
              <w:t xml:space="preserve">) </w:t>
            </w:r>
            <w:r w:rsidR="006875AF">
              <w:t>Heat exchange area</w:t>
            </w:r>
          </w:p>
          <w:p w:rsidR="006875AF" w:rsidRPr="00EF5853" w:rsidRDefault="005575C2" w:rsidP="008C0307">
            <w:pPr>
              <w:jc w:val="both"/>
            </w:pPr>
            <w:r>
              <w:t xml:space="preserve">(ii) </w:t>
            </w:r>
            <w:r w:rsidR="003C6C5B">
              <w:t>R</w:t>
            </w:r>
            <w:r w:rsidR="006875AF">
              <w:t>ate of heat transfer</w:t>
            </w:r>
          </w:p>
        </w:tc>
        <w:tc>
          <w:tcPr>
            <w:tcW w:w="1170" w:type="dxa"/>
            <w:shd w:val="clear" w:color="auto" w:fill="auto"/>
          </w:tcPr>
          <w:p w:rsidR="008C7BA2" w:rsidRPr="00875196" w:rsidRDefault="00D70947" w:rsidP="00D70947">
            <w:pPr>
              <w:jc w:val="center"/>
              <w:rPr>
                <w:sz w:val="22"/>
                <w:szCs w:val="22"/>
              </w:rPr>
            </w:pPr>
            <w:r>
              <w:rPr>
                <w:sz w:val="22"/>
                <w:szCs w:val="22"/>
              </w:rPr>
              <w:t>CO4</w:t>
            </w:r>
          </w:p>
        </w:tc>
        <w:tc>
          <w:tcPr>
            <w:tcW w:w="950" w:type="dxa"/>
            <w:shd w:val="clear" w:color="auto" w:fill="auto"/>
          </w:tcPr>
          <w:p w:rsidR="008C7BA2" w:rsidRPr="005814FF" w:rsidRDefault="00DE47FF"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5575C2" w:rsidRPr="00EF5853" w:rsidTr="005575C2">
        <w:trPr>
          <w:trHeight w:val="728"/>
        </w:trPr>
        <w:tc>
          <w:tcPr>
            <w:tcW w:w="810" w:type="dxa"/>
            <w:vMerge w:val="restart"/>
            <w:shd w:val="clear" w:color="auto" w:fill="auto"/>
          </w:tcPr>
          <w:p w:rsidR="005575C2" w:rsidRPr="00EF5853" w:rsidRDefault="005575C2" w:rsidP="008C7BA2">
            <w:pPr>
              <w:jc w:val="center"/>
            </w:pPr>
            <w:r w:rsidRPr="00EF5853">
              <w:t>7.</w:t>
            </w:r>
          </w:p>
        </w:tc>
        <w:tc>
          <w:tcPr>
            <w:tcW w:w="840" w:type="dxa"/>
            <w:shd w:val="clear" w:color="auto" w:fill="auto"/>
          </w:tcPr>
          <w:p w:rsidR="005575C2" w:rsidRPr="00EF5853" w:rsidRDefault="005575C2" w:rsidP="00B41C97">
            <w:pPr>
              <w:jc w:val="center"/>
            </w:pPr>
            <w:r w:rsidRPr="00EF5853">
              <w:t>a.</w:t>
            </w:r>
          </w:p>
        </w:tc>
        <w:tc>
          <w:tcPr>
            <w:tcW w:w="6810" w:type="dxa"/>
            <w:shd w:val="clear" w:color="auto" w:fill="auto"/>
          </w:tcPr>
          <w:p w:rsidR="005575C2" w:rsidRPr="00EF5853" w:rsidRDefault="005575C2" w:rsidP="00FB7158">
            <w:pPr>
              <w:jc w:val="both"/>
            </w:pPr>
            <w:r>
              <w:t>What do you mean by U- tube manometer? How are they used for the measurement of Gauge Pressure and Vacuum Pressure</w:t>
            </w:r>
            <w:r w:rsidR="00641E30">
              <w:t>?</w:t>
            </w:r>
          </w:p>
        </w:tc>
        <w:tc>
          <w:tcPr>
            <w:tcW w:w="1170" w:type="dxa"/>
            <w:shd w:val="clear" w:color="auto" w:fill="auto"/>
          </w:tcPr>
          <w:p w:rsidR="005575C2" w:rsidRPr="00875196" w:rsidRDefault="005575C2" w:rsidP="00D70947">
            <w:pPr>
              <w:jc w:val="center"/>
              <w:rPr>
                <w:sz w:val="22"/>
                <w:szCs w:val="22"/>
              </w:rPr>
            </w:pPr>
            <w:r>
              <w:rPr>
                <w:sz w:val="22"/>
                <w:szCs w:val="22"/>
              </w:rPr>
              <w:t>CO5</w:t>
            </w:r>
          </w:p>
        </w:tc>
        <w:tc>
          <w:tcPr>
            <w:tcW w:w="950" w:type="dxa"/>
            <w:shd w:val="clear" w:color="auto" w:fill="auto"/>
          </w:tcPr>
          <w:p w:rsidR="005575C2" w:rsidRPr="005814FF" w:rsidRDefault="005575C2" w:rsidP="00193F27">
            <w:pPr>
              <w:jc w:val="center"/>
            </w:pPr>
            <w:r>
              <w:t>12</w:t>
            </w:r>
          </w:p>
        </w:tc>
      </w:tr>
      <w:tr w:rsidR="005575C2" w:rsidRPr="00EF5853" w:rsidTr="005575C2">
        <w:trPr>
          <w:trHeight w:val="1799"/>
        </w:trPr>
        <w:tc>
          <w:tcPr>
            <w:tcW w:w="810" w:type="dxa"/>
            <w:vMerge/>
            <w:shd w:val="clear" w:color="auto" w:fill="auto"/>
          </w:tcPr>
          <w:p w:rsidR="005575C2" w:rsidRPr="00EF5853" w:rsidRDefault="005575C2" w:rsidP="008C7BA2">
            <w:pPr>
              <w:jc w:val="center"/>
            </w:pPr>
          </w:p>
        </w:tc>
        <w:tc>
          <w:tcPr>
            <w:tcW w:w="840" w:type="dxa"/>
            <w:shd w:val="clear" w:color="auto" w:fill="auto"/>
          </w:tcPr>
          <w:p w:rsidR="005575C2" w:rsidRPr="00EF5853" w:rsidRDefault="005575C2" w:rsidP="00B41C97">
            <w:pPr>
              <w:jc w:val="center"/>
            </w:pPr>
            <w:r w:rsidRPr="00EF5853">
              <w:t>b.</w:t>
            </w:r>
          </w:p>
        </w:tc>
        <w:tc>
          <w:tcPr>
            <w:tcW w:w="6810" w:type="dxa"/>
            <w:shd w:val="clear" w:color="auto" w:fill="auto"/>
          </w:tcPr>
          <w:p w:rsidR="005575C2" w:rsidRPr="00EF5853" w:rsidRDefault="005575C2" w:rsidP="00FB7158">
            <w:pPr>
              <w:jc w:val="both"/>
            </w:pPr>
            <w:r>
              <w:t>The right limb of a simple U- tube manometer containing mercury is open to the atmosphere while the left limb is connected to a pipe in which a fluid of specific gravity of 0.9 is flowing. The centre of the pipe is 12cm below the level of mercury in the right limb. Find the pressure of the fluid in the pipe if the difference of mercury level in the two limbs is 20cm.</w:t>
            </w:r>
          </w:p>
        </w:tc>
        <w:tc>
          <w:tcPr>
            <w:tcW w:w="1170" w:type="dxa"/>
            <w:shd w:val="clear" w:color="auto" w:fill="auto"/>
          </w:tcPr>
          <w:p w:rsidR="005575C2" w:rsidRPr="00875196" w:rsidRDefault="005575C2" w:rsidP="00D70947">
            <w:pPr>
              <w:jc w:val="center"/>
              <w:rPr>
                <w:sz w:val="22"/>
                <w:szCs w:val="22"/>
              </w:rPr>
            </w:pPr>
            <w:r>
              <w:rPr>
                <w:sz w:val="22"/>
                <w:szCs w:val="22"/>
              </w:rPr>
              <w:t>CO5</w:t>
            </w:r>
          </w:p>
        </w:tc>
        <w:tc>
          <w:tcPr>
            <w:tcW w:w="950" w:type="dxa"/>
            <w:shd w:val="clear" w:color="auto" w:fill="auto"/>
          </w:tcPr>
          <w:p w:rsidR="005575C2" w:rsidRPr="005814FF" w:rsidRDefault="005575C2" w:rsidP="00193F27">
            <w:pPr>
              <w:jc w:val="center"/>
            </w:pPr>
            <w:r>
              <w:t>08</w:t>
            </w:r>
          </w:p>
        </w:tc>
      </w:tr>
      <w:tr w:rsidR="008C7BA2" w:rsidRPr="00EF5853" w:rsidTr="008C7BA2">
        <w:trPr>
          <w:trHeight w:val="42"/>
        </w:trPr>
        <w:tc>
          <w:tcPr>
            <w:tcW w:w="10580" w:type="dxa"/>
            <w:gridSpan w:val="5"/>
            <w:shd w:val="clear" w:color="auto" w:fill="auto"/>
          </w:tcPr>
          <w:p w:rsidR="008C7BA2" w:rsidRPr="00A55C8C" w:rsidRDefault="008C7BA2" w:rsidP="008C7BA2">
            <w:pPr>
              <w:jc w:val="center"/>
              <w:rPr>
                <w:b/>
              </w:rPr>
            </w:pPr>
            <w:r w:rsidRPr="00A55C8C">
              <w:rPr>
                <w:b/>
              </w:rPr>
              <w:t>(OR)</w:t>
            </w:r>
          </w:p>
        </w:tc>
      </w:tr>
      <w:tr w:rsidR="008C7BA2" w:rsidRPr="00EF5853" w:rsidTr="005575C2">
        <w:trPr>
          <w:trHeight w:val="593"/>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DE47FF" w:rsidP="00A55C8C">
            <w:pPr>
              <w:jc w:val="both"/>
            </w:pPr>
            <w:r>
              <w:t xml:space="preserve">Define a </w:t>
            </w:r>
            <w:r w:rsidR="008719C9">
              <w:t>reciprocating</w:t>
            </w:r>
            <w:r>
              <w:t xml:space="preserve"> pump.</w:t>
            </w:r>
            <w:r w:rsidR="00A55C8C">
              <w:t xml:space="preserve">  </w:t>
            </w:r>
            <w:r>
              <w:t xml:space="preserve">Explain the working of a single-stage </w:t>
            </w:r>
            <w:r w:rsidR="008719C9">
              <w:t>reciprocating</w:t>
            </w:r>
            <w:r>
              <w:t xml:space="preserve"> pump with sketches</w:t>
            </w:r>
            <w:r w:rsidR="005575C2">
              <w:t>.</w:t>
            </w:r>
          </w:p>
        </w:tc>
        <w:tc>
          <w:tcPr>
            <w:tcW w:w="1170" w:type="dxa"/>
            <w:shd w:val="clear" w:color="auto" w:fill="auto"/>
          </w:tcPr>
          <w:p w:rsidR="008C7BA2" w:rsidRPr="00875196" w:rsidRDefault="00D70947" w:rsidP="00D70947">
            <w:pPr>
              <w:jc w:val="center"/>
              <w:rPr>
                <w:sz w:val="22"/>
                <w:szCs w:val="22"/>
              </w:rPr>
            </w:pPr>
            <w:r>
              <w:rPr>
                <w:sz w:val="22"/>
                <w:szCs w:val="22"/>
              </w:rPr>
              <w:t>CO5</w:t>
            </w:r>
          </w:p>
        </w:tc>
        <w:tc>
          <w:tcPr>
            <w:tcW w:w="950" w:type="dxa"/>
            <w:shd w:val="clear" w:color="auto" w:fill="auto"/>
          </w:tcPr>
          <w:p w:rsidR="008C7BA2" w:rsidRPr="005814FF" w:rsidRDefault="00D22E7B" w:rsidP="00193F27">
            <w:pPr>
              <w:jc w:val="center"/>
            </w:pPr>
            <w:r>
              <w:t>20</w:t>
            </w:r>
          </w:p>
        </w:tc>
      </w:tr>
      <w:tr w:rsidR="008C7BA2" w:rsidRPr="00EF5853" w:rsidTr="005575C2">
        <w:trPr>
          <w:trHeight w:val="431"/>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A55C8C" w:rsidRDefault="00A55C8C" w:rsidP="00193F27">
            <w:pPr>
              <w:rPr>
                <w:b/>
                <w:u w:val="single"/>
              </w:rPr>
            </w:pPr>
          </w:p>
          <w:p w:rsidR="008C7BA2" w:rsidRDefault="008C7BA2" w:rsidP="00193F27">
            <w:pPr>
              <w:rPr>
                <w:u w:val="single"/>
              </w:rPr>
            </w:pPr>
            <w:r w:rsidRPr="008C7BA2">
              <w:rPr>
                <w:b/>
                <w:u w:val="single"/>
              </w:rPr>
              <w:t>Compulsory</w:t>
            </w:r>
            <w:r w:rsidRPr="00875196">
              <w:rPr>
                <w:u w:val="single"/>
              </w:rPr>
              <w:t>:</w:t>
            </w:r>
          </w:p>
          <w:p w:rsidR="00A55C8C" w:rsidRPr="00875196" w:rsidRDefault="00A55C8C" w:rsidP="00193F27">
            <w:pPr>
              <w:rPr>
                <w:u w:val="single"/>
              </w:rPr>
            </w:pP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DE47FF" w:rsidP="00B86F6E">
            <w:pPr>
              <w:jc w:val="both"/>
            </w:pPr>
            <w:r>
              <w:t xml:space="preserve">A </w:t>
            </w:r>
            <w:r w:rsidR="00B86F6E">
              <w:t xml:space="preserve">Francis turbine with an overall efficiency of 75% is </w:t>
            </w:r>
            <w:proofErr w:type="spellStart"/>
            <w:r w:rsidR="00B86F6E">
              <w:t>rewuired</w:t>
            </w:r>
            <w:proofErr w:type="spellEnd"/>
            <w:r w:rsidR="00B86F6E">
              <w:t xml:space="preserve"> to produce 148.25kW </w:t>
            </w:r>
            <w:proofErr w:type="spellStart"/>
            <w:r w:rsidR="00B86F6E">
              <w:t>power.It</w:t>
            </w:r>
            <w:proofErr w:type="spellEnd"/>
            <w:r w:rsidR="00B86F6E">
              <w:t xml:space="preserve"> is working under a head of 7.62m.</w:t>
            </w:r>
            <w:r w:rsidR="00641E30">
              <w:t xml:space="preserve"> </w:t>
            </w:r>
            <w:r w:rsidR="00B86F6E">
              <w:t>The peripheral velocity =0.26√2gH and the radial velocity of flow at inlet is 0.96√2gH.</w:t>
            </w:r>
            <w:r w:rsidR="00641E30">
              <w:t xml:space="preserve"> </w:t>
            </w:r>
            <w:r w:rsidR="00B86F6E">
              <w:t>The wheel runs at 150rpm and the hydraulic losses in turbine are 22% of the available energy.</w:t>
            </w:r>
            <w:r w:rsidR="00641E30">
              <w:t xml:space="preserve"> Assuming redial discharge, </w:t>
            </w:r>
            <w:r w:rsidR="00B86F6E">
              <w:t>determine :</w:t>
            </w:r>
          </w:p>
          <w:p w:rsidR="00B86F6E" w:rsidRDefault="00641E30" w:rsidP="005575C2">
            <w:pPr>
              <w:jc w:val="both"/>
            </w:pPr>
            <w:r>
              <w:t>(</w:t>
            </w:r>
            <w:proofErr w:type="spellStart"/>
            <w:r>
              <w:t>i</w:t>
            </w:r>
            <w:proofErr w:type="spellEnd"/>
            <w:r>
              <w:t>)</w:t>
            </w:r>
            <w:r w:rsidR="005575C2">
              <w:t xml:space="preserve"> </w:t>
            </w:r>
            <w:r w:rsidR="00B86F6E">
              <w:t>The guide blade angle</w:t>
            </w:r>
          </w:p>
          <w:p w:rsidR="00B86F6E" w:rsidRDefault="00641E30" w:rsidP="005575C2">
            <w:pPr>
              <w:jc w:val="both"/>
            </w:pPr>
            <w:r>
              <w:t>(ii)</w:t>
            </w:r>
            <w:r w:rsidR="005575C2">
              <w:t xml:space="preserve"> </w:t>
            </w:r>
            <w:r w:rsidR="00B86F6E">
              <w:t>The wheel vane angle at inlet</w:t>
            </w:r>
          </w:p>
          <w:p w:rsidR="00B86F6E" w:rsidRPr="00EF5853" w:rsidRDefault="00641E30" w:rsidP="005575C2">
            <w:pPr>
              <w:jc w:val="both"/>
            </w:pPr>
            <w:r>
              <w:t>(iii)</w:t>
            </w:r>
            <w:r w:rsidR="005575C2">
              <w:t xml:space="preserve"> </w:t>
            </w:r>
            <w:r w:rsidR="00B86F6E">
              <w:t>Diameter of the wheel at inlet</w:t>
            </w:r>
          </w:p>
        </w:tc>
        <w:tc>
          <w:tcPr>
            <w:tcW w:w="1170" w:type="dxa"/>
            <w:shd w:val="clear" w:color="auto" w:fill="auto"/>
          </w:tcPr>
          <w:p w:rsidR="008C7BA2" w:rsidRPr="00875196" w:rsidRDefault="00D70947" w:rsidP="00D70947">
            <w:pPr>
              <w:jc w:val="center"/>
              <w:rPr>
                <w:sz w:val="22"/>
                <w:szCs w:val="22"/>
              </w:rPr>
            </w:pPr>
            <w:r>
              <w:rPr>
                <w:sz w:val="22"/>
                <w:szCs w:val="22"/>
              </w:rPr>
              <w:t>CO6</w:t>
            </w:r>
          </w:p>
        </w:tc>
        <w:tc>
          <w:tcPr>
            <w:tcW w:w="950" w:type="dxa"/>
            <w:shd w:val="clear" w:color="auto" w:fill="auto"/>
          </w:tcPr>
          <w:p w:rsidR="008C7BA2" w:rsidRPr="005814FF" w:rsidRDefault="00B86F6E" w:rsidP="00157ACE">
            <w:pPr>
              <w:jc w:val="center"/>
            </w:pPr>
            <w:r>
              <w:t>20</w:t>
            </w:r>
          </w:p>
        </w:tc>
      </w:tr>
    </w:tbl>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42054E"/>
    <w:multiLevelType w:val="hybridMultilevel"/>
    <w:tmpl w:val="B04CF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A021B"/>
    <w:multiLevelType w:val="hybridMultilevel"/>
    <w:tmpl w:val="0302E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154B84"/>
    <w:multiLevelType w:val="hybridMultilevel"/>
    <w:tmpl w:val="D38E7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E3C6D28"/>
    <w:multiLevelType w:val="hybridMultilevel"/>
    <w:tmpl w:val="A5D0A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B54108"/>
    <w:multiLevelType w:val="hybridMultilevel"/>
    <w:tmpl w:val="634E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C16541"/>
    <w:multiLevelType w:val="hybridMultilevel"/>
    <w:tmpl w:val="AA4832BE"/>
    <w:lvl w:ilvl="0" w:tplc="2C566E44">
      <w:start w:val="1"/>
      <w:numFmt w:val="decimal"/>
      <w:lvlText w:val="%1."/>
      <w:lvlJc w:val="left"/>
      <w:pPr>
        <w:ind w:left="312" w:hanging="360"/>
      </w:pPr>
      <w:rPr>
        <w:rFonts w:hint="default"/>
      </w:rPr>
    </w:lvl>
    <w:lvl w:ilvl="1" w:tplc="04090019" w:tentative="1">
      <w:start w:val="1"/>
      <w:numFmt w:val="lowerLetter"/>
      <w:lvlText w:val="%2."/>
      <w:lvlJc w:val="left"/>
      <w:pPr>
        <w:ind w:left="1032" w:hanging="360"/>
      </w:pPr>
    </w:lvl>
    <w:lvl w:ilvl="2" w:tplc="0409001B" w:tentative="1">
      <w:start w:val="1"/>
      <w:numFmt w:val="lowerRoman"/>
      <w:lvlText w:val="%3."/>
      <w:lvlJc w:val="right"/>
      <w:pPr>
        <w:ind w:left="1752" w:hanging="180"/>
      </w:pPr>
    </w:lvl>
    <w:lvl w:ilvl="3" w:tplc="0409000F" w:tentative="1">
      <w:start w:val="1"/>
      <w:numFmt w:val="decimal"/>
      <w:lvlText w:val="%4."/>
      <w:lvlJc w:val="left"/>
      <w:pPr>
        <w:ind w:left="2472" w:hanging="360"/>
      </w:pPr>
    </w:lvl>
    <w:lvl w:ilvl="4" w:tplc="04090019" w:tentative="1">
      <w:start w:val="1"/>
      <w:numFmt w:val="lowerLetter"/>
      <w:lvlText w:val="%5."/>
      <w:lvlJc w:val="left"/>
      <w:pPr>
        <w:ind w:left="3192" w:hanging="360"/>
      </w:pPr>
    </w:lvl>
    <w:lvl w:ilvl="5" w:tplc="0409001B" w:tentative="1">
      <w:start w:val="1"/>
      <w:numFmt w:val="lowerRoman"/>
      <w:lvlText w:val="%6."/>
      <w:lvlJc w:val="right"/>
      <w:pPr>
        <w:ind w:left="3912" w:hanging="180"/>
      </w:pPr>
    </w:lvl>
    <w:lvl w:ilvl="6" w:tplc="0409000F" w:tentative="1">
      <w:start w:val="1"/>
      <w:numFmt w:val="decimal"/>
      <w:lvlText w:val="%7."/>
      <w:lvlJc w:val="left"/>
      <w:pPr>
        <w:ind w:left="4632" w:hanging="360"/>
      </w:pPr>
    </w:lvl>
    <w:lvl w:ilvl="7" w:tplc="04090019" w:tentative="1">
      <w:start w:val="1"/>
      <w:numFmt w:val="lowerLetter"/>
      <w:lvlText w:val="%8."/>
      <w:lvlJc w:val="left"/>
      <w:pPr>
        <w:ind w:left="5352" w:hanging="360"/>
      </w:pPr>
    </w:lvl>
    <w:lvl w:ilvl="8" w:tplc="0409001B" w:tentative="1">
      <w:start w:val="1"/>
      <w:numFmt w:val="lowerRoman"/>
      <w:lvlText w:val="%9."/>
      <w:lvlJc w:val="right"/>
      <w:pPr>
        <w:ind w:left="6072" w:hanging="180"/>
      </w:pPr>
    </w:lvl>
  </w:abstractNum>
  <w:num w:numId="1">
    <w:abstractNumId w:val="3"/>
  </w:num>
  <w:num w:numId="2">
    <w:abstractNumId w:val="5"/>
  </w:num>
  <w:num w:numId="3">
    <w:abstractNumId w:val="6"/>
  </w:num>
  <w:num w:numId="4">
    <w:abstractNumId w:val="0"/>
  </w:num>
  <w:num w:numId="5">
    <w:abstractNumId w:val="8"/>
  </w:num>
  <w:num w:numId="6">
    <w:abstractNumId w:val="2"/>
  </w:num>
  <w:num w:numId="7">
    <w:abstractNumId w:val="1"/>
  </w:num>
  <w:num w:numId="8">
    <w:abstractNumId w:val="9"/>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36ED1"/>
    <w:rsid w:val="00060CB9"/>
    <w:rsid w:val="00061821"/>
    <w:rsid w:val="000B32D1"/>
    <w:rsid w:val="000E180A"/>
    <w:rsid w:val="000E2880"/>
    <w:rsid w:val="000E4455"/>
    <w:rsid w:val="000F3EFE"/>
    <w:rsid w:val="00157ACE"/>
    <w:rsid w:val="00162A37"/>
    <w:rsid w:val="001D41FE"/>
    <w:rsid w:val="001D670F"/>
    <w:rsid w:val="001E2222"/>
    <w:rsid w:val="001F54D1"/>
    <w:rsid w:val="001F7E9B"/>
    <w:rsid w:val="00204EB0"/>
    <w:rsid w:val="00211ABA"/>
    <w:rsid w:val="00235351"/>
    <w:rsid w:val="00237672"/>
    <w:rsid w:val="00266439"/>
    <w:rsid w:val="0026653D"/>
    <w:rsid w:val="002D09FF"/>
    <w:rsid w:val="002D7611"/>
    <w:rsid w:val="002D76BB"/>
    <w:rsid w:val="002E336A"/>
    <w:rsid w:val="002E552A"/>
    <w:rsid w:val="00304757"/>
    <w:rsid w:val="003206DF"/>
    <w:rsid w:val="00323989"/>
    <w:rsid w:val="00324247"/>
    <w:rsid w:val="00324431"/>
    <w:rsid w:val="00332B14"/>
    <w:rsid w:val="00341B6D"/>
    <w:rsid w:val="00373024"/>
    <w:rsid w:val="00380146"/>
    <w:rsid w:val="003855F1"/>
    <w:rsid w:val="003B14BC"/>
    <w:rsid w:val="003B1F06"/>
    <w:rsid w:val="003C6BB4"/>
    <w:rsid w:val="003C6C5B"/>
    <w:rsid w:val="003D6DA3"/>
    <w:rsid w:val="003F728C"/>
    <w:rsid w:val="00460118"/>
    <w:rsid w:val="0046314C"/>
    <w:rsid w:val="0046787F"/>
    <w:rsid w:val="00477DC2"/>
    <w:rsid w:val="0049190B"/>
    <w:rsid w:val="004C0546"/>
    <w:rsid w:val="004E73F7"/>
    <w:rsid w:val="004F787A"/>
    <w:rsid w:val="00501F18"/>
    <w:rsid w:val="0050571C"/>
    <w:rsid w:val="005133D7"/>
    <w:rsid w:val="00541048"/>
    <w:rsid w:val="005527A4"/>
    <w:rsid w:val="00552CF0"/>
    <w:rsid w:val="005575C2"/>
    <w:rsid w:val="0056418F"/>
    <w:rsid w:val="005814FF"/>
    <w:rsid w:val="00581B1F"/>
    <w:rsid w:val="0059663E"/>
    <w:rsid w:val="005B32CE"/>
    <w:rsid w:val="005D0F4A"/>
    <w:rsid w:val="005D3355"/>
    <w:rsid w:val="005F011C"/>
    <w:rsid w:val="00610DEE"/>
    <w:rsid w:val="0062605C"/>
    <w:rsid w:val="00641E30"/>
    <w:rsid w:val="0064710A"/>
    <w:rsid w:val="0065411C"/>
    <w:rsid w:val="00670A67"/>
    <w:rsid w:val="00681789"/>
    <w:rsid w:val="00681B25"/>
    <w:rsid w:val="006875AF"/>
    <w:rsid w:val="006C1D35"/>
    <w:rsid w:val="006C39BE"/>
    <w:rsid w:val="006C7354"/>
    <w:rsid w:val="00714C68"/>
    <w:rsid w:val="00716045"/>
    <w:rsid w:val="00725A0A"/>
    <w:rsid w:val="007326F6"/>
    <w:rsid w:val="00736767"/>
    <w:rsid w:val="007B5C17"/>
    <w:rsid w:val="007D3104"/>
    <w:rsid w:val="00802202"/>
    <w:rsid w:val="00806A39"/>
    <w:rsid w:val="00814615"/>
    <w:rsid w:val="0081627E"/>
    <w:rsid w:val="0082794C"/>
    <w:rsid w:val="00841E1D"/>
    <w:rsid w:val="008719C9"/>
    <w:rsid w:val="00875196"/>
    <w:rsid w:val="0088784C"/>
    <w:rsid w:val="008A56BE"/>
    <w:rsid w:val="008A6193"/>
    <w:rsid w:val="008B0703"/>
    <w:rsid w:val="008B2768"/>
    <w:rsid w:val="008C0307"/>
    <w:rsid w:val="008C7BA2"/>
    <w:rsid w:val="0090362A"/>
    <w:rsid w:val="00904D12"/>
    <w:rsid w:val="00911266"/>
    <w:rsid w:val="00942884"/>
    <w:rsid w:val="0095032A"/>
    <w:rsid w:val="00954D17"/>
    <w:rsid w:val="0095679B"/>
    <w:rsid w:val="00963CB5"/>
    <w:rsid w:val="009B53DD"/>
    <w:rsid w:val="009C5A1D"/>
    <w:rsid w:val="009C7745"/>
    <w:rsid w:val="009E09A3"/>
    <w:rsid w:val="00A47E2A"/>
    <w:rsid w:val="00A55C8C"/>
    <w:rsid w:val="00AA3F2E"/>
    <w:rsid w:val="00AA5E39"/>
    <w:rsid w:val="00AA6B40"/>
    <w:rsid w:val="00AB1B7F"/>
    <w:rsid w:val="00AE264C"/>
    <w:rsid w:val="00AE3A76"/>
    <w:rsid w:val="00B009B1"/>
    <w:rsid w:val="00B178DE"/>
    <w:rsid w:val="00B20598"/>
    <w:rsid w:val="00B253AE"/>
    <w:rsid w:val="00B60E7E"/>
    <w:rsid w:val="00B83AB6"/>
    <w:rsid w:val="00B86F6E"/>
    <w:rsid w:val="00B939EF"/>
    <w:rsid w:val="00BA2F7E"/>
    <w:rsid w:val="00BA539E"/>
    <w:rsid w:val="00BB5C6B"/>
    <w:rsid w:val="00BC7D01"/>
    <w:rsid w:val="00BE572D"/>
    <w:rsid w:val="00BF25ED"/>
    <w:rsid w:val="00BF3DE7"/>
    <w:rsid w:val="00C33FFF"/>
    <w:rsid w:val="00C3743D"/>
    <w:rsid w:val="00C60C6A"/>
    <w:rsid w:val="00C71847"/>
    <w:rsid w:val="00C75C12"/>
    <w:rsid w:val="00C81140"/>
    <w:rsid w:val="00C95F18"/>
    <w:rsid w:val="00CB2395"/>
    <w:rsid w:val="00CB7A50"/>
    <w:rsid w:val="00CC425C"/>
    <w:rsid w:val="00CD31A5"/>
    <w:rsid w:val="00CE1825"/>
    <w:rsid w:val="00CE5503"/>
    <w:rsid w:val="00D0319F"/>
    <w:rsid w:val="00D05C16"/>
    <w:rsid w:val="00D22E7B"/>
    <w:rsid w:val="00D3698C"/>
    <w:rsid w:val="00D62341"/>
    <w:rsid w:val="00D64FF9"/>
    <w:rsid w:val="00D70947"/>
    <w:rsid w:val="00D805C4"/>
    <w:rsid w:val="00D85619"/>
    <w:rsid w:val="00D94D54"/>
    <w:rsid w:val="00DB38C1"/>
    <w:rsid w:val="00DE0497"/>
    <w:rsid w:val="00DE47FF"/>
    <w:rsid w:val="00E22D22"/>
    <w:rsid w:val="00E44059"/>
    <w:rsid w:val="00E54572"/>
    <w:rsid w:val="00E5735F"/>
    <w:rsid w:val="00E577A9"/>
    <w:rsid w:val="00E70A47"/>
    <w:rsid w:val="00E824B7"/>
    <w:rsid w:val="00E84D0B"/>
    <w:rsid w:val="00EA145C"/>
    <w:rsid w:val="00EB0EE0"/>
    <w:rsid w:val="00EB26EF"/>
    <w:rsid w:val="00F11EDB"/>
    <w:rsid w:val="00F162EA"/>
    <w:rsid w:val="00F208C0"/>
    <w:rsid w:val="00F266A7"/>
    <w:rsid w:val="00F32118"/>
    <w:rsid w:val="00F331E5"/>
    <w:rsid w:val="00F55D6F"/>
    <w:rsid w:val="00FB71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3CE70-C746-4840-A905-3402AF11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2019-04-09T09:20:00Z</cp:lastPrinted>
  <dcterms:created xsi:type="dcterms:W3CDTF">2019-04-09T07:40:00Z</dcterms:created>
  <dcterms:modified xsi:type="dcterms:W3CDTF">2019-11-18T09:06:00Z</dcterms:modified>
</cp:coreProperties>
</file>