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F56BF5" w:rsidRDefault="00874F8C" w:rsidP="00F56BF5">
      <w:pPr>
        <w:jc w:val="right"/>
        <w:rPr>
          <w:bCs/>
        </w:rPr>
      </w:pPr>
      <w:proofErr w:type="gramStart"/>
      <w:r w:rsidRPr="00F56BF5">
        <w:rPr>
          <w:bCs/>
        </w:rPr>
        <w:t>Reg.</w:t>
      </w:r>
      <w:r w:rsidR="00F56BF5">
        <w:rPr>
          <w:bCs/>
        </w:rPr>
        <w:t xml:space="preserve"> </w:t>
      </w:r>
      <w:r w:rsidRPr="00F56BF5">
        <w:rPr>
          <w:bCs/>
        </w:rPr>
        <w:t>No.</w:t>
      </w:r>
      <w:proofErr w:type="gramEnd"/>
      <w:r w:rsidRPr="00F56BF5">
        <w:rPr>
          <w:bCs/>
        </w:rPr>
        <w:t xml:space="preserve"> _____________</w:t>
      </w:r>
    </w:p>
    <w:p w:rsidR="00B34088" w:rsidRPr="00E824B7" w:rsidRDefault="00F56BF5" w:rsidP="00CA67FB">
      <w:pPr>
        <w:jc w:val="center"/>
        <w:rPr>
          <w:rFonts w:ascii="Arial" w:hAnsi="Arial" w:cs="Arial"/>
          <w:bCs/>
        </w:rPr>
      </w:pPr>
      <w:r w:rsidRPr="00F56BF5">
        <w:rPr>
          <w:rFonts w:ascii="Arial" w:hAnsi="Arial" w:cs="Arial"/>
          <w:bCs/>
          <w:noProof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</w:t>
      </w:r>
      <w:r w:rsidR="00F56BF5">
        <w:rPr>
          <w:b/>
          <w:sz w:val="28"/>
          <w:szCs w:val="28"/>
        </w:rPr>
        <w:t xml:space="preserve"> </w:t>
      </w:r>
      <w:r w:rsidR="00B160C8">
        <w:rPr>
          <w:b/>
          <w:sz w:val="28"/>
          <w:szCs w:val="28"/>
        </w:rPr>
        <w:t>/</w:t>
      </w:r>
      <w:r w:rsidR="00F56BF5">
        <w:rPr>
          <w:b/>
          <w:sz w:val="28"/>
          <w:szCs w:val="28"/>
        </w:rPr>
        <w:t xml:space="preserve"> </w:t>
      </w:r>
      <w:r w:rsidR="00B160C8">
        <w:rPr>
          <w:b/>
          <w:sz w:val="28"/>
          <w:szCs w:val="28"/>
        </w:rPr>
        <w:t>Dec</w:t>
      </w:r>
      <w:r w:rsidR="00F56BF5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E94485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F7A09" w:rsidP="00E9448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E94485">
              <w:rPr>
                <w:b/>
              </w:rPr>
              <w:t>9</w:t>
            </w:r>
            <w:r>
              <w:rPr>
                <w:b/>
              </w:rPr>
              <w:t>MA1001</w:t>
            </w:r>
          </w:p>
        </w:tc>
        <w:tc>
          <w:tcPr>
            <w:tcW w:w="1890" w:type="dxa"/>
          </w:tcPr>
          <w:p w:rsidR="0019020D" w:rsidRPr="00F56BF5" w:rsidRDefault="0019020D" w:rsidP="0030630B">
            <w:pPr>
              <w:pStyle w:val="Title"/>
              <w:jc w:val="left"/>
              <w:rPr>
                <w:b/>
              </w:rPr>
            </w:pPr>
            <w:r w:rsidRPr="00F56BF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2F7A09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CALCULUS AND LINEAR ALGEBRA</w:t>
            </w:r>
          </w:p>
        </w:tc>
        <w:tc>
          <w:tcPr>
            <w:tcW w:w="1890" w:type="dxa"/>
          </w:tcPr>
          <w:p w:rsidR="0019020D" w:rsidRPr="00F56BF5" w:rsidRDefault="0019020D" w:rsidP="00F56BF5">
            <w:pPr>
              <w:pStyle w:val="Title"/>
              <w:jc w:val="left"/>
              <w:rPr>
                <w:b/>
              </w:rPr>
            </w:pPr>
            <w:r w:rsidRPr="00F56BF5">
              <w:rPr>
                <w:b/>
              </w:rPr>
              <w:t xml:space="preserve">Max. </w:t>
            </w:r>
            <w:proofErr w:type="gramStart"/>
            <w:r w:rsidR="00F56BF5">
              <w:rPr>
                <w:b/>
              </w:rPr>
              <w:t>M</w:t>
            </w:r>
            <w:r w:rsidRPr="00F56BF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F56BF5" w:rsidRDefault="00F56BF5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C17AEB" w:rsidRPr="00F56BF5" w:rsidTr="00F56BF5">
        <w:tc>
          <w:tcPr>
            <w:tcW w:w="267" w:type="pct"/>
            <w:vAlign w:val="center"/>
          </w:tcPr>
          <w:p w:rsidR="00C17AEB" w:rsidRPr="00F56BF5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56BF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C17AEB" w:rsidRPr="00F56BF5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56BF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F56BF5" w:rsidRDefault="00C17AEB" w:rsidP="00C17AEB">
            <w:pPr>
              <w:rPr>
                <w:b/>
                <w:sz w:val="24"/>
                <w:szCs w:val="24"/>
              </w:rPr>
            </w:pPr>
            <w:r w:rsidRPr="00F56BF5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F56BF5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F56BF5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F56BF5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56BF5">
              <w:rPr>
                <w:b/>
                <w:sz w:val="24"/>
                <w:szCs w:val="24"/>
              </w:rPr>
              <w:t>Marks</w:t>
            </w:r>
          </w:p>
        </w:tc>
      </w:tr>
      <w:tr w:rsidR="00F56BF5" w:rsidRPr="00F56BF5" w:rsidTr="00F56BF5">
        <w:tc>
          <w:tcPr>
            <w:tcW w:w="5000" w:type="pct"/>
            <w:gridSpan w:val="4"/>
          </w:tcPr>
          <w:p w:rsidR="00F56BF5" w:rsidRDefault="00F56BF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56BF5" w:rsidRDefault="00F56BF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56BF5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  <w:p w:rsidR="00F56BF5" w:rsidRPr="00F56BF5" w:rsidRDefault="00F56BF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F56BF5" w:rsidTr="00F56BF5">
        <w:trPr>
          <w:trHeight w:val="359"/>
        </w:trPr>
        <w:tc>
          <w:tcPr>
            <w:tcW w:w="267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C17AEB" w:rsidRPr="00F56BF5" w:rsidRDefault="00086067" w:rsidP="00D24F8E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Define skew-symmetric matrix.</w:t>
            </w:r>
          </w:p>
        </w:tc>
        <w:tc>
          <w:tcPr>
            <w:tcW w:w="53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</w:t>
            </w:r>
          </w:p>
        </w:tc>
      </w:tr>
      <w:tr w:rsidR="00C17AEB" w:rsidRPr="00F56BF5" w:rsidTr="00F56BF5">
        <w:tc>
          <w:tcPr>
            <w:tcW w:w="267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C17AEB" w:rsidRPr="00F56BF5" w:rsidRDefault="00D24F8E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Find Eigen values of </w:t>
            </w:r>
            <w:r w:rsidR="008B07C5" w:rsidRPr="00F56BF5">
              <w:rPr>
                <w:position w:val="-42"/>
                <w:sz w:val="24"/>
                <w:szCs w:val="24"/>
              </w:rPr>
              <w:object w:dxaOrig="1280" w:dyaOrig="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75pt;height:47.25pt" o:ole="">
                  <v:imagedata r:id="rId7" o:title=""/>
                </v:shape>
                <o:OLEObject Type="Embed" ProgID="Equation.DSMT4" ShapeID="_x0000_i1025" DrawAspect="Content" ObjectID="_1636785192" r:id="rId8"/>
              </w:object>
            </w:r>
          </w:p>
        </w:tc>
        <w:tc>
          <w:tcPr>
            <w:tcW w:w="53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</w:t>
            </w:r>
          </w:p>
        </w:tc>
      </w:tr>
      <w:tr w:rsidR="00C17AEB" w:rsidRPr="00F56BF5" w:rsidTr="00F56BF5">
        <w:trPr>
          <w:trHeight w:val="386"/>
        </w:trPr>
        <w:tc>
          <w:tcPr>
            <w:tcW w:w="267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C17AEB" w:rsidRPr="00F56BF5" w:rsidRDefault="00901464" w:rsidP="00F56BF5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What is monotonic</w:t>
            </w:r>
            <w:r w:rsidR="00D24F8E" w:rsidRPr="00F56BF5">
              <w:rPr>
                <w:sz w:val="24"/>
                <w:szCs w:val="24"/>
              </w:rPr>
              <w:t xml:space="preserve"> sequence</w:t>
            </w:r>
            <w:r w:rsidRPr="00F56BF5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</w:t>
            </w:r>
          </w:p>
        </w:tc>
      </w:tr>
      <w:tr w:rsidR="00C17AEB" w:rsidRPr="00F56BF5" w:rsidTr="00F56BF5">
        <w:trPr>
          <w:trHeight w:val="449"/>
        </w:trPr>
        <w:tc>
          <w:tcPr>
            <w:tcW w:w="267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C17AEB" w:rsidRPr="00F56BF5" w:rsidRDefault="00086067" w:rsidP="00F10C3D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Geometric series </w:t>
            </w:r>
            <w:r w:rsidRPr="00F56BF5">
              <w:rPr>
                <w:position w:val="-6"/>
                <w:sz w:val="24"/>
                <w:szCs w:val="24"/>
              </w:rPr>
              <w:object w:dxaOrig="2060" w:dyaOrig="320">
                <v:shape id="_x0000_i1026" type="#_x0000_t75" style="width:103.5pt;height:15.75pt" o:ole="">
                  <v:imagedata r:id="rId9" o:title=""/>
                </v:shape>
                <o:OLEObject Type="Embed" ProgID="Equation.3" ShapeID="_x0000_i1026" DrawAspect="Content" ObjectID="_1636785193" r:id="rId10"/>
              </w:object>
            </w:r>
            <w:r w:rsidRPr="00F56BF5">
              <w:rPr>
                <w:sz w:val="24"/>
                <w:szCs w:val="24"/>
              </w:rPr>
              <w:t xml:space="preserve"> converges for </w:t>
            </w:r>
            <w:r w:rsidR="00F56BF5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</w:t>
            </w:r>
          </w:p>
        </w:tc>
      </w:tr>
      <w:tr w:rsidR="00C17AEB" w:rsidRPr="00F56BF5" w:rsidTr="00AC48DD">
        <w:trPr>
          <w:trHeight w:val="413"/>
        </w:trPr>
        <w:tc>
          <w:tcPr>
            <w:tcW w:w="267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C17AEB" w:rsidRPr="00F56BF5" w:rsidRDefault="00D24F8E" w:rsidP="00D24F8E">
            <w:pPr>
              <w:jc w:val="both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Define root mean square value</w:t>
            </w:r>
            <w:r w:rsidR="00901464" w:rsidRPr="00F56BF5">
              <w:rPr>
                <w:sz w:val="24"/>
                <w:szCs w:val="24"/>
              </w:rPr>
              <w:t xml:space="preserve"> of a function f(x).</w:t>
            </w:r>
          </w:p>
        </w:tc>
        <w:tc>
          <w:tcPr>
            <w:tcW w:w="53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</w:t>
            </w:r>
          </w:p>
        </w:tc>
      </w:tr>
      <w:tr w:rsidR="00C17AEB" w:rsidRPr="00F56BF5" w:rsidTr="00AC48DD">
        <w:trPr>
          <w:trHeight w:val="449"/>
        </w:trPr>
        <w:tc>
          <w:tcPr>
            <w:tcW w:w="267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C17AEB" w:rsidRPr="00F56BF5" w:rsidRDefault="00A05A82" w:rsidP="00A05A82">
            <w:pPr>
              <w:rPr>
                <w:sz w:val="24"/>
                <w:szCs w:val="24"/>
              </w:rPr>
            </w:pPr>
            <w:r w:rsidRPr="00F56BF5">
              <w:rPr>
                <w:rFonts w:eastAsia="Calibri"/>
                <w:bCs/>
                <w:sz w:val="24"/>
                <w:szCs w:val="24"/>
              </w:rPr>
              <w:t xml:space="preserve">Find </w:t>
            </w:r>
            <w:proofErr w:type="spellStart"/>
            <w:proofErr w:type="gramStart"/>
            <w:r w:rsidRPr="00F56BF5">
              <w:rPr>
                <w:rFonts w:eastAsia="Calibri"/>
                <w:bCs/>
                <w:sz w:val="24"/>
                <w:szCs w:val="24"/>
              </w:rPr>
              <w:t>b</w:t>
            </w:r>
            <w:r w:rsidRPr="00F56BF5">
              <w:rPr>
                <w:rFonts w:eastAsia="Calibri"/>
                <w:bCs/>
                <w:sz w:val="24"/>
                <w:szCs w:val="24"/>
                <w:vertAlign w:val="subscript"/>
              </w:rPr>
              <w:t>n</w:t>
            </w:r>
            <w:proofErr w:type="spellEnd"/>
            <w:r w:rsidRPr="00F56BF5">
              <w:rPr>
                <w:rFonts w:eastAsia="Calibri"/>
                <w:bCs/>
                <w:sz w:val="24"/>
                <w:szCs w:val="24"/>
              </w:rPr>
              <w:t xml:space="preserve">  in</w:t>
            </w:r>
            <w:proofErr w:type="gramEnd"/>
            <w:r w:rsidRPr="00F56BF5">
              <w:rPr>
                <w:rFonts w:eastAsia="Calibri"/>
                <w:bCs/>
                <w:sz w:val="24"/>
                <w:szCs w:val="24"/>
              </w:rPr>
              <w:t xml:space="preserve"> the expansion of </w:t>
            </w:r>
            <w:proofErr w:type="spellStart"/>
            <w:r w:rsidRPr="00F56BF5">
              <w:rPr>
                <w:rFonts w:eastAsia="Calibri"/>
                <w:bCs/>
                <w:sz w:val="24"/>
                <w:szCs w:val="24"/>
              </w:rPr>
              <w:t>cosx</w:t>
            </w:r>
            <w:proofErr w:type="spellEnd"/>
            <w:r w:rsidRPr="00F56BF5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F56BF5">
              <w:rPr>
                <w:rFonts w:eastAsia="Calibri"/>
                <w:bCs/>
                <w:sz w:val="24"/>
                <w:szCs w:val="24"/>
                <w:vertAlign w:val="subscript"/>
              </w:rPr>
              <w:t xml:space="preserve"> </w:t>
            </w:r>
            <w:r w:rsidRPr="00F56BF5">
              <w:rPr>
                <w:rFonts w:eastAsia="Calibri"/>
                <w:bCs/>
                <w:sz w:val="24"/>
                <w:szCs w:val="24"/>
              </w:rPr>
              <w:t>as Fourier series in (-</w:t>
            </w:r>
            <w:r w:rsidRPr="00F56BF5">
              <w:rPr>
                <w:rFonts w:eastAsia="Calibri"/>
                <w:sz w:val="24"/>
                <w:szCs w:val="24"/>
              </w:rPr>
              <w:sym w:font="Symbol" w:char="F070"/>
            </w:r>
            <w:r w:rsidRPr="00F56BF5">
              <w:rPr>
                <w:rFonts w:eastAsia="Calibri"/>
                <w:bCs/>
                <w:sz w:val="24"/>
                <w:szCs w:val="24"/>
              </w:rPr>
              <w:t>,</w:t>
            </w:r>
            <w:r w:rsidRPr="00F56BF5">
              <w:rPr>
                <w:rFonts w:eastAsia="Calibri"/>
                <w:sz w:val="24"/>
                <w:szCs w:val="24"/>
              </w:rPr>
              <w:sym w:font="Symbol" w:char="F070"/>
            </w:r>
            <w:r w:rsidRPr="00F56BF5">
              <w:rPr>
                <w:rFonts w:eastAsia="Calibri"/>
                <w:bCs/>
                <w:sz w:val="24"/>
                <w:szCs w:val="24"/>
              </w:rPr>
              <w:t>).</w:t>
            </w:r>
          </w:p>
        </w:tc>
        <w:tc>
          <w:tcPr>
            <w:tcW w:w="53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</w:t>
            </w:r>
          </w:p>
        </w:tc>
      </w:tr>
      <w:tr w:rsidR="00C17AEB" w:rsidRPr="00F56BF5" w:rsidTr="00AC48DD">
        <w:trPr>
          <w:trHeight w:val="431"/>
        </w:trPr>
        <w:tc>
          <w:tcPr>
            <w:tcW w:w="267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C17AEB" w:rsidRPr="00F56BF5" w:rsidRDefault="00D24F8E" w:rsidP="00D24F8E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Define </w:t>
            </w:r>
            <w:proofErr w:type="gramStart"/>
            <w:r w:rsidRPr="00F56BF5">
              <w:rPr>
                <w:sz w:val="24"/>
                <w:szCs w:val="24"/>
              </w:rPr>
              <w:t>the  Fourier</w:t>
            </w:r>
            <w:proofErr w:type="gramEnd"/>
            <w:r w:rsidRPr="00F56BF5">
              <w:rPr>
                <w:sz w:val="24"/>
                <w:szCs w:val="24"/>
              </w:rPr>
              <w:t xml:space="preserve"> transform of f(x). </w:t>
            </w:r>
          </w:p>
        </w:tc>
        <w:tc>
          <w:tcPr>
            <w:tcW w:w="53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</w:t>
            </w:r>
          </w:p>
        </w:tc>
      </w:tr>
      <w:tr w:rsidR="00C17AEB" w:rsidRPr="00F56BF5" w:rsidTr="00AC48DD">
        <w:trPr>
          <w:trHeight w:val="521"/>
        </w:trPr>
        <w:tc>
          <w:tcPr>
            <w:tcW w:w="267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C17AEB" w:rsidRPr="00F56BF5" w:rsidRDefault="00A05A82" w:rsidP="006A47EF">
            <w:pPr>
              <w:rPr>
                <w:sz w:val="24"/>
                <w:szCs w:val="24"/>
              </w:rPr>
            </w:pPr>
            <w:r w:rsidRPr="00F56BF5">
              <w:rPr>
                <w:position w:val="-12"/>
                <w:sz w:val="24"/>
                <w:szCs w:val="24"/>
              </w:rPr>
              <w:object w:dxaOrig="1540" w:dyaOrig="380">
                <v:shape id="_x0000_i1027" type="#_x0000_t75" style="width:77.25pt;height:18.75pt" o:ole="">
                  <v:imagedata r:id="rId11" o:title=""/>
                </v:shape>
                <o:OLEObject Type="Embed" ProgID="Equation.DSMT4" ShapeID="_x0000_i1027" DrawAspect="Content" ObjectID="_1636785194" r:id="rId12"/>
              </w:object>
            </w:r>
          </w:p>
        </w:tc>
        <w:tc>
          <w:tcPr>
            <w:tcW w:w="53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</w:t>
            </w:r>
          </w:p>
        </w:tc>
      </w:tr>
      <w:tr w:rsidR="00C17AEB" w:rsidRPr="00F56BF5" w:rsidTr="00AC48DD">
        <w:trPr>
          <w:trHeight w:val="791"/>
        </w:trPr>
        <w:tc>
          <w:tcPr>
            <w:tcW w:w="267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C17AEB" w:rsidRPr="00F56BF5" w:rsidRDefault="005A5828" w:rsidP="005A5828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Evaluate </w:t>
            </w:r>
            <w:r w:rsidRPr="00F56BF5">
              <w:rPr>
                <w:position w:val="-32"/>
                <w:sz w:val="24"/>
                <w:szCs w:val="24"/>
              </w:rPr>
              <w:object w:dxaOrig="1140" w:dyaOrig="740">
                <v:shape id="_x0000_i1028" type="#_x0000_t75" style="width:57pt;height:36.75pt" o:ole="">
                  <v:imagedata r:id="rId13" o:title=""/>
                </v:shape>
                <o:OLEObject Type="Embed" ProgID="Equation.DSMT4" ShapeID="_x0000_i1028" DrawAspect="Content" ObjectID="_1636785195" r:id="rId14"/>
              </w:object>
            </w:r>
          </w:p>
        </w:tc>
        <w:tc>
          <w:tcPr>
            <w:tcW w:w="53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</w:t>
            </w:r>
          </w:p>
        </w:tc>
      </w:tr>
      <w:tr w:rsidR="00C17AEB" w:rsidRPr="00F56BF5" w:rsidTr="00F56BF5">
        <w:tc>
          <w:tcPr>
            <w:tcW w:w="267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C17AEB" w:rsidRPr="00F56BF5" w:rsidRDefault="00A05A82" w:rsidP="00A05A82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Change the order of integration  </w:t>
            </w:r>
            <w:r w:rsidRPr="00F56BF5">
              <w:rPr>
                <w:position w:val="-32"/>
                <w:sz w:val="24"/>
                <w:szCs w:val="24"/>
              </w:rPr>
              <w:object w:dxaOrig="1500" w:dyaOrig="740">
                <v:shape id="_x0000_i1029" type="#_x0000_t75" style="width:75pt;height:36.75pt" o:ole="">
                  <v:imagedata r:id="rId15" o:title=""/>
                </v:shape>
                <o:OLEObject Type="Embed" ProgID="Equation.DSMT4" ShapeID="_x0000_i1029" DrawAspect="Content" ObjectID="_1636785196" r:id="rId16"/>
              </w:object>
            </w:r>
            <w:r w:rsidRPr="00F56BF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F56BF5" w:rsidRPr="00F56BF5" w:rsidRDefault="00F56BF5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8140"/>
        <w:gridCol w:w="1171"/>
        <w:gridCol w:w="855"/>
      </w:tblGrid>
      <w:tr w:rsidR="00F56BF5" w:rsidRPr="00F56BF5" w:rsidTr="00F56BF5">
        <w:tc>
          <w:tcPr>
            <w:tcW w:w="5000" w:type="pct"/>
            <w:gridSpan w:val="4"/>
          </w:tcPr>
          <w:p w:rsidR="00F56BF5" w:rsidRDefault="00F56BF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56BF5" w:rsidRDefault="00F56BF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56BF5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F56BF5" w:rsidRPr="00F56BF5" w:rsidRDefault="00F56BF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F56BF5" w:rsidTr="00F3698B">
        <w:tc>
          <w:tcPr>
            <w:tcW w:w="242" w:type="pct"/>
          </w:tcPr>
          <w:p w:rsidR="00C17AEB" w:rsidRPr="00F56BF5" w:rsidRDefault="00C17AEB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11.</w:t>
            </w:r>
          </w:p>
        </w:tc>
        <w:tc>
          <w:tcPr>
            <w:tcW w:w="3810" w:type="pct"/>
          </w:tcPr>
          <w:p w:rsidR="00C17AEB" w:rsidRPr="00F56BF5" w:rsidRDefault="004B3EF4" w:rsidP="004B3EF4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Find the characteristic equation </w:t>
            </w:r>
            <w:proofErr w:type="gramStart"/>
            <w:r w:rsidRPr="00F56BF5">
              <w:rPr>
                <w:sz w:val="24"/>
                <w:szCs w:val="24"/>
              </w:rPr>
              <w:t xml:space="preserve">of  </w:t>
            </w:r>
            <w:proofErr w:type="gramEnd"/>
            <w:r w:rsidRPr="00F56BF5">
              <w:rPr>
                <w:position w:val="-26"/>
                <w:sz w:val="24"/>
                <w:szCs w:val="24"/>
              </w:rPr>
              <w:object w:dxaOrig="980" w:dyaOrig="620">
                <v:shape id="_x0000_i1030" type="#_x0000_t75" style="width:49.5pt;height:30.75pt" o:ole="">
                  <v:imagedata r:id="rId17" o:title=""/>
                </v:shape>
                <o:OLEObject Type="Embed" ProgID="Equation.DSMT4" ShapeID="_x0000_i1030" DrawAspect="Content" ObjectID="_1636785197" r:id="rId18"/>
              </w:object>
            </w:r>
            <w:r w:rsidR="007C084D" w:rsidRPr="00F56BF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F56BF5" w:rsidRDefault="00C17AEB" w:rsidP="00E91268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3</w:t>
            </w:r>
          </w:p>
        </w:tc>
      </w:tr>
      <w:tr w:rsidR="00C17AEB" w:rsidRPr="00F56BF5" w:rsidTr="00F3698B">
        <w:trPr>
          <w:trHeight w:val="431"/>
        </w:trPr>
        <w:tc>
          <w:tcPr>
            <w:tcW w:w="242" w:type="pct"/>
          </w:tcPr>
          <w:p w:rsidR="00C17AEB" w:rsidRPr="00F56BF5" w:rsidRDefault="00C17AEB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12.</w:t>
            </w:r>
          </w:p>
        </w:tc>
        <w:tc>
          <w:tcPr>
            <w:tcW w:w="3810" w:type="pct"/>
          </w:tcPr>
          <w:p w:rsidR="00C17AEB" w:rsidRPr="00F56BF5" w:rsidRDefault="00E370A1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Examine the convergence of the series </w:t>
            </w:r>
            <w:r w:rsidRPr="00F56BF5">
              <w:rPr>
                <w:position w:val="-6"/>
                <w:sz w:val="24"/>
                <w:szCs w:val="24"/>
              </w:rPr>
              <w:object w:dxaOrig="3060" w:dyaOrig="240">
                <v:shape id="_x0000_i1031" type="#_x0000_t75" style="width:153.75pt;height:12pt" o:ole="">
                  <v:imagedata r:id="rId19" o:title=""/>
                </v:shape>
                <o:OLEObject Type="Embed" ProgID="Equation.DSMT4" ShapeID="_x0000_i1031" DrawAspect="Content" ObjectID="_1636785198" r:id="rId20"/>
              </w:object>
            </w:r>
          </w:p>
        </w:tc>
        <w:tc>
          <w:tcPr>
            <w:tcW w:w="54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F56BF5" w:rsidRDefault="00C17AEB" w:rsidP="00E91268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3</w:t>
            </w:r>
          </w:p>
        </w:tc>
      </w:tr>
      <w:tr w:rsidR="00C17AEB" w:rsidRPr="00F56BF5" w:rsidTr="00F3698B">
        <w:trPr>
          <w:trHeight w:val="431"/>
        </w:trPr>
        <w:tc>
          <w:tcPr>
            <w:tcW w:w="242" w:type="pct"/>
          </w:tcPr>
          <w:p w:rsidR="00C17AEB" w:rsidRPr="00F56BF5" w:rsidRDefault="00C17AEB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13.</w:t>
            </w:r>
          </w:p>
        </w:tc>
        <w:tc>
          <w:tcPr>
            <w:tcW w:w="3810" w:type="pct"/>
          </w:tcPr>
          <w:p w:rsidR="00C17AEB" w:rsidRPr="00F56BF5" w:rsidRDefault="00E370A1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Define Fourier series and write the Euler’s constant.</w:t>
            </w:r>
          </w:p>
        </w:tc>
        <w:tc>
          <w:tcPr>
            <w:tcW w:w="54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F56BF5" w:rsidRDefault="00C17AEB" w:rsidP="00E91268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3</w:t>
            </w:r>
          </w:p>
        </w:tc>
      </w:tr>
      <w:tr w:rsidR="00C17AEB" w:rsidRPr="00F56BF5" w:rsidTr="00F3698B">
        <w:trPr>
          <w:trHeight w:val="449"/>
        </w:trPr>
        <w:tc>
          <w:tcPr>
            <w:tcW w:w="242" w:type="pct"/>
          </w:tcPr>
          <w:p w:rsidR="00C17AEB" w:rsidRPr="00F56BF5" w:rsidRDefault="00C17AEB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14.</w:t>
            </w:r>
          </w:p>
        </w:tc>
        <w:tc>
          <w:tcPr>
            <w:tcW w:w="3810" w:type="pct"/>
          </w:tcPr>
          <w:p w:rsidR="00C17AEB" w:rsidRPr="00F56BF5" w:rsidRDefault="00E370A1" w:rsidP="004B3EF4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Find the Fourier Sine transform of </w:t>
            </w:r>
            <w:r w:rsidRPr="00F56BF5">
              <w:rPr>
                <w:position w:val="-10"/>
                <w:sz w:val="24"/>
                <w:szCs w:val="24"/>
              </w:rPr>
              <w:object w:dxaOrig="859" w:dyaOrig="320">
                <v:shape id="_x0000_i1032" type="#_x0000_t75" style="width:42.75pt;height:15.75pt" o:ole="">
                  <v:imagedata r:id="rId21" o:title=""/>
                </v:shape>
                <o:OLEObject Type="Embed" ProgID="Equation.DSMT4" ShapeID="_x0000_i1032" DrawAspect="Content" ObjectID="_1636785199" r:id="rId22"/>
              </w:object>
            </w:r>
            <w:r w:rsidRPr="00F56BF5">
              <w:rPr>
                <w:sz w:val="24"/>
                <w:szCs w:val="24"/>
              </w:rPr>
              <w:t xml:space="preserve">in </w:t>
            </w:r>
            <w:r w:rsidRPr="00F56BF5">
              <w:rPr>
                <w:position w:val="-10"/>
                <w:sz w:val="24"/>
                <w:szCs w:val="24"/>
              </w:rPr>
              <w:object w:dxaOrig="600" w:dyaOrig="320">
                <v:shape id="_x0000_i1033" type="#_x0000_t75" style="width:30pt;height:15.75pt" o:ole="">
                  <v:imagedata r:id="rId23" o:title=""/>
                </v:shape>
                <o:OLEObject Type="Embed" ProgID="Equation.DSMT4" ShapeID="_x0000_i1033" DrawAspect="Content" ObjectID="_1636785200" r:id="rId24"/>
              </w:object>
            </w:r>
          </w:p>
        </w:tc>
        <w:tc>
          <w:tcPr>
            <w:tcW w:w="548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C17AEB" w:rsidRPr="00F56BF5" w:rsidRDefault="00C17AEB" w:rsidP="00E91268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3</w:t>
            </w:r>
          </w:p>
        </w:tc>
      </w:tr>
      <w:tr w:rsidR="00C17AEB" w:rsidRPr="00F56BF5" w:rsidTr="00F3698B">
        <w:trPr>
          <w:trHeight w:val="881"/>
        </w:trPr>
        <w:tc>
          <w:tcPr>
            <w:tcW w:w="242" w:type="pct"/>
          </w:tcPr>
          <w:p w:rsidR="00C17AEB" w:rsidRPr="00F56BF5" w:rsidRDefault="00C17AEB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15.</w:t>
            </w:r>
          </w:p>
        </w:tc>
        <w:tc>
          <w:tcPr>
            <w:tcW w:w="3810" w:type="pct"/>
          </w:tcPr>
          <w:p w:rsidR="00C17AEB" w:rsidRPr="00F56BF5" w:rsidRDefault="00E370A1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Evaluate </w:t>
            </w:r>
            <w:r w:rsidRPr="00F56BF5">
              <w:rPr>
                <w:position w:val="-32"/>
                <w:sz w:val="24"/>
                <w:szCs w:val="24"/>
              </w:rPr>
              <w:object w:dxaOrig="2000" w:dyaOrig="740">
                <v:shape id="_x0000_i1034" type="#_x0000_t75" style="width:99.75pt;height:36.75pt" o:ole="">
                  <v:imagedata r:id="rId25" o:title=""/>
                </v:shape>
                <o:OLEObject Type="Embed" ProgID="Equation.DSMT4" ShapeID="_x0000_i1034" DrawAspect="Content" ObjectID="_1636785201" r:id="rId26"/>
              </w:object>
            </w:r>
          </w:p>
        </w:tc>
        <w:tc>
          <w:tcPr>
            <w:tcW w:w="548" w:type="pct"/>
          </w:tcPr>
          <w:p w:rsidR="00C17AEB" w:rsidRPr="00F56BF5" w:rsidRDefault="00EB417E" w:rsidP="00EB417E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F56BF5" w:rsidRDefault="00C17AEB" w:rsidP="00E91268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3</w:t>
            </w:r>
          </w:p>
        </w:tc>
      </w:tr>
      <w:tr w:rsidR="00E370A1" w:rsidRPr="00F56BF5" w:rsidTr="00F3698B">
        <w:trPr>
          <w:trHeight w:val="539"/>
        </w:trPr>
        <w:tc>
          <w:tcPr>
            <w:tcW w:w="242" w:type="pct"/>
          </w:tcPr>
          <w:p w:rsidR="00E370A1" w:rsidRPr="00F56BF5" w:rsidRDefault="00E370A1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16.</w:t>
            </w:r>
          </w:p>
        </w:tc>
        <w:tc>
          <w:tcPr>
            <w:tcW w:w="3810" w:type="pct"/>
          </w:tcPr>
          <w:p w:rsidR="00E370A1" w:rsidRPr="00F56BF5" w:rsidRDefault="00E370A1" w:rsidP="00DA621D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 Show that  </w:t>
            </w:r>
            <w:r w:rsidR="006A47EF" w:rsidRPr="00F56BF5">
              <w:rPr>
                <w:position w:val="-10"/>
                <w:sz w:val="24"/>
                <w:szCs w:val="24"/>
              </w:rPr>
              <w:object w:dxaOrig="3640" w:dyaOrig="380">
                <v:shape id="_x0000_i1035" type="#_x0000_t75" style="width:182.25pt;height:18.75pt" o:ole="">
                  <v:imagedata r:id="rId27" o:title=""/>
                </v:shape>
                <o:OLEObject Type="Embed" ProgID="Equation.DSMT4" ShapeID="_x0000_i1035" DrawAspect="Content" ObjectID="_1636785202" r:id="rId28"/>
              </w:object>
            </w:r>
            <w:r w:rsidRPr="00F56BF5">
              <w:rPr>
                <w:sz w:val="24"/>
                <w:szCs w:val="24"/>
              </w:rPr>
              <w:t xml:space="preserve"> is </w:t>
            </w:r>
            <w:proofErr w:type="spellStart"/>
            <w:r w:rsidRPr="00F56BF5">
              <w:rPr>
                <w:sz w:val="24"/>
                <w:szCs w:val="24"/>
              </w:rPr>
              <w:t>solenoidal</w:t>
            </w:r>
            <w:proofErr w:type="spellEnd"/>
            <w:r w:rsidR="0030429F" w:rsidRPr="00F56BF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E370A1" w:rsidRPr="00F56BF5" w:rsidRDefault="00EB417E" w:rsidP="00EB417E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E370A1" w:rsidRPr="00F56BF5" w:rsidRDefault="00E370A1" w:rsidP="00E91268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F56BF5" w:rsidRDefault="00F56BF5" w:rsidP="005133D7"/>
    <w:p w:rsidR="00F56BF5" w:rsidRPr="00F56BF5" w:rsidRDefault="00F56BF5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396"/>
        <w:gridCol w:w="8042"/>
        <w:gridCol w:w="976"/>
        <w:gridCol w:w="752"/>
      </w:tblGrid>
      <w:tr w:rsidR="00F56BF5" w:rsidRPr="00F56BF5" w:rsidTr="00F56BF5">
        <w:trPr>
          <w:trHeight w:val="232"/>
        </w:trPr>
        <w:tc>
          <w:tcPr>
            <w:tcW w:w="5000" w:type="pct"/>
            <w:gridSpan w:val="5"/>
          </w:tcPr>
          <w:p w:rsidR="00F56BF5" w:rsidRDefault="00F56BF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56BF5" w:rsidRPr="00F56BF5" w:rsidRDefault="00F56BF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56BF5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56BF5" w:rsidRDefault="00F56BF5" w:rsidP="00972E31">
            <w:pPr>
              <w:jc w:val="center"/>
              <w:rPr>
                <w:b/>
                <w:sz w:val="24"/>
                <w:szCs w:val="24"/>
              </w:rPr>
            </w:pPr>
            <w:r w:rsidRPr="00F56BF5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F56BF5">
              <w:rPr>
                <w:b/>
                <w:sz w:val="24"/>
                <w:szCs w:val="24"/>
              </w:rPr>
              <w:t>Q.no</w:t>
            </w:r>
            <w:proofErr w:type="spellEnd"/>
            <w:r w:rsidRPr="00F56BF5">
              <w:rPr>
                <w:b/>
                <w:sz w:val="24"/>
                <w:szCs w:val="24"/>
              </w:rPr>
              <w:t xml:space="preserve"> 17 to 23.   </w:t>
            </w:r>
            <w:proofErr w:type="spellStart"/>
            <w:r w:rsidRPr="00F56BF5">
              <w:rPr>
                <w:b/>
                <w:sz w:val="24"/>
                <w:szCs w:val="24"/>
              </w:rPr>
              <w:t>Q.No</w:t>
            </w:r>
            <w:proofErr w:type="spellEnd"/>
            <w:r w:rsidRPr="00F56BF5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F56BF5" w:rsidRPr="00F56BF5" w:rsidRDefault="00F56BF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F56BF5" w:rsidTr="00F56BF5">
        <w:trPr>
          <w:trHeight w:val="232"/>
        </w:trPr>
        <w:tc>
          <w:tcPr>
            <w:tcW w:w="242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17.</w:t>
            </w:r>
          </w:p>
        </w:tc>
        <w:tc>
          <w:tcPr>
            <w:tcW w:w="185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4" w:type="pct"/>
          </w:tcPr>
          <w:p w:rsidR="00C17AEB" w:rsidRPr="00F56BF5" w:rsidRDefault="00F9134D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Verify </w:t>
            </w:r>
            <w:proofErr w:type="spellStart"/>
            <w:r w:rsidRPr="00F56BF5">
              <w:rPr>
                <w:sz w:val="24"/>
                <w:szCs w:val="24"/>
              </w:rPr>
              <w:t>Cayley</w:t>
            </w:r>
            <w:proofErr w:type="spellEnd"/>
            <w:r w:rsidRPr="00F56BF5">
              <w:rPr>
                <w:sz w:val="24"/>
                <w:szCs w:val="24"/>
              </w:rPr>
              <w:t xml:space="preserve">-Hamilton theorem for the matrix A = </w:t>
            </w:r>
            <w:r w:rsidRPr="00F56BF5">
              <w:rPr>
                <w:position w:val="-50"/>
                <w:sz w:val="24"/>
                <w:szCs w:val="24"/>
              </w:rPr>
              <w:object w:dxaOrig="1080" w:dyaOrig="1120">
                <v:shape id="_x0000_i1036" type="#_x0000_t75" style="width:54pt;height:56.25pt" o:ole="">
                  <v:imagedata r:id="rId29" o:title=""/>
                </v:shape>
                <o:OLEObject Type="Embed" ProgID="Equation.DSMT4" ShapeID="_x0000_i1036" DrawAspect="Content" ObjectID="_1636785203" r:id="rId30"/>
              </w:object>
            </w:r>
            <w:r w:rsidRPr="00F56BF5">
              <w:rPr>
                <w:sz w:val="24"/>
                <w:szCs w:val="24"/>
              </w:rPr>
              <w:t xml:space="preserve"> and hence find </w:t>
            </w:r>
            <w:r w:rsidRPr="00F56BF5">
              <w:rPr>
                <w:position w:val="-4"/>
                <w:sz w:val="24"/>
                <w:szCs w:val="24"/>
              </w:rPr>
              <w:object w:dxaOrig="380" w:dyaOrig="300">
                <v:shape id="_x0000_i1037" type="#_x0000_t75" style="width:18.75pt;height:15pt" o:ole="">
                  <v:imagedata r:id="rId31" o:title=""/>
                </v:shape>
                <o:OLEObject Type="Embed" ProgID="Equation.DSMT4" ShapeID="_x0000_i1037" DrawAspect="Content" ObjectID="_1636785204" r:id="rId32"/>
              </w:object>
            </w:r>
          </w:p>
        </w:tc>
        <w:tc>
          <w:tcPr>
            <w:tcW w:w="457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CO1</w:t>
            </w:r>
          </w:p>
        </w:tc>
        <w:tc>
          <w:tcPr>
            <w:tcW w:w="352" w:type="pct"/>
          </w:tcPr>
          <w:p w:rsidR="00C17AEB" w:rsidRPr="00F56BF5" w:rsidRDefault="001D199A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12</w:t>
            </w:r>
          </w:p>
        </w:tc>
      </w:tr>
      <w:tr w:rsidR="00C17AEB" w:rsidRPr="00F56BF5" w:rsidTr="00F56BF5">
        <w:trPr>
          <w:trHeight w:val="232"/>
        </w:trPr>
        <w:tc>
          <w:tcPr>
            <w:tcW w:w="242" w:type="pct"/>
            <w:vMerge w:val="restar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18.</w:t>
            </w:r>
          </w:p>
        </w:tc>
        <w:tc>
          <w:tcPr>
            <w:tcW w:w="185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a.</w:t>
            </w:r>
          </w:p>
        </w:tc>
        <w:tc>
          <w:tcPr>
            <w:tcW w:w="3764" w:type="pct"/>
          </w:tcPr>
          <w:p w:rsidR="00BC1797" w:rsidRDefault="00A05A82" w:rsidP="00A05A82">
            <w:pPr>
              <w:rPr>
                <w:position w:val="-24"/>
                <w:sz w:val="24"/>
                <w:szCs w:val="24"/>
              </w:rPr>
            </w:pPr>
            <w:r w:rsidRPr="00F56BF5">
              <w:rPr>
                <w:position w:val="-24"/>
                <w:sz w:val="24"/>
                <w:szCs w:val="24"/>
              </w:rPr>
              <w:t>Show that the P-series</w:t>
            </w:r>
            <w:r w:rsidR="00BC1797">
              <w:rPr>
                <w:position w:val="-24"/>
                <w:sz w:val="24"/>
                <w:szCs w:val="24"/>
              </w:rPr>
              <w:t xml:space="preserve"> </w:t>
            </w:r>
          </w:p>
          <w:p w:rsidR="00A05A82" w:rsidRPr="00F10C3D" w:rsidRDefault="00A05A82" w:rsidP="00A05A82">
            <w:pPr>
              <w:rPr>
                <w:position w:val="-24"/>
                <w:sz w:val="24"/>
                <w:szCs w:val="24"/>
              </w:rPr>
            </w:pPr>
            <w:r w:rsidRPr="00F56BF5">
              <w:rPr>
                <w:position w:val="-24"/>
                <w:sz w:val="24"/>
                <w:szCs w:val="24"/>
              </w:rPr>
              <w:t xml:space="preserve">             </w:t>
            </w:r>
            <w:r w:rsidRPr="00F56BF5">
              <w:rPr>
                <w:position w:val="-22"/>
                <w:sz w:val="24"/>
                <w:szCs w:val="24"/>
              </w:rPr>
              <w:object w:dxaOrig="1880" w:dyaOrig="560">
                <v:shape id="_x0000_i1060" type="#_x0000_t75" style="width:93.75pt;height:27.75pt" o:ole="">
                  <v:imagedata r:id="rId33" o:title=""/>
                </v:shape>
                <o:OLEObject Type="Embed" ProgID="Equation.DSMT4" ShapeID="_x0000_i1060" DrawAspect="Content" ObjectID="_1636785206" r:id="rId34"/>
              </w:object>
            </w:r>
            <w:r w:rsidRPr="00F56BF5">
              <w:rPr>
                <w:position w:val="-24"/>
                <w:sz w:val="24"/>
                <w:szCs w:val="24"/>
              </w:rPr>
              <w:t xml:space="preserve"> </w:t>
            </w:r>
            <w:r w:rsidR="00BC1797">
              <w:rPr>
                <w:position w:val="-24"/>
                <w:sz w:val="24"/>
                <w:szCs w:val="24"/>
              </w:rPr>
              <w:t xml:space="preserve">   </w:t>
            </w:r>
          </w:p>
          <w:p w:rsidR="00A05A82" w:rsidRPr="00F56BF5" w:rsidRDefault="00BC1797" w:rsidP="00A05A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</w:t>
            </w:r>
            <w:r w:rsidR="00911754" w:rsidRPr="00F56BF5">
              <w:rPr>
                <w:sz w:val="24"/>
                <w:szCs w:val="24"/>
              </w:rPr>
              <w:t xml:space="preserve">    </w:t>
            </w:r>
            <w:r w:rsidR="00A05A82" w:rsidRPr="00F56BF5">
              <w:rPr>
                <w:sz w:val="24"/>
                <w:szCs w:val="24"/>
              </w:rPr>
              <w:t>(</w:t>
            </w:r>
            <w:proofErr w:type="spellStart"/>
            <w:r w:rsidR="00A05A82" w:rsidRPr="00F56BF5">
              <w:rPr>
                <w:sz w:val="24"/>
                <w:szCs w:val="24"/>
              </w:rPr>
              <w:t>i</w:t>
            </w:r>
            <w:proofErr w:type="spellEnd"/>
            <w:r w:rsidR="00A05A82" w:rsidRPr="00F56BF5">
              <w:rPr>
                <w:sz w:val="24"/>
                <w:szCs w:val="24"/>
              </w:rPr>
              <w:t xml:space="preserve">)  Convergent for </w:t>
            </w:r>
            <w:r w:rsidR="00A05A82" w:rsidRPr="00F56BF5">
              <w:rPr>
                <w:position w:val="-10"/>
                <w:sz w:val="24"/>
                <w:szCs w:val="24"/>
              </w:rPr>
              <w:object w:dxaOrig="480" w:dyaOrig="279">
                <v:shape id="_x0000_i1061" type="#_x0000_t75" style="width:24pt;height:14.25pt" o:ole="">
                  <v:imagedata r:id="rId35" o:title=""/>
                </v:shape>
                <o:OLEObject Type="Embed" ProgID="Equation.DSMT4" ShapeID="_x0000_i1061" DrawAspect="Content" ObjectID="_1636785207" r:id="rId36"/>
              </w:object>
            </w:r>
          </w:p>
          <w:p w:rsidR="00C17AEB" w:rsidRPr="00F56BF5" w:rsidRDefault="00911754" w:rsidP="00BC1797">
            <w:pPr>
              <w:tabs>
                <w:tab w:val="left" w:pos="5430"/>
              </w:tabs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       </w:t>
            </w:r>
            <w:r w:rsidR="00A05A82" w:rsidRPr="00F56BF5">
              <w:rPr>
                <w:sz w:val="24"/>
                <w:szCs w:val="24"/>
              </w:rPr>
              <w:t xml:space="preserve">ii) Divergent for </w:t>
            </w:r>
            <w:r w:rsidR="00A05A82" w:rsidRPr="00F56BF5">
              <w:rPr>
                <w:position w:val="-10"/>
                <w:sz w:val="24"/>
                <w:szCs w:val="24"/>
              </w:rPr>
              <w:object w:dxaOrig="480" w:dyaOrig="279">
                <v:shape id="_x0000_i1062" type="#_x0000_t75" style="width:24pt;height:14.25pt" o:ole="">
                  <v:imagedata r:id="rId37" o:title=""/>
                </v:shape>
                <o:OLEObject Type="Embed" ProgID="Equation.DSMT4" ShapeID="_x0000_i1062" DrawAspect="Content" ObjectID="_1636785208" r:id="rId38"/>
              </w:object>
            </w:r>
            <w:r w:rsidR="001D199A" w:rsidRPr="00F56BF5">
              <w:rPr>
                <w:position w:val="-14"/>
                <w:sz w:val="24"/>
                <w:szCs w:val="24"/>
              </w:rPr>
              <w:tab/>
            </w:r>
          </w:p>
        </w:tc>
        <w:tc>
          <w:tcPr>
            <w:tcW w:w="457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CO2</w:t>
            </w:r>
          </w:p>
        </w:tc>
        <w:tc>
          <w:tcPr>
            <w:tcW w:w="352" w:type="pct"/>
          </w:tcPr>
          <w:p w:rsidR="00C17AEB" w:rsidRPr="00F56BF5" w:rsidRDefault="001D199A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6</w:t>
            </w:r>
          </w:p>
        </w:tc>
      </w:tr>
      <w:tr w:rsidR="00C17AEB" w:rsidRPr="00F56BF5" w:rsidTr="00F56BF5">
        <w:trPr>
          <w:trHeight w:val="232"/>
        </w:trPr>
        <w:tc>
          <w:tcPr>
            <w:tcW w:w="242" w:type="pct"/>
            <w:vMerge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F56BF5" w:rsidRDefault="00C17AEB" w:rsidP="0030429F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b.</w:t>
            </w:r>
          </w:p>
        </w:tc>
        <w:tc>
          <w:tcPr>
            <w:tcW w:w="3764" w:type="pct"/>
          </w:tcPr>
          <w:p w:rsidR="002D7C51" w:rsidRPr="00F56BF5" w:rsidRDefault="002D7C51" w:rsidP="002D7C5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Test for convergence</w:t>
            </w:r>
            <w:r w:rsidR="0030429F" w:rsidRPr="00F56BF5">
              <w:rPr>
                <w:sz w:val="24"/>
                <w:szCs w:val="24"/>
              </w:rPr>
              <w:t>,</w:t>
            </w:r>
            <w:r w:rsidRPr="00F56BF5">
              <w:rPr>
                <w:sz w:val="24"/>
                <w:szCs w:val="24"/>
              </w:rPr>
              <w:t xml:space="preserve"> the series  </w:t>
            </w:r>
            <w:r w:rsidRPr="00F56BF5">
              <w:rPr>
                <w:position w:val="-22"/>
                <w:sz w:val="24"/>
                <w:szCs w:val="24"/>
              </w:rPr>
              <w:object w:dxaOrig="2560" w:dyaOrig="560">
                <v:shape id="_x0000_i1041" type="#_x0000_t75" style="width:128.25pt;height:28.5pt" o:ole="">
                  <v:imagedata r:id="rId39" o:title=""/>
                </v:shape>
                <o:OLEObject Type="Embed" ProgID="Equation.DSMT4" ShapeID="_x0000_i1041" DrawAspect="Content" ObjectID="_1636785209" r:id="rId40"/>
              </w:object>
            </w:r>
            <w:r w:rsidRPr="00F56BF5">
              <w:rPr>
                <w:sz w:val="24"/>
                <w:szCs w:val="24"/>
              </w:rPr>
              <w:t xml:space="preserve"> </w:t>
            </w:r>
          </w:p>
          <w:p w:rsidR="00C17AEB" w:rsidRPr="00F56BF5" w:rsidRDefault="00C17AEB" w:rsidP="00BB6569">
            <w:pPr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CO2</w:t>
            </w:r>
          </w:p>
        </w:tc>
        <w:tc>
          <w:tcPr>
            <w:tcW w:w="352" w:type="pct"/>
          </w:tcPr>
          <w:p w:rsidR="00C17AEB" w:rsidRPr="00F56BF5" w:rsidRDefault="001D199A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6</w:t>
            </w:r>
          </w:p>
        </w:tc>
      </w:tr>
      <w:tr w:rsidR="00C17AEB" w:rsidRPr="00F56BF5" w:rsidTr="00F56BF5">
        <w:trPr>
          <w:trHeight w:val="1286"/>
        </w:trPr>
        <w:tc>
          <w:tcPr>
            <w:tcW w:w="242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19.</w:t>
            </w:r>
          </w:p>
        </w:tc>
        <w:tc>
          <w:tcPr>
            <w:tcW w:w="185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4" w:type="pct"/>
          </w:tcPr>
          <w:p w:rsidR="006A3CF1" w:rsidRPr="00F56BF5" w:rsidRDefault="006A3CF1" w:rsidP="006A3CF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Compute the </w:t>
            </w:r>
            <w:r w:rsidR="00E12DF2" w:rsidRPr="00F56BF5">
              <w:rPr>
                <w:sz w:val="24"/>
                <w:szCs w:val="24"/>
              </w:rPr>
              <w:t xml:space="preserve">first three </w:t>
            </w:r>
            <w:r w:rsidRPr="00F56BF5">
              <w:rPr>
                <w:sz w:val="24"/>
                <w:szCs w:val="24"/>
              </w:rPr>
              <w:t>harmonic for the following data</w:t>
            </w:r>
            <w:r w:rsidR="0030429F" w:rsidRPr="00F56BF5">
              <w:rPr>
                <w:sz w:val="24"/>
                <w:szCs w:val="24"/>
              </w:rPr>
              <w:t>.</w:t>
            </w:r>
            <w:r w:rsidRPr="00F56BF5">
              <w:rPr>
                <w:sz w:val="24"/>
                <w:szCs w:val="24"/>
              </w:rPr>
              <w:t xml:space="preserve"> </w:t>
            </w:r>
          </w:p>
          <w:p w:rsidR="006A3CF1" w:rsidRPr="00F56BF5" w:rsidRDefault="006A3CF1" w:rsidP="006A3CF1">
            <w:pPr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00"/>
              <w:gridCol w:w="599"/>
              <w:gridCol w:w="600"/>
              <w:gridCol w:w="600"/>
              <w:gridCol w:w="601"/>
              <w:gridCol w:w="602"/>
              <w:gridCol w:w="602"/>
              <w:gridCol w:w="602"/>
              <w:gridCol w:w="602"/>
              <w:gridCol w:w="602"/>
              <w:gridCol w:w="602"/>
              <w:gridCol w:w="602"/>
              <w:gridCol w:w="602"/>
            </w:tblGrid>
            <w:tr w:rsidR="00113DE9" w:rsidRPr="00F56BF5" w:rsidTr="00DA621D">
              <w:tc>
                <w:tcPr>
                  <w:tcW w:w="601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x</w:t>
                  </w:r>
                  <w:r w:rsidRPr="00F56BF5">
                    <w:rPr>
                      <w:sz w:val="24"/>
                      <w:szCs w:val="24"/>
                      <w:vertAlign w:val="superscript"/>
                    </w:rPr>
                    <w:t>0</w:t>
                  </w:r>
                </w:p>
              </w:tc>
              <w:tc>
                <w:tcPr>
                  <w:tcW w:w="601" w:type="dxa"/>
                </w:tcPr>
                <w:p w:rsidR="00113DE9" w:rsidRPr="00F56BF5" w:rsidRDefault="00113DE9" w:rsidP="00B32B3A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B32B3A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B32B3A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B32B3A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B32B3A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B32B3A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B32B3A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210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B32B3A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B32B3A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B32B3A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B32B3A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330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360</w:t>
                  </w:r>
                </w:p>
              </w:tc>
            </w:tr>
            <w:tr w:rsidR="00113DE9" w:rsidRPr="00F56BF5" w:rsidTr="00DA621D">
              <w:tc>
                <w:tcPr>
                  <w:tcW w:w="601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f(x)</w:t>
                  </w:r>
                </w:p>
              </w:tc>
              <w:tc>
                <w:tcPr>
                  <w:tcW w:w="601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7.9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8.0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7.2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5.6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3.6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1.7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0.5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0.2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0.9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2.5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4.7</w:t>
                  </w:r>
                </w:p>
              </w:tc>
              <w:tc>
                <w:tcPr>
                  <w:tcW w:w="602" w:type="dxa"/>
                </w:tcPr>
                <w:p w:rsidR="00113DE9" w:rsidRPr="00F56BF5" w:rsidRDefault="00113DE9" w:rsidP="00DA621D">
                  <w:pPr>
                    <w:rPr>
                      <w:sz w:val="24"/>
                      <w:szCs w:val="24"/>
                    </w:rPr>
                  </w:pPr>
                  <w:r w:rsidRPr="00F56BF5">
                    <w:rPr>
                      <w:sz w:val="24"/>
                      <w:szCs w:val="24"/>
                    </w:rPr>
                    <w:t>6.8</w:t>
                  </w:r>
                </w:p>
              </w:tc>
            </w:tr>
          </w:tbl>
          <w:p w:rsidR="00C17AEB" w:rsidRPr="00F56BF5" w:rsidRDefault="00C17AEB" w:rsidP="006A3CF1">
            <w:pPr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CO3</w:t>
            </w:r>
          </w:p>
        </w:tc>
        <w:tc>
          <w:tcPr>
            <w:tcW w:w="352" w:type="pct"/>
          </w:tcPr>
          <w:p w:rsidR="00C17AEB" w:rsidRPr="00F56BF5" w:rsidRDefault="00432177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12</w:t>
            </w:r>
          </w:p>
        </w:tc>
      </w:tr>
      <w:tr w:rsidR="00C17AEB" w:rsidRPr="00F56BF5" w:rsidTr="00F56BF5">
        <w:trPr>
          <w:trHeight w:val="232"/>
        </w:trPr>
        <w:tc>
          <w:tcPr>
            <w:tcW w:w="242" w:type="pct"/>
            <w:vMerge w:val="restar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20.</w:t>
            </w:r>
          </w:p>
        </w:tc>
        <w:tc>
          <w:tcPr>
            <w:tcW w:w="185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a.</w:t>
            </w:r>
          </w:p>
        </w:tc>
        <w:tc>
          <w:tcPr>
            <w:tcW w:w="3764" w:type="pct"/>
          </w:tcPr>
          <w:p w:rsidR="00C17AEB" w:rsidRPr="00F56BF5" w:rsidRDefault="001F25DD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Find the Fourier transfor</w:t>
            </w:r>
            <w:r w:rsidR="000D54E2" w:rsidRPr="00F56BF5">
              <w:rPr>
                <w:sz w:val="24"/>
                <w:szCs w:val="24"/>
              </w:rPr>
              <w:t xml:space="preserve">m </w:t>
            </w:r>
            <w:r w:rsidRPr="00F56BF5">
              <w:rPr>
                <w:sz w:val="24"/>
                <w:szCs w:val="24"/>
              </w:rPr>
              <w:t xml:space="preserve"> of </w:t>
            </w:r>
            <w:r w:rsidR="008E4F91" w:rsidRPr="00F56BF5">
              <w:rPr>
                <w:position w:val="-32"/>
                <w:sz w:val="24"/>
                <w:szCs w:val="24"/>
              </w:rPr>
              <w:object w:dxaOrig="2020" w:dyaOrig="740">
                <v:shape id="_x0000_i1042" type="#_x0000_t75" style="width:99.75pt;height:37.5pt" o:ole="">
                  <v:imagedata r:id="rId41" o:title=""/>
                </v:shape>
                <o:OLEObject Type="Embed" ProgID="Equation.DSMT4" ShapeID="_x0000_i1042" DrawAspect="Content" ObjectID="_1636785210" r:id="rId42"/>
              </w:object>
            </w:r>
          </w:p>
        </w:tc>
        <w:tc>
          <w:tcPr>
            <w:tcW w:w="457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CO3</w:t>
            </w:r>
          </w:p>
        </w:tc>
        <w:tc>
          <w:tcPr>
            <w:tcW w:w="352" w:type="pct"/>
          </w:tcPr>
          <w:p w:rsidR="00C17AEB" w:rsidRPr="00F56BF5" w:rsidRDefault="00432177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6</w:t>
            </w:r>
          </w:p>
        </w:tc>
      </w:tr>
      <w:tr w:rsidR="00C17AEB" w:rsidRPr="00F56BF5" w:rsidTr="00F56BF5">
        <w:trPr>
          <w:trHeight w:val="232"/>
        </w:trPr>
        <w:tc>
          <w:tcPr>
            <w:tcW w:w="242" w:type="pct"/>
            <w:vMerge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b.</w:t>
            </w:r>
          </w:p>
        </w:tc>
        <w:tc>
          <w:tcPr>
            <w:tcW w:w="3764" w:type="pct"/>
          </w:tcPr>
          <w:p w:rsidR="00C17AEB" w:rsidRPr="00F56BF5" w:rsidRDefault="001F25DD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Find the Fourier Cosine transfor</w:t>
            </w:r>
            <w:r w:rsidR="000D54E2" w:rsidRPr="00F56BF5">
              <w:rPr>
                <w:sz w:val="24"/>
                <w:szCs w:val="24"/>
              </w:rPr>
              <w:t xml:space="preserve">m </w:t>
            </w:r>
            <w:r w:rsidRPr="00F56BF5">
              <w:rPr>
                <w:sz w:val="24"/>
                <w:szCs w:val="24"/>
              </w:rPr>
              <w:t xml:space="preserve"> of </w:t>
            </w:r>
            <w:r w:rsidR="008E4F91" w:rsidRPr="00F56BF5">
              <w:rPr>
                <w:position w:val="-42"/>
                <w:sz w:val="24"/>
                <w:szCs w:val="24"/>
              </w:rPr>
              <w:object w:dxaOrig="2540" w:dyaOrig="940">
                <v:shape id="_x0000_i1043" type="#_x0000_t75" style="width:126pt;height:47.25pt" o:ole="">
                  <v:imagedata r:id="rId43" o:title=""/>
                </v:shape>
                <o:OLEObject Type="Embed" ProgID="Equation.DSMT4" ShapeID="_x0000_i1043" DrawAspect="Content" ObjectID="_1636785211" r:id="rId44"/>
              </w:object>
            </w:r>
          </w:p>
        </w:tc>
        <w:tc>
          <w:tcPr>
            <w:tcW w:w="457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CO3</w:t>
            </w:r>
          </w:p>
        </w:tc>
        <w:tc>
          <w:tcPr>
            <w:tcW w:w="352" w:type="pct"/>
          </w:tcPr>
          <w:p w:rsidR="00C17AEB" w:rsidRPr="00F56BF5" w:rsidRDefault="00432177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6</w:t>
            </w:r>
          </w:p>
        </w:tc>
      </w:tr>
      <w:tr w:rsidR="00C17AEB" w:rsidRPr="00F56BF5" w:rsidTr="00F56BF5">
        <w:trPr>
          <w:trHeight w:val="232"/>
        </w:trPr>
        <w:tc>
          <w:tcPr>
            <w:tcW w:w="242" w:type="pct"/>
            <w:vMerge w:val="restar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21.</w:t>
            </w:r>
          </w:p>
        </w:tc>
        <w:tc>
          <w:tcPr>
            <w:tcW w:w="185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a.</w:t>
            </w:r>
          </w:p>
        </w:tc>
        <w:tc>
          <w:tcPr>
            <w:tcW w:w="3764" w:type="pct"/>
          </w:tcPr>
          <w:p w:rsidR="00C17AEB" w:rsidRPr="00F56BF5" w:rsidRDefault="00ED1BB1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Find the area of the plate in the form of a quadrant of the ellipse</w:t>
            </w:r>
            <w:r w:rsidRPr="00F56BF5">
              <w:rPr>
                <w:position w:val="-22"/>
                <w:sz w:val="24"/>
                <w:szCs w:val="24"/>
              </w:rPr>
              <w:object w:dxaOrig="999" w:dyaOrig="580">
                <v:shape id="_x0000_i1044" type="#_x0000_t75" style="width:49.5pt;height:29.25pt" o:ole="">
                  <v:imagedata r:id="rId45" o:title=""/>
                </v:shape>
                <o:OLEObject Type="Embed" ProgID="Equation.DSMT4" ShapeID="_x0000_i1044" DrawAspect="Content" ObjectID="_1636785212" r:id="rId46"/>
              </w:object>
            </w:r>
          </w:p>
        </w:tc>
        <w:tc>
          <w:tcPr>
            <w:tcW w:w="457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CO4</w:t>
            </w:r>
          </w:p>
        </w:tc>
        <w:tc>
          <w:tcPr>
            <w:tcW w:w="352" w:type="pct"/>
          </w:tcPr>
          <w:p w:rsidR="00C17AEB" w:rsidRPr="00F56BF5" w:rsidRDefault="00665354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8</w:t>
            </w:r>
          </w:p>
        </w:tc>
      </w:tr>
      <w:tr w:rsidR="00C17AEB" w:rsidRPr="00F56BF5" w:rsidTr="00F56BF5">
        <w:trPr>
          <w:trHeight w:val="232"/>
        </w:trPr>
        <w:tc>
          <w:tcPr>
            <w:tcW w:w="242" w:type="pct"/>
            <w:vMerge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b.</w:t>
            </w:r>
          </w:p>
        </w:tc>
        <w:tc>
          <w:tcPr>
            <w:tcW w:w="3764" w:type="pct"/>
          </w:tcPr>
          <w:p w:rsidR="00C17AEB" w:rsidRPr="00F56BF5" w:rsidRDefault="00ED1BB1" w:rsidP="00972E3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Evaluate</w:t>
            </w:r>
            <w:r w:rsidRPr="00F56BF5">
              <w:rPr>
                <w:position w:val="-32"/>
                <w:sz w:val="24"/>
                <w:szCs w:val="24"/>
              </w:rPr>
              <w:object w:dxaOrig="2380" w:dyaOrig="740">
                <v:shape id="_x0000_i1045" type="#_x0000_t75" style="width:119.25pt;height:36.75pt" o:ole="">
                  <v:imagedata r:id="rId47" o:title=""/>
                </v:shape>
                <o:OLEObject Type="Embed" ProgID="Equation.DSMT4" ShapeID="_x0000_i1045" DrawAspect="Content" ObjectID="_1636785213" r:id="rId48"/>
              </w:object>
            </w:r>
          </w:p>
        </w:tc>
        <w:tc>
          <w:tcPr>
            <w:tcW w:w="457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CO4</w:t>
            </w:r>
          </w:p>
        </w:tc>
        <w:tc>
          <w:tcPr>
            <w:tcW w:w="352" w:type="pct"/>
          </w:tcPr>
          <w:p w:rsidR="00C17AEB" w:rsidRPr="00F56BF5" w:rsidRDefault="00665354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4</w:t>
            </w:r>
          </w:p>
        </w:tc>
      </w:tr>
      <w:tr w:rsidR="00C17AEB" w:rsidRPr="00F56BF5" w:rsidTr="00F56BF5">
        <w:trPr>
          <w:trHeight w:val="1529"/>
        </w:trPr>
        <w:tc>
          <w:tcPr>
            <w:tcW w:w="242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22.</w:t>
            </w:r>
          </w:p>
        </w:tc>
        <w:tc>
          <w:tcPr>
            <w:tcW w:w="185" w:type="pct"/>
          </w:tcPr>
          <w:p w:rsidR="00C17AEB" w:rsidRPr="00F56BF5" w:rsidRDefault="00C17AEB" w:rsidP="00F56BF5">
            <w:pPr>
              <w:rPr>
                <w:sz w:val="24"/>
                <w:szCs w:val="24"/>
              </w:rPr>
            </w:pPr>
          </w:p>
        </w:tc>
        <w:tc>
          <w:tcPr>
            <w:tcW w:w="3764" w:type="pct"/>
          </w:tcPr>
          <w:p w:rsidR="00C17AEB" w:rsidRPr="00F56BF5" w:rsidRDefault="0035550B" w:rsidP="00113DE9">
            <w:pPr>
              <w:jc w:val="both"/>
              <w:rPr>
                <w:sz w:val="24"/>
                <w:szCs w:val="24"/>
              </w:rPr>
            </w:pPr>
            <w:proofErr w:type="spellStart"/>
            <w:r w:rsidRPr="00F56BF5">
              <w:rPr>
                <w:sz w:val="24"/>
                <w:szCs w:val="24"/>
              </w:rPr>
              <w:t>Diagonalise</w:t>
            </w:r>
            <w:proofErr w:type="spellEnd"/>
            <w:r w:rsidRPr="00F56BF5">
              <w:rPr>
                <w:sz w:val="24"/>
                <w:szCs w:val="24"/>
              </w:rPr>
              <w:t xml:space="preserve"> the matrix A = </w:t>
            </w:r>
            <w:r w:rsidRPr="00F56BF5">
              <w:rPr>
                <w:position w:val="-50"/>
                <w:sz w:val="24"/>
                <w:szCs w:val="24"/>
              </w:rPr>
              <w:object w:dxaOrig="1080" w:dyaOrig="1120">
                <v:shape id="_x0000_i1046" type="#_x0000_t75" style="width:54pt;height:56.25pt" o:ole="">
                  <v:imagedata r:id="rId49" o:title=""/>
                </v:shape>
                <o:OLEObject Type="Embed" ProgID="Equation.DSMT4" ShapeID="_x0000_i1046" DrawAspect="Content" ObjectID="_1636785214" r:id="rId50"/>
              </w:object>
            </w:r>
            <w:r w:rsidRPr="00F56BF5">
              <w:rPr>
                <w:sz w:val="24"/>
                <w:szCs w:val="24"/>
              </w:rPr>
              <w:t xml:space="preserve"> by means of an orthogonal transformation.</w:t>
            </w:r>
          </w:p>
        </w:tc>
        <w:tc>
          <w:tcPr>
            <w:tcW w:w="457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CO1</w:t>
            </w:r>
          </w:p>
        </w:tc>
        <w:tc>
          <w:tcPr>
            <w:tcW w:w="352" w:type="pct"/>
          </w:tcPr>
          <w:p w:rsidR="00C17AEB" w:rsidRPr="00F56BF5" w:rsidRDefault="00432177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12</w:t>
            </w:r>
          </w:p>
        </w:tc>
      </w:tr>
      <w:tr w:rsidR="00C17AEB" w:rsidRPr="00F56BF5" w:rsidTr="00F56BF5">
        <w:trPr>
          <w:trHeight w:val="226"/>
        </w:trPr>
        <w:tc>
          <w:tcPr>
            <w:tcW w:w="242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23.</w:t>
            </w:r>
          </w:p>
        </w:tc>
        <w:tc>
          <w:tcPr>
            <w:tcW w:w="185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4" w:type="pct"/>
          </w:tcPr>
          <w:p w:rsidR="00C17AEB" w:rsidRPr="00F56BF5" w:rsidRDefault="002D7C51" w:rsidP="002D7C51">
            <w:pPr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 xml:space="preserve">Find the Fourier series of  </w:t>
            </w:r>
            <w:r w:rsidRPr="00F56BF5">
              <w:rPr>
                <w:position w:val="-56"/>
                <w:sz w:val="24"/>
                <w:szCs w:val="24"/>
              </w:rPr>
              <w:object w:dxaOrig="2900" w:dyaOrig="1219">
                <v:shape id="_x0000_i1047" type="#_x0000_t75" style="width:2in;height:61.5pt" o:ole="">
                  <v:imagedata r:id="rId51" o:title=""/>
                </v:shape>
                <o:OLEObject Type="Embed" ProgID="Equation.DSMT4" ShapeID="_x0000_i1047" DrawAspect="Content" ObjectID="_1636785215" r:id="rId52"/>
              </w:object>
            </w:r>
            <w:r w:rsidRPr="00F56BF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</w:tcPr>
          <w:p w:rsidR="00C17AEB" w:rsidRPr="00F56BF5" w:rsidRDefault="00EB417E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CO3</w:t>
            </w:r>
          </w:p>
        </w:tc>
        <w:tc>
          <w:tcPr>
            <w:tcW w:w="352" w:type="pct"/>
          </w:tcPr>
          <w:p w:rsidR="00C17AEB" w:rsidRPr="00F56BF5" w:rsidRDefault="00432177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12</w:t>
            </w:r>
          </w:p>
        </w:tc>
      </w:tr>
      <w:tr w:rsidR="00F56BF5" w:rsidRPr="00F56BF5" w:rsidTr="00F56BF5">
        <w:trPr>
          <w:trHeight w:val="320"/>
        </w:trPr>
        <w:tc>
          <w:tcPr>
            <w:tcW w:w="427" w:type="pct"/>
            <w:gridSpan w:val="2"/>
          </w:tcPr>
          <w:p w:rsidR="00F56BF5" w:rsidRPr="00F56BF5" w:rsidRDefault="00F56BF5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221" w:type="pct"/>
            <w:gridSpan w:val="2"/>
          </w:tcPr>
          <w:p w:rsidR="00F56BF5" w:rsidRDefault="00F56BF5" w:rsidP="008B13D2">
            <w:pPr>
              <w:rPr>
                <w:b/>
                <w:sz w:val="24"/>
                <w:szCs w:val="24"/>
              </w:rPr>
            </w:pPr>
          </w:p>
          <w:p w:rsidR="00F56BF5" w:rsidRPr="00F56BF5" w:rsidRDefault="00F56BF5" w:rsidP="008B13D2">
            <w:pPr>
              <w:rPr>
                <w:b/>
                <w:sz w:val="24"/>
                <w:szCs w:val="24"/>
                <w:u w:val="single"/>
              </w:rPr>
            </w:pPr>
            <w:r w:rsidRPr="00F56BF5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F56BF5" w:rsidRPr="00F56BF5" w:rsidRDefault="00F56BF5" w:rsidP="008B13D2">
            <w:pPr>
              <w:rPr>
                <w:b/>
              </w:rPr>
            </w:pPr>
          </w:p>
        </w:tc>
        <w:tc>
          <w:tcPr>
            <w:tcW w:w="352" w:type="pct"/>
          </w:tcPr>
          <w:p w:rsidR="00F56BF5" w:rsidRPr="00F56BF5" w:rsidRDefault="00F56BF5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F56BF5" w:rsidTr="00F56BF5">
        <w:trPr>
          <w:trHeight w:val="323"/>
        </w:trPr>
        <w:tc>
          <w:tcPr>
            <w:tcW w:w="242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24.</w:t>
            </w:r>
          </w:p>
        </w:tc>
        <w:tc>
          <w:tcPr>
            <w:tcW w:w="185" w:type="pct"/>
          </w:tcPr>
          <w:p w:rsidR="00C17AEB" w:rsidRPr="00F56BF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4" w:type="pct"/>
          </w:tcPr>
          <w:p w:rsidR="00C17AEB" w:rsidRPr="00F56BF5" w:rsidRDefault="002D7C51" w:rsidP="00D037B7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F56BF5">
              <w:rPr>
                <w:sz w:val="24"/>
                <w:szCs w:val="24"/>
              </w:rPr>
              <w:t xml:space="preserve">Verify Green’s theorem for </w:t>
            </w:r>
            <w:r w:rsidRPr="00F56BF5">
              <w:rPr>
                <w:position w:val="-18"/>
                <w:sz w:val="24"/>
                <w:szCs w:val="24"/>
              </w:rPr>
              <w:object w:dxaOrig="2000" w:dyaOrig="460">
                <v:shape id="_x0000_i1048" type="#_x0000_t75" style="width:100.5pt;height:23.25pt" o:ole="">
                  <v:imagedata r:id="rId53" o:title=""/>
                </v:shape>
                <o:OLEObject Type="Embed" ProgID="Equation.DSMT4" ShapeID="_x0000_i1048" DrawAspect="Content" ObjectID="_1636785216" r:id="rId54"/>
              </w:object>
            </w:r>
            <w:r w:rsidRPr="00F56BF5">
              <w:rPr>
                <w:sz w:val="24"/>
                <w:szCs w:val="24"/>
              </w:rPr>
              <w:t xml:space="preserve"> where c is bounded by</w:t>
            </w:r>
            <w:r w:rsidRPr="00F56BF5">
              <w:rPr>
                <w:position w:val="-10"/>
                <w:sz w:val="24"/>
                <w:szCs w:val="24"/>
              </w:rPr>
              <w:object w:dxaOrig="499" w:dyaOrig="240">
                <v:shape id="_x0000_i1049" type="#_x0000_t75" style="width:24.75pt;height:12pt" o:ole="">
                  <v:imagedata r:id="rId55" o:title=""/>
                </v:shape>
                <o:OLEObject Type="Embed" ProgID="Equation.DSMT4" ShapeID="_x0000_i1049" DrawAspect="Content" ObjectID="_1636785217" r:id="rId56"/>
              </w:object>
            </w:r>
            <w:r w:rsidRPr="00F56BF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6BF5">
              <w:rPr>
                <w:sz w:val="24"/>
                <w:szCs w:val="24"/>
              </w:rPr>
              <w:t>and</w:t>
            </w:r>
            <w:proofErr w:type="spellEnd"/>
            <w:r w:rsidRPr="00F56BF5">
              <w:rPr>
                <w:sz w:val="24"/>
                <w:szCs w:val="24"/>
              </w:rPr>
              <w:t xml:space="preserve"> </w:t>
            </w:r>
            <w:proofErr w:type="gramEnd"/>
            <w:r w:rsidRPr="00F56BF5">
              <w:rPr>
                <w:position w:val="-10"/>
                <w:sz w:val="24"/>
                <w:szCs w:val="24"/>
              </w:rPr>
              <w:object w:dxaOrig="560" w:dyaOrig="320">
                <v:shape id="_x0000_i1050" type="#_x0000_t75" style="width:27.75pt;height:16.5pt" o:ole="">
                  <v:imagedata r:id="rId57" o:title=""/>
                </v:shape>
                <o:OLEObject Type="Embed" ProgID="Equation.DSMT4" ShapeID="_x0000_i1050" DrawAspect="Content" ObjectID="_1636785218" r:id="rId58"/>
              </w:object>
            </w:r>
            <w:r w:rsidRPr="00F56BF5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C17AEB" w:rsidRPr="00F56BF5" w:rsidRDefault="00EB417E" w:rsidP="00EB417E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CO6</w:t>
            </w:r>
          </w:p>
        </w:tc>
        <w:tc>
          <w:tcPr>
            <w:tcW w:w="352" w:type="pct"/>
          </w:tcPr>
          <w:p w:rsidR="00C17AEB" w:rsidRPr="00F56BF5" w:rsidRDefault="00432177" w:rsidP="00972E31">
            <w:pPr>
              <w:jc w:val="center"/>
              <w:rPr>
                <w:sz w:val="24"/>
                <w:szCs w:val="24"/>
              </w:rPr>
            </w:pPr>
            <w:r w:rsidRPr="00F56BF5">
              <w:rPr>
                <w:sz w:val="24"/>
                <w:szCs w:val="24"/>
              </w:rPr>
              <w:t>12</w:t>
            </w:r>
          </w:p>
        </w:tc>
      </w:tr>
    </w:tbl>
    <w:p w:rsidR="005133D7" w:rsidRPr="00F56BF5" w:rsidRDefault="005133D7" w:rsidP="005133D7"/>
    <w:p w:rsidR="002E336A" w:rsidRPr="00F56BF5" w:rsidRDefault="002E336A" w:rsidP="002E336A"/>
    <w:sectPr w:rsidR="002E336A" w:rsidRPr="00F56BF5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E4BDA"/>
    <w:multiLevelType w:val="hybridMultilevel"/>
    <w:tmpl w:val="27F2E964"/>
    <w:lvl w:ilvl="0" w:tplc="38104C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F095B"/>
    <w:multiLevelType w:val="hybridMultilevel"/>
    <w:tmpl w:val="6E9CBF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45C5"/>
    <w:rsid w:val="00061821"/>
    <w:rsid w:val="00061FE2"/>
    <w:rsid w:val="00086067"/>
    <w:rsid w:val="00090748"/>
    <w:rsid w:val="000D54E2"/>
    <w:rsid w:val="000F3EFE"/>
    <w:rsid w:val="00113DE9"/>
    <w:rsid w:val="00171867"/>
    <w:rsid w:val="0019020D"/>
    <w:rsid w:val="001D199A"/>
    <w:rsid w:val="001D41FE"/>
    <w:rsid w:val="001D670F"/>
    <w:rsid w:val="001E2222"/>
    <w:rsid w:val="001F25DD"/>
    <w:rsid w:val="001F54D1"/>
    <w:rsid w:val="001F7E9B"/>
    <w:rsid w:val="00264AE3"/>
    <w:rsid w:val="0027273F"/>
    <w:rsid w:val="00277DE6"/>
    <w:rsid w:val="002A080A"/>
    <w:rsid w:val="002D09FF"/>
    <w:rsid w:val="002D7611"/>
    <w:rsid w:val="002D76BB"/>
    <w:rsid w:val="002D7C51"/>
    <w:rsid w:val="002E336A"/>
    <w:rsid w:val="002E552A"/>
    <w:rsid w:val="002F7A09"/>
    <w:rsid w:val="0030429F"/>
    <w:rsid w:val="00304757"/>
    <w:rsid w:val="00315969"/>
    <w:rsid w:val="00321CED"/>
    <w:rsid w:val="00324247"/>
    <w:rsid w:val="00335FBF"/>
    <w:rsid w:val="0034381E"/>
    <w:rsid w:val="0035550B"/>
    <w:rsid w:val="003620F5"/>
    <w:rsid w:val="00364878"/>
    <w:rsid w:val="00370F5F"/>
    <w:rsid w:val="003855F1"/>
    <w:rsid w:val="003B14BC"/>
    <w:rsid w:val="003B1F06"/>
    <w:rsid w:val="003C6BB4"/>
    <w:rsid w:val="004008B8"/>
    <w:rsid w:val="0041634D"/>
    <w:rsid w:val="00422CA0"/>
    <w:rsid w:val="00432177"/>
    <w:rsid w:val="0046314C"/>
    <w:rsid w:val="0046787F"/>
    <w:rsid w:val="004B3EF4"/>
    <w:rsid w:val="004D0809"/>
    <w:rsid w:val="004F553A"/>
    <w:rsid w:val="00501F18"/>
    <w:rsid w:val="0050571C"/>
    <w:rsid w:val="005133D7"/>
    <w:rsid w:val="00561B8E"/>
    <w:rsid w:val="00590B5A"/>
    <w:rsid w:val="005A3DA4"/>
    <w:rsid w:val="005A5828"/>
    <w:rsid w:val="005E531E"/>
    <w:rsid w:val="005F011C"/>
    <w:rsid w:val="00600893"/>
    <w:rsid w:val="006252B4"/>
    <w:rsid w:val="00634EBA"/>
    <w:rsid w:val="00665354"/>
    <w:rsid w:val="00681B25"/>
    <w:rsid w:val="006A3CF1"/>
    <w:rsid w:val="006A47EF"/>
    <w:rsid w:val="006C7354"/>
    <w:rsid w:val="006D20F1"/>
    <w:rsid w:val="007255C8"/>
    <w:rsid w:val="00725A0A"/>
    <w:rsid w:val="007326F6"/>
    <w:rsid w:val="007C084D"/>
    <w:rsid w:val="007F770B"/>
    <w:rsid w:val="007F77F4"/>
    <w:rsid w:val="00802202"/>
    <w:rsid w:val="00863E67"/>
    <w:rsid w:val="00874F8C"/>
    <w:rsid w:val="008A2F21"/>
    <w:rsid w:val="008A56BE"/>
    <w:rsid w:val="008B0703"/>
    <w:rsid w:val="008B07C5"/>
    <w:rsid w:val="008B13D2"/>
    <w:rsid w:val="008D4250"/>
    <w:rsid w:val="008D6268"/>
    <w:rsid w:val="008E4F91"/>
    <w:rsid w:val="00901464"/>
    <w:rsid w:val="00904D12"/>
    <w:rsid w:val="00911754"/>
    <w:rsid w:val="00914195"/>
    <w:rsid w:val="00914522"/>
    <w:rsid w:val="009150D3"/>
    <w:rsid w:val="00942629"/>
    <w:rsid w:val="00942ADA"/>
    <w:rsid w:val="0095679B"/>
    <w:rsid w:val="009821F4"/>
    <w:rsid w:val="009A404F"/>
    <w:rsid w:val="009B53DD"/>
    <w:rsid w:val="009C0C6F"/>
    <w:rsid w:val="009C3F4F"/>
    <w:rsid w:val="009C4EA0"/>
    <w:rsid w:val="009C5A1D"/>
    <w:rsid w:val="00A05A82"/>
    <w:rsid w:val="00A22810"/>
    <w:rsid w:val="00A327C5"/>
    <w:rsid w:val="00A96A1F"/>
    <w:rsid w:val="00A9705E"/>
    <w:rsid w:val="00A973BB"/>
    <w:rsid w:val="00A97691"/>
    <w:rsid w:val="00AA5129"/>
    <w:rsid w:val="00AA5E39"/>
    <w:rsid w:val="00AA6B40"/>
    <w:rsid w:val="00AC48DD"/>
    <w:rsid w:val="00AE264C"/>
    <w:rsid w:val="00B160C8"/>
    <w:rsid w:val="00B34088"/>
    <w:rsid w:val="00B36D0E"/>
    <w:rsid w:val="00B42152"/>
    <w:rsid w:val="00B60E7E"/>
    <w:rsid w:val="00B763E2"/>
    <w:rsid w:val="00BA539E"/>
    <w:rsid w:val="00BB57D6"/>
    <w:rsid w:val="00BB5C6B"/>
    <w:rsid w:val="00BB6569"/>
    <w:rsid w:val="00BC1797"/>
    <w:rsid w:val="00BC187A"/>
    <w:rsid w:val="00BF016C"/>
    <w:rsid w:val="00C17AEB"/>
    <w:rsid w:val="00C3743D"/>
    <w:rsid w:val="00C42EDA"/>
    <w:rsid w:val="00C53D48"/>
    <w:rsid w:val="00C63C9F"/>
    <w:rsid w:val="00C76709"/>
    <w:rsid w:val="00C95F18"/>
    <w:rsid w:val="00CA4AB5"/>
    <w:rsid w:val="00CB7A50"/>
    <w:rsid w:val="00CC4741"/>
    <w:rsid w:val="00CE1825"/>
    <w:rsid w:val="00CE5503"/>
    <w:rsid w:val="00D037B7"/>
    <w:rsid w:val="00D133AF"/>
    <w:rsid w:val="00D1548D"/>
    <w:rsid w:val="00D24F8E"/>
    <w:rsid w:val="00D62341"/>
    <w:rsid w:val="00D64FF9"/>
    <w:rsid w:val="00D9370E"/>
    <w:rsid w:val="00D94D54"/>
    <w:rsid w:val="00DA0E38"/>
    <w:rsid w:val="00DC3BDF"/>
    <w:rsid w:val="00DD136F"/>
    <w:rsid w:val="00E12DF2"/>
    <w:rsid w:val="00E370A1"/>
    <w:rsid w:val="00E51765"/>
    <w:rsid w:val="00E629EB"/>
    <w:rsid w:val="00E70A47"/>
    <w:rsid w:val="00E824B7"/>
    <w:rsid w:val="00E8337E"/>
    <w:rsid w:val="00E94485"/>
    <w:rsid w:val="00EB417E"/>
    <w:rsid w:val="00ED1BB1"/>
    <w:rsid w:val="00F10C3D"/>
    <w:rsid w:val="00F11EDB"/>
    <w:rsid w:val="00F162EA"/>
    <w:rsid w:val="00F221A2"/>
    <w:rsid w:val="00F266A7"/>
    <w:rsid w:val="00F3698B"/>
    <w:rsid w:val="00F4254C"/>
    <w:rsid w:val="00F52F60"/>
    <w:rsid w:val="00F55D6F"/>
    <w:rsid w:val="00F56BF5"/>
    <w:rsid w:val="00F91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DE9FE-260B-49C3-AC53-7CBF1007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56</cp:revision>
  <cp:lastPrinted>2018-09-24T09:04:00Z</cp:lastPrinted>
  <dcterms:created xsi:type="dcterms:W3CDTF">2018-09-22T09:01:00Z</dcterms:created>
  <dcterms:modified xsi:type="dcterms:W3CDTF">2019-12-02T04:16:00Z</dcterms:modified>
</cp:coreProperties>
</file>