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5A234B">
      <w:pPr>
        <w:jc w:val="right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r w:rsidR="00D010B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</w:t>
      </w:r>
      <w:proofErr w:type="gramEnd"/>
      <w:r>
        <w:rPr>
          <w:rFonts w:ascii="Arial" w:hAnsi="Arial" w:cs="Arial"/>
          <w:bCs/>
        </w:rPr>
        <w:t xml:space="preserve"> _____________</w:t>
      </w:r>
    </w:p>
    <w:p w:rsidR="00B34088" w:rsidRPr="00E824B7" w:rsidRDefault="005A234B" w:rsidP="00CA67FB">
      <w:pPr>
        <w:jc w:val="center"/>
        <w:rPr>
          <w:rFonts w:ascii="Arial" w:hAnsi="Arial" w:cs="Arial"/>
          <w:bCs/>
        </w:rPr>
      </w:pPr>
      <w:r w:rsidRPr="005A234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5A234B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5A234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1307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18MA1006</w:t>
            </w: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5A234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DIFFERENTIAL EQUATIONS AND COMPLEX VARIABLES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B160C8" w:rsidRDefault="0019020D" w:rsidP="005A234B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="005A234B">
              <w:t>M</w:t>
            </w:r>
            <w:r w:rsidRPr="00B160C8"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8492"/>
        <w:gridCol w:w="917"/>
        <w:gridCol w:w="763"/>
      </w:tblGrid>
      <w:tr w:rsidR="008E3915" w:rsidRPr="00676C4D" w:rsidTr="001868B7">
        <w:tc>
          <w:tcPr>
            <w:tcW w:w="239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8E3915" w:rsidRPr="005133D7" w:rsidRDefault="008E3915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8E3915" w:rsidRPr="00676C4D" w:rsidTr="005A234B">
        <w:tc>
          <w:tcPr>
            <w:tcW w:w="239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3"/>
          </w:tcPr>
          <w:p w:rsidR="008E3915" w:rsidRDefault="008E3915" w:rsidP="00972E31">
            <w:pPr>
              <w:jc w:val="center"/>
              <w:rPr>
                <w:b/>
                <w:u w:val="single"/>
              </w:rPr>
            </w:pPr>
            <w:r w:rsidRPr="005A234B">
              <w:rPr>
                <w:b/>
                <w:u w:val="single"/>
              </w:rPr>
              <w:t>PART</w:t>
            </w:r>
            <w:r w:rsidR="005A234B" w:rsidRPr="005A234B">
              <w:rPr>
                <w:b/>
                <w:u w:val="single"/>
              </w:rPr>
              <w:t xml:space="preserve"> – </w:t>
            </w:r>
            <w:r w:rsidRPr="005A234B">
              <w:rPr>
                <w:b/>
                <w:u w:val="single"/>
              </w:rPr>
              <w:t>A</w:t>
            </w:r>
            <w:r w:rsidR="005A234B" w:rsidRPr="005A234B">
              <w:rPr>
                <w:b/>
                <w:u w:val="single"/>
              </w:rPr>
              <w:t xml:space="preserve"> </w:t>
            </w:r>
            <w:r w:rsidRPr="005A234B">
              <w:rPr>
                <w:b/>
                <w:u w:val="single"/>
              </w:rPr>
              <w:t>(10X1=10 MARKS)</w:t>
            </w:r>
          </w:p>
          <w:p w:rsidR="005A234B" w:rsidRPr="005A234B" w:rsidRDefault="005A234B" w:rsidP="00972E31">
            <w:pPr>
              <w:jc w:val="center"/>
              <w:rPr>
                <w:b/>
                <w:u w:val="single"/>
              </w:rPr>
            </w:pP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</w:tcPr>
          <w:p w:rsidR="001868B7" w:rsidRDefault="001868B7" w:rsidP="00972E31">
            <w:r>
              <w:t>Write the general form of Bernoulli’s equation.</w:t>
            </w:r>
          </w:p>
          <w:p w:rsidR="005A234B" w:rsidRPr="00676C4D" w:rsidRDefault="005A234B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Default="001868B7" w:rsidP="00972E31">
            <w:pPr>
              <w:jc w:val="center"/>
            </w:pPr>
          </w:p>
          <w:p w:rsidR="001868B7" w:rsidRPr="00676C4D" w:rsidRDefault="001868B7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</w:tcPr>
          <w:p w:rsidR="001868B7" w:rsidRPr="00676C4D" w:rsidRDefault="001868B7" w:rsidP="00972E31">
            <w:r>
              <w:t xml:space="preserve">What is the solution of Leibnitz’s equation </w:t>
            </w:r>
            <w:r w:rsidR="00587141" w:rsidRPr="005E13AA">
              <w:rPr>
                <w:position w:val="-24"/>
                <w:sz w:val="24"/>
                <w:szCs w:val="24"/>
              </w:rPr>
              <w:object w:dxaOrig="12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style="width:62.9pt;height:30.7pt" o:ole="">
                  <v:imagedata r:id="rId7" o:title=""/>
                </v:shape>
                <o:OLEObject Type="Embed" ProgID="Equation.3" ShapeID="_x0000_i1052" DrawAspect="Content" ObjectID="_1633248391" r:id="rId8"/>
              </w:object>
            </w:r>
            <w:r>
              <w:t>where P and Q are functions of x.</w:t>
            </w:r>
          </w:p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</w:p>
          <w:p w:rsidR="001868B7" w:rsidRDefault="001868B7" w:rsidP="008254E9">
            <w:pPr>
              <w:jc w:val="center"/>
            </w:pPr>
            <w:r w:rsidRPr="007E1E04">
              <w:t>CO1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Default="001868B7" w:rsidP="00972E31">
            <w:pPr>
              <w:jc w:val="center"/>
            </w:pPr>
          </w:p>
          <w:p w:rsidR="001868B7" w:rsidRPr="00676C4D" w:rsidRDefault="001868B7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</w:tcPr>
          <w:p w:rsidR="001868B7" w:rsidRPr="00676C4D" w:rsidRDefault="001868B7" w:rsidP="00972E31">
            <w:r>
              <w:t xml:space="preserve">Mention the order and degree of the differential </w:t>
            </w:r>
            <w:proofErr w:type="gramStart"/>
            <w:r>
              <w:t xml:space="preserve">equation </w:t>
            </w:r>
            <w:proofErr w:type="gramEnd"/>
            <w:r w:rsidRPr="00317CA6">
              <w:rPr>
                <w:position w:val="-32"/>
                <w:sz w:val="24"/>
                <w:szCs w:val="24"/>
              </w:rPr>
              <w:object w:dxaOrig="2560" w:dyaOrig="800">
                <v:shape id="_x0000_i1025" type="#_x0000_t75" style="width:128.15pt;height:39.85pt" o:ole="">
                  <v:imagedata r:id="rId9" o:title=""/>
                </v:shape>
                <o:OLEObject Type="Embed" ProgID="Equation.3" ShapeID="_x0000_i1025" DrawAspect="Content" ObjectID="_1633248392" r:id="rId10"/>
              </w:object>
            </w:r>
            <w:r w:rsidR="006313EA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</w:p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2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</w:tcPr>
          <w:p w:rsidR="001868B7" w:rsidRDefault="001868B7" w:rsidP="00AD1802">
            <w:r>
              <w:t xml:space="preserve">What is the value </w:t>
            </w:r>
            <w:proofErr w:type="gramStart"/>
            <w:r>
              <w:t xml:space="preserve">of </w:t>
            </w:r>
            <w:proofErr w:type="gramEnd"/>
            <w:r w:rsidRPr="00CB1358">
              <w:rPr>
                <w:position w:val="-12"/>
                <w:sz w:val="24"/>
                <w:szCs w:val="24"/>
              </w:rPr>
              <w:object w:dxaOrig="600" w:dyaOrig="360">
                <v:shape id="_x0000_i1026" type="#_x0000_t75" style="width:30.25pt;height:18.25pt" o:ole="">
                  <v:imagedata r:id="rId11" o:title=""/>
                </v:shape>
                <o:OLEObject Type="Embed" ProgID="Equation.3" ShapeID="_x0000_i1026" DrawAspect="Content" ObjectID="_1633248393" r:id="rId12"/>
              </w:object>
            </w:r>
            <w:r>
              <w:t>?</w:t>
            </w:r>
          </w:p>
          <w:p w:rsidR="006473DF" w:rsidRPr="00676C4D" w:rsidRDefault="006473DF" w:rsidP="00AD1802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2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</w:tcPr>
          <w:p w:rsidR="001868B7" w:rsidRDefault="001868B7" w:rsidP="00972E31">
            <w:pPr>
              <w:rPr>
                <w:sz w:val="24"/>
                <w:szCs w:val="24"/>
              </w:rPr>
            </w:pPr>
            <w:proofErr w:type="gramStart"/>
            <w:r>
              <w:t xml:space="preserve">Solve </w:t>
            </w:r>
            <w:proofErr w:type="gramEnd"/>
            <w:r w:rsidRPr="00573E4C">
              <w:rPr>
                <w:position w:val="-10"/>
                <w:sz w:val="24"/>
                <w:szCs w:val="24"/>
              </w:rPr>
              <w:object w:dxaOrig="920" w:dyaOrig="320">
                <v:shape id="_x0000_i1027" type="#_x0000_t75" style="width:45.6pt;height:15.85pt" o:ole="">
                  <v:imagedata r:id="rId13" o:title=""/>
                </v:shape>
                <o:OLEObject Type="Embed" ProgID="Equation.3" ShapeID="_x0000_i1027" DrawAspect="Content" ObjectID="_1633248394" r:id="rId14"/>
              </w:object>
            </w:r>
            <w:r>
              <w:rPr>
                <w:sz w:val="24"/>
                <w:szCs w:val="24"/>
              </w:rPr>
              <w:t>.</w:t>
            </w:r>
          </w:p>
          <w:p w:rsidR="006473DF" w:rsidRPr="00676C4D" w:rsidRDefault="006473DF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3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</w:tcPr>
          <w:p w:rsidR="001868B7" w:rsidRDefault="001868B7" w:rsidP="00972E31">
            <w:r>
              <w:t>State one dimensional wave equation.</w:t>
            </w:r>
          </w:p>
          <w:p w:rsidR="005A234B" w:rsidRPr="00676C4D" w:rsidRDefault="005A234B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4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</w:tcPr>
          <w:p w:rsidR="001868B7" w:rsidRDefault="001868B7" w:rsidP="00972E31">
            <w:r>
              <w:t>Write down Cauchy-Riemann equation in polar form.</w:t>
            </w:r>
          </w:p>
          <w:p w:rsidR="005A234B" w:rsidRPr="00676C4D" w:rsidRDefault="005A234B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5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</w:tcPr>
          <w:p w:rsidR="001868B7" w:rsidRDefault="001868B7" w:rsidP="00972E31">
            <w:r>
              <w:t xml:space="preserve">Check whether </w:t>
            </w:r>
            <w:r w:rsidRPr="00972F49">
              <w:rPr>
                <w:position w:val="-10"/>
                <w:sz w:val="24"/>
                <w:szCs w:val="24"/>
              </w:rPr>
              <w:object w:dxaOrig="1020" w:dyaOrig="320">
                <v:shape id="_x0000_i1028" type="#_x0000_t75" style="width:51.85pt;height:15.85pt" o:ole="">
                  <v:imagedata r:id="rId15" o:title=""/>
                </v:shape>
                <o:OLEObject Type="Embed" ProgID="Equation.3" ShapeID="_x0000_i1028" DrawAspect="Content" ObjectID="_1633248395" r:id="rId16"/>
              </w:object>
            </w:r>
            <w:r>
              <w:t xml:space="preserve"> is analytic or not.</w:t>
            </w:r>
          </w:p>
          <w:p w:rsidR="005A234B" w:rsidRPr="00676C4D" w:rsidRDefault="005A234B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5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</w:tcPr>
          <w:p w:rsidR="001868B7" w:rsidRDefault="001868B7" w:rsidP="00972E31">
            <w:r>
              <w:t xml:space="preserve">State Adam </w:t>
            </w:r>
            <w:proofErr w:type="spellStart"/>
            <w:r>
              <w:t>Bashforth</w:t>
            </w:r>
            <w:proofErr w:type="spellEnd"/>
            <w:r>
              <w:t xml:space="preserve"> Predictor formula. </w:t>
            </w:r>
          </w:p>
          <w:p w:rsidR="005A234B" w:rsidRPr="00676C4D" w:rsidRDefault="005A234B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6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  <w:tr w:rsidR="001868B7" w:rsidRPr="00676C4D" w:rsidTr="001868B7">
        <w:tc>
          <w:tcPr>
            <w:tcW w:w="239" w:type="pct"/>
          </w:tcPr>
          <w:p w:rsidR="001868B7" w:rsidRPr="00676C4D" w:rsidRDefault="001868B7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</w:tcPr>
          <w:p w:rsidR="001868B7" w:rsidRDefault="001868B7" w:rsidP="00972E31">
            <w:r>
              <w:t>Write down Milne’s corrector formula.</w:t>
            </w:r>
          </w:p>
          <w:p w:rsidR="005A234B" w:rsidRPr="00676C4D" w:rsidRDefault="005A234B" w:rsidP="00972E31"/>
        </w:tc>
        <w:tc>
          <w:tcPr>
            <w:tcW w:w="429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6</w:t>
            </w:r>
          </w:p>
        </w:tc>
        <w:tc>
          <w:tcPr>
            <w:tcW w:w="357" w:type="pct"/>
          </w:tcPr>
          <w:p w:rsidR="001868B7" w:rsidRPr="00676C4D" w:rsidRDefault="001868B7" w:rsidP="00972E31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8E3915" w:rsidRPr="00676C4D" w:rsidTr="005A234B">
        <w:tc>
          <w:tcPr>
            <w:tcW w:w="244" w:type="pct"/>
          </w:tcPr>
          <w:p w:rsidR="008E3915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6" w:type="pct"/>
            <w:gridSpan w:val="3"/>
          </w:tcPr>
          <w:p w:rsidR="008E3915" w:rsidRPr="005A234B" w:rsidRDefault="008E3915" w:rsidP="00972E31">
            <w:pPr>
              <w:jc w:val="center"/>
              <w:rPr>
                <w:b/>
                <w:u w:val="single"/>
              </w:rPr>
            </w:pPr>
            <w:r w:rsidRPr="005A234B">
              <w:rPr>
                <w:b/>
                <w:u w:val="single"/>
              </w:rPr>
              <w:t xml:space="preserve">PART </w:t>
            </w:r>
            <w:r w:rsidR="005A234B" w:rsidRPr="005A234B">
              <w:rPr>
                <w:b/>
                <w:u w:val="single"/>
              </w:rPr>
              <w:t xml:space="preserve">– </w:t>
            </w:r>
            <w:r w:rsidRPr="005A234B">
              <w:rPr>
                <w:b/>
                <w:u w:val="single"/>
              </w:rPr>
              <w:t>B</w:t>
            </w:r>
            <w:r w:rsidR="005A234B" w:rsidRPr="005A234B">
              <w:rPr>
                <w:b/>
                <w:u w:val="single"/>
              </w:rPr>
              <w:t xml:space="preserve"> </w:t>
            </w:r>
            <w:r w:rsidRPr="005A234B">
              <w:rPr>
                <w:b/>
                <w:u w:val="single"/>
              </w:rPr>
              <w:t>(6 X 3</w:t>
            </w:r>
            <w:r w:rsidR="005A234B" w:rsidRPr="005A234B">
              <w:rPr>
                <w:b/>
                <w:u w:val="single"/>
              </w:rPr>
              <w:t xml:space="preserve"> </w:t>
            </w:r>
            <w:r w:rsidRPr="005A234B">
              <w:rPr>
                <w:b/>
                <w:u w:val="single"/>
              </w:rPr>
              <w:t xml:space="preserve">= 18 MARKS) </w:t>
            </w:r>
          </w:p>
          <w:p w:rsidR="005A234B" w:rsidRPr="00676C4D" w:rsidRDefault="005A234B" w:rsidP="00972E31">
            <w:pPr>
              <w:jc w:val="center"/>
              <w:rPr>
                <w:b/>
              </w:rPr>
            </w:pPr>
          </w:p>
        </w:tc>
      </w:tr>
      <w:tr w:rsidR="001868B7" w:rsidRPr="00676C4D" w:rsidTr="001868B7">
        <w:tc>
          <w:tcPr>
            <w:tcW w:w="244" w:type="pct"/>
          </w:tcPr>
          <w:p w:rsidR="001868B7" w:rsidRPr="00676C4D" w:rsidRDefault="001868B7" w:rsidP="00972E31">
            <w:r>
              <w:t>11.</w:t>
            </w:r>
          </w:p>
        </w:tc>
        <w:tc>
          <w:tcPr>
            <w:tcW w:w="4013" w:type="pct"/>
          </w:tcPr>
          <w:p w:rsidR="001868B7" w:rsidRDefault="001868B7" w:rsidP="00910167">
            <w:pPr>
              <w:rPr>
                <w:position w:val="-10"/>
                <w:sz w:val="24"/>
                <w:szCs w:val="24"/>
              </w:rPr>
            </w:pPr>
            <w:r>
              <w:t xml:space="preserve">Solve </w:t>
            </w:r>
            <w:r w:rsidRPr="00910167">
              <w:rPr>
                <w:position w:val="-10"/>
                <w:sz w:val="24"/>
                <w:szCs w:val="24"/>
              </w:rPr>
              <w:object w:dxaOrig="1939" w:dyaOrig="360">
                <v:shape id="_x0000_i1029" type="#_x0000_t75" style="width:96.95pt;height:18.25pt" o:ole="">
                  <v:imagedata r:id="rId17" o:title=""/>
                </v:shape>
                <o:OLEObject Type="Embed" ProgID="Equation.3" ShapeID="_x0000_i1029" DrawAspect="Content" ObjectID="_1633248396" r:id="rId18"/>
              </w:object>
            </w:r>
            <w:bookmarkStart w:id="0" w:name="_GoBack"/>
            <w:bookmarkEnd w:id="0"/>
          </w:p>
          <w:p w:rsidR="005A234B" w:rsidRPr="00676C4D" w:rsidRDefault="005A234B" w:rsidP="00910167"/>
        </w:tc>
        <w:tc>
          <w:tcPr>
            <w:tcW w:w="372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1</w:t>
            </w:r>
          </w:p>
        </w:tc>
        <w:tc>
          <w:tcPr>
            <w:tcW w:w="371" w:type="pct"/>
          </w:tcPr>
          <w:p w:rsidR="001868B7" w:rsidRPr="00676C4D" w:rsidRDefault="001868B7" w:rsidP="00972E31">
            <w:pPr>
              <w:jc w:val="center"/>
            </w:pPr>
            <w:r>
              <w:t>3</w:t>
            </w:r>
          </w:p>
        </w:tc>
      </w:tr>
      <w:tr w:rsidR="001868B7" w:rsidRPr="00676C4D" w:rsidTr="001868B7">
        <w:tc>
          <w:tcPr>
            <w:tcW w:w="244" w:type="pct"/>
          </w:tcPr>
          <w:p w:rsidR="001868B7" w:rsidRPr="00676C4D" w:rsidRDefault="001868B7" w:rsidP="00972E31">
            <w:r w:rsidRPr="00676C4D">
              <w:t>12</w:t>
            </w:r>
            <w:r>
              <w:t>.</w:t>
            </w:r>
          </w:p>
        </w:tc>
        <w:tc>
          <w:tcPr>
            <w:tcW w:w="4013" w:type="pct"/>
          </w:tcPr>
          <w:p w:rsidR="001868B7" w:rsidRDefault="001868B7" w:rsidP="00972E31">
            <w:r>
              <w:t xml:space="preserve">Express </w:t>
            </w:r>
            <w:r w:rsidRPr="00AF2805">
              <w:rPr>
                <w:position w:val="-10"/>
                <w:sz w:val="24"/>
                <w:szCs w:val="24"/>
              </w:rPr>
              <w:object w:dxaOrig="1960" w:dyaOrig="360">
                <v:shape id="_x0000_i1030" type="#_x0000_t75" style="width:98.4pt;height:18.25pt" o:ole="">
                  <v:imagedata r:id="rId19" o:title=""/>
                </v:shape>
                <o:OLEObject Type="Embed" ProgID="Equation.3" ShapeID="_x0000_i1030" DrawAspect="Content" ObjectID="_1633248397" r:id="rId20"/>
              </w:object>
            </w:r>
            <w:r>
              <w:t>in terms of Legendre Polynomials</w:t>
            </w:r>
            <w:r w:rsidR="005A234B">
              <w:t>.</w:t>
            </w:r>
          </w:p>
          <w:p w:rsidR="005A234B" w:rsidRPr="00676C4D" w:rsidRDefault="005A234B" w:rsidP="00972E31"/>
        </w:tc>
        <w:tc>
          <w:tcPr>
            <w:tcW w:w="372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2</w:t>
            </w:r>
          </w:p>
        </w:tc>
        <w:tc>
          <w:tcPr>
            <w:tcW w:w="371" w:type="pct"/>
          </w:tcPr>
          <w:p w:rsidR="001868B7" w:rsidRPr="00676C4D" w:rsidRDefault="001868B7" w:rsidP="00972E31">
            <w:pPr>
              <w:jc w:val="center"/>
            </w:pPr>
            <w:r>
              <w:t>3</w:t>
            </w:r>
          </w:p>
        </w:tc>
      </w:tr>
      <w:tr w:rsidR="001868B7" w:rsidRPr="00676C4D" w:rsidTr="001868B7">
        <w:tc>
          <w:tcPr>
            <w:tcW w:w="244" w:type="pct"/>
          </w:tcPr>
          <w:p w:rsidR="001868B7" w:rsidRPr="00676C4D" w:rsidRDefault="001868B7" w:rsidP="00972E31">
            <w:r w:rsidRPr="00676C4D">
              <w:t>13</w:t>
            </w:r>
            <w:r>
              <w:t>.</w:t>
            </w:r>
          </w:p>
        </w:tc>
        <w:tc>
          <w:tcPr>
            <w:tcW w:w="4013" w:type="pct"/>
          </w:tcPr>
          <w:p w:rsidR="001868B7" w:rsidRDefault="001868B7" w:rsidP="00972E31">
            <w:pPr>
              <w:rPr>
                <w:position w:val="-10"/>
                <w:sz w:val="24"/>
                <w:szCs w:val="24"/>
              </w:rPr>
            </w:pPr>
            <w:r>
              <w:t xml:space="preserve">Solve </w:t>
            </w:r>
            <w:r w:rsidRPr="00573E4C">
              <w:rPr>
                <w:position w:val="-10"/>
                <w:sz w:val="24"/>
                <w:szCs w:val="24"/>
              </w:rPr>
              <w:object w:dxaOrig="1180" w:dyaOrig="279">
                <v:shape id="_x0000_i1031" type="#_x0000_t75" style="width:59.05pt;height:14.4pt" o:ole="">
                  <v:imagedata r:id="rId21" o:title=""/>
                </v:shape>
                <o:OLEObject Type="Embed" ProgID="Equation.3" ShapeID="_x0000_i1031" DrawAspect="Content" ObjectID="_1633248398" r:id="rId22"/>
              </w:object>
            </w:r>
          </w:p>
          <w:p w:rsidR="005A234B" w:rsidRPr="00676C4D" w:rsidRDefault="005A234B" w:rsidP="00972E31"/>
        </w:tc>
        <w:tc>
          <w:tcPr>
            <w:tcW w:w="372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3</w:t>
            </w:r>
          </w:p>
        </w:tc>
        <w:tc>
          <w:tcPr>
            <w:tcW w:w="371" w:type="pct"/>
          </w:tcPr>
          <w:p w:rsidR="001868B7" w:rsidRPr="00676C4D" w:rsidRDefault="001868B7" w:rsidP="00972E31">
            <w:pPr>
              <w:jc w:val="center"/>
            </w:pPr>
            <w:r>
              <w:t>3</w:t>
            </w:r>
          </w:p>
        </w:tc>
      </w:tr>
      <w:tr w:rsidR="001868B7" w:rsidRPr="00676C4D" w:rsidTr="001868B7">
        <w:tc>
          <w:tcPr>
            <w:tcW w:w="244" w:type="pct"/>
          </w:tcPr>
          <w:p w:rsidR="001868B7" w:rsidRPr="00676C4D" w:rsidRDefault="001868B7" w:rsidP="00972E31">
            <w:r w:rsidRPr="00676C4D">
              <w:t>14</w:t>
            </w:r>
            <w:r>
              <w:t>.</w:t>
            </w:r>
          </w:p>
        </w:tc>
        <w:tc>
          <w:tcPr>
            <w:tcW w:w="4013" w:type="pct"/>
          </w:tcPr>
          <w:p w:rsidR="001868B7" w:rsidRDefault="001868B7" w:rsidP="00972E31">
            <w:r>
              <w:t xml:space="preserve">What are the various possible solutions of two dimensional heat </w:t>
            </w:r>
            <w:proofErr w:type="gramStart"/>
            <w:r>
              <w:t>equation</w:t>
            </w:r>
            <w:proofErr w:type="gramEnd"/>
            <w:r w:rsidR="00587141">
              <w:t>?</w:t>
            </w:r>
          </w:p>
          <w:p w:rsidR="005A234B" w:rsidRPr="00676C4D" w:rsidRDefault="005A234B" w:rsidP="00972E31"/>
        </w:tc>
        <w:tc>
          <w:tcPr>
            <w:tcW w:w="372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4</w:t>
            </w:r>
          </w:p>
        </w:tc>
        <w:tc>
          <w:tcPr>
            <w:tcW w:w="371" w:type="pct"/>
          </w:tcPr>
          <w:p w:rsidR="001868B7" w:rsidRPr="00676C4D" w:rsidRDefault="001868B7" w:rsidP="00972E31">
            <w:pPr>
              <w:jc w:val="center"/>
            </w:pPr>
            <w:r>
              <w:t>3</w:t>
            </w:r>
          </w:p>
        </w:tc>
      </w:tr>
      <w:tr w:rsidR="001868B7" w:rsidRPr="00676C4D" w:rsidTr="001868B7">
        <w:tc>
          <w:tcPr>
            <w:tcW w:w="244" w:type="pct"/>
          </w:tcPr>
          <w:p w:rsidR="001868B7" w:rsidRPr="00676C4D" w:rsidRDefault="001868B7" w:rsidP="00972E31">
            <w:r w:rsidRPr="00676C4D">
              <w:t>15</w:t>
            </w:r>
            <w:r>
              <w:t>.</w:t>
            </w:r>
          </w:p>
        </w:tc>
        <w:tc>
          <w:tcPr>
            <w:tcW w:w="4013" w:type="pct"/>
          </w:tcPr>
          <w:p w:rsidR="001868B7" w:rsidRDefault="001868B7" w:rsidP="00AF7F45">
            <w:r>
              <w:t xml:space="preserve">Prove that the function </w:t>
            </w:r>
            <w:r w:rsidRPr="00C55222">
              <w:rPr>
                <w:position w:val="-10"/>
                <w:sz w:val="24"/>
                <w:szCs w:val="24"/>
              </w:rPr>
              <w:object w:dxaOrig="3040" w:dyaOrig="360">
                <v:shape id="_x0000_i1032" type="#_x0000_t75" style="width:152.15pt;height:18.25pt" o:ole="">
                  <v:imagedata r:id="rId23" o:title=""/>
                </v:shape>
                <o:OLEObject Type="Embed" ProgID="Equation.3" ShapeID="_x0000_i1032" DrawAspect="Content" ObjectID="_1633248399" r:id="rId24"/>
              </w:object>
            </w:r>
            <w:r>
              <w:t>is harmonic.</w:t>
            </w:r>
          </w:p>
          <w:p w:rsidR="005A234B" w:rsidRPr="00676C4D" w:rsidRDefault="005A234B" w:rsidP="00AF7F45"/>
        </w:tc>
        <w:tc>
          <w:tcPr>
            <w:tcW w:w="372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5</w:t>
            </w:r>
          </w:p>
        </w:tc>
        <w:tc>
          <w:tcPr>
            <w:tcW w:w="371" w:type="pct"/>
          </w:tcPr>
          <w:p w:rsidR="001868B7" w:rsidRPr="00676C4D" w:rsidRDefault="001868B7" w:rsidP="00972E31">
            <w:pPr>
              <w:jc w:val="center"/>
            </w:pPr>
            <w:r>
              <w:t>3</w:t>
            </w:r>
          </w:p>
        </w:tc>
      </w:tr>
      <w:tr w:rsidR="001868B7" w:rsidRPr="00676C4D" w:rsidTr="001868B7">
        <w:tc>
          <w:tcPr>
            <w:tcW w:w="244" w:type="pct"/>
          </w:tcPr>
          <w:p w:rsidR="001868B7" w:rsidRPr="00676C4D" w:rsidRDefault="001868B7" w:rsidP="00972E31">
            <w:r>
              <w:t>16.</w:t>
            </w:r>
          </w:p>
        </w:tc>
        <w:tc>
          <w:tcPr>
            <w:tcW w:w="4013" w:type="pct"/>
          </w:tcPr>
          <w:p w:rsidR="001868B7" w:rsidRPr="00676C4D" w:rsidRDefault="001868B7" w:rsidP="00972E31">
            <w:r>
              <w:t xml:space="preserve">Find by Taylor’s series method the value of y at x = 0.1 from </w:t>
            </w:r>
            <w:r w:rsidRPr="00660ABF">
              <w:rPr>
                <w:position w:val="-24"/>
                <w:sz w:val="24"/>
                <w:szCs w:val="24"/>
              </w:rPr>
              <w:object w:dxaOrig="1980" w:dyaOrig="620">
                <v:shape id="_x0000_i1033" type="#_x0000_t75" style="width:98.9pt;height:30.7pt" o:ole="">
                  <v:imagedata r:id="rId25" o:title=""/>
                </v:shape>
                <o:OLEObject Type="Embed" ProgID="Equation.3" ShapeID="_x0000_i1033" DrawAspect="Content" ObjectID="_1633248400" r:id="rId26"/>
              </w:object>
            </w:r>
            <w:r>
              <w:t xml:space="preserve">  </w:t>
            </w:r>
          </w:p>
        </w:tc>
        <w:tc>
          <w:tcPr>
            <w:tcW w:w="372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6</w:t>
            </w:r>
          </w:p>
        </w:tc>
        <w:tc>
          <w:tcPr>
            <w:tcW w:w="371" w:type="pct"/>
          </w:tcPr>
          <w:p w:rsidR="001868B7" w:rsidRDefault="001868B7" w:rsidP="00972E31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p w:rsidR="005A234B" w:rsidRDefault="005A234B" w:rsidP="005133D7"/>
    <w:p w:rsidR="005A234B" w:rsidRDefault="005A234B" w:rsidP="005133D7"/>
    <w:p w:rsidR="005A234B" w:rsidRDefault="005A234B" w:rsidP="005133D7"/>
    <w:p w:rsidR="005A234B" w:rsidRDefault="005A234B" w:rsidP="005133D7"/>
    <w:p w:rsidR="005A234B" w:rsidRDefault="005A234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0"/>
        <w:gridCol w:w="645"/>
        <w:gridCol w:w="7918"/>
        <w:gridCol w:w="808"/>
        <w:gridCol w:w="812"/>
      </w:tblGrid>
      <w:tr w:rsidR="008E3915" w:rsidRPr="00676C4D" w:rsidTr="005A234B">
        <w:trPr>
          <w:trHeight w:val="232"/>
        </w:trPr>
        <w:tc>
          <w:tcPr>
            <w:tcW w:w="234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8E3915" w:rsidRDefault="008E3915" w:rsidP="00972E31">
            <w:pPr>
              <w:jc w:val="center"/>
              <w:rPr>
                <w:b/>
                <w:u w:val="single"/>
              </w:rPr>
            </w:pPr>
            <w:r w:rsidRPr="005A234B">
              <w:rPr>
                <w:b/>
                <w:u w:val="single"/>
              </w:rPr>
              <w:t xml:space="preserve">PART </w:t>
            </w:r>
            <w:r w:rsidR="005A234B" w:rsidRPr="005A234B">
              <w:rPr>
                <w:b/>
                <w:u w:val="single"/>
              </w:rPr>
              <w:t xml:space="preserve">– </w:t>
            </w:r>
            <w:r w:rsidRPr="005A234B">
              <w:rPr>
                <w:b/>
                <w:u w:val="single"/>
              </w:rPr>
              <w:t>C</w:t>
            </w:r>
            <w:r w:rsidR="005A234B" w:rsidRPr="005A234B">
              <w:rPr>
                <w:b/>
                <w:u w:val="single"/>
              </w:rPr>
              <w:t xml:space="preserve"> </w:t>
            </w:r>
            <w:r w:rsidRPr="005A234B">
              <w:rPr>
                <w:b/>
                <w:u w:val="single"/>
              </w:rPr>
              <w:t>(6 X 12</w:t>
            </w:r>
            <w:r w:rsidR="005A234B" w:rsidRPr="005A234B">
              <w:rPr>
                <w:b/>
                <w:u w:val="single"/>
              </w:rPr>
              <w:t xml:space="preserve"> </w:t>
            </w:r>
            <w:r w:rsidRPr="005A234B">
              <w:rPr>
                <w:b/>
                <w:u w:val="single"/>
              </w:rPr>
              <w:t>= 60 MARKS)</w:t>
            </w:r>
          </w:p>
          <w:p w:rsidR="005A234B" w:rsidRPr="005A234B" w:rsidRDefault="005A234B" w:rsidP="00972E31">
            <w:pPr>
              <w:jc w:val="center"/>
              <w:rPr>
                <w:b/>
                <w:u w:val="single"/>
              </w:rPr>
            </w:pPr>
          </w:p>
          <w:p w:rsidR="008E3915" w:rsidRPr="00676C4D" w:rsidRDefault="001868B7" w:rsidP="004F553A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8E3915">
              <w:rPr>
                <w:b/>
              </w:rPr>
              <w:t xml:space="preserve"> Answer any five Questions from </w:t>
            </w:r>
            <w:proofErr w:type="spellStart"/>
            <w:r w:rsidR="008E3915">
              <w:rPr>
                <w:b/>
              </w:rPr>
              <w:t>Q.no</w:t>
            </w:r>
            <w:proofErr w:type="spellEnd"/>
            <w:r w:rsidR="008E3915">
              <w:rPr>
                <w:b/>
              </w:rPr>
              <w:t xml:space="preserve"> 17 to 23</w:t>
            </w:r>
            <w:r>
              <w:rPr>
                <w:b/>
              </w:rPr>
              <w:t>)</w:t>
            </w:r>
          </w:p>
        </w:tc>
      </w:tr>
      <w:tr w:rsidR="001868B7" w:rsidRPr="00676C4D" w:rsidTr="00CD687C">
        <w:trPr>
          <w:trHeight w:val="232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1868B7" w:rsidRPr="00676C4D" w:rsidRDefault="001868B7" w:rsidP="00972E31">
            <w:proofErr w:type="gramStart"/>
            <w:r>
              <w:t xml:space="preserve">Solve </w:t>
            </w:r>
            <w:proofErr w:type="gramEnd"/>
            <w:r w:rsidRPr="00E61DF4">
              <w:rPr>
                <w:position w:val="-24"/>
                <w:sz w:val="24"/>
                <w:szCs w:val="24"/>
              </w:rPr>
              <w:object w:dxaOrig="1579" w:dyaOrig="620">
                <v:shape id="_x0000_i1034" type="#_x0000_t75" style="width:80.15pt;height:31.7pt" o:ole="">
                  <v:imagedata r:id="rId27" o:title=""/>
                </v:shape>
                <o:OLEObject Type="Embed" ProgID="Equation.3" ShapeID="_x0000_i1034" DrawAspect="Content" ObjectID="_1633248401" r:id="rId28"/>
              </w:object>
            </w:r>
            <w:r>
              <w:t>.</w:t>
            </w: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1</w:t>
            </w:r>
          </w:p>
        </w:tc>
        <w:tc>
          <w:tcPr>
            <w:tcW w:w="380" w:type="pct"/>
          </w:tcPr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  <w:tr w:rsidR="005A234B" w:rsidRPr="00676C4D" w:rsidTr="00CD687C">
        <w:trPr>
          <w:trHeight w:val="232"/>
        </w:trPr>
        <w:tc>
          <w:tcPr>
            <w:tcW w:w="234" w:type="pct"/>
          </w:tcPr>
          <w:p w:rsidR="005A234B" w:rsidRDefault="005A234B" w:rsidP="00972E31">
            <w:pPr>
              <w:jc w:val="center"/>
            </w:pPr>
          </w:p>
        </w:tc>
        <w:tc>
          <w:tcPr>
            <w:tcW w:w="302" w:type="pct"/>
          </w:tcPr>
          <w:p w:rsidR="005A234B" w:rsidRPr="00676C4D" w:rsidRDefault="005A234B" w:rsidP="00972E31">
            <w:pPr>
              <w:jc w:val="center"/>
            </w:pPr>
          </w:p>
        </w:tc>
        <w:tc>
          <w:tcPr>
            <w:tcW w:w="3706" w:type="pct"/>
          </w:tcPr>
          <w:p w:rsidR="005A234B" w:rsidRDefault="005A234B" w:rsidP="00972E31"/>
        </w:tc>
        <w:tc>
          <w:tcPr>
            <w:tcW w:w="378" w:type="pct"/>
          </w:tcPr>
          <w:p w:rsidR="005A234B" w:rsidRPr="007E1E04" w:rsidRDefault="005A234B" w:rsidP="008254E9">
            <w:pPr>
              <w:jc w:val="center"/>
            </w:pPr>
          </w:p>
        </w:tc>
        <w:tc>
          <w:tcPr>
            <w:tcW w:w="380" w:type="pct"/>
          </w:tcPr>
          <w:p w:rsidR="005A234B" w:rsidRDefault="005A234B" w:rsidP="00972E31">
            <w:pPr>
              <w:jc w:val="center"/>
            </w:pPr>
          </w:p>
        </w:tc>
      </w:tr>
      <w:tr w:rsidR="001868B7" w:rsidRPr="00676C4D" w:rsidTr="00CD687C">
        <w:trPr>
          <w:trHeight w:val="232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1868B7" w:rsidRPr="00676C4D" w:rsidRDefault="001868B7" w:rsidP="00972E31">
            <w:proofErr w:type="gramStart"/>
            <w:r>
              <w:t xml:space="preserve">Solve </w:t>
            </w:r>
            <w:proofErr w:type="gramEnd"/>
            <w:r w:rsidRPr="00E61DF4">
              <w:rPr>
                <w:position w:val="-10"/>
                <w:sz w:val="24"/>
                <w:szCs w:val="24"/>
              </w:rPr>
              <w:object w:dxaOrig="2760" w:dyaOrig="360">
                <v:shape id="_x0000_i1035" type="#_x0000_t75" style="width:150.7pt;height:20.15pt" o:ole="">
                  <v:imagedata r:id="rId29" o:title=""/>
                </v:shape>
                <o:OLEObject Type="Embed" ProgID="Equation.3" ShapeID="_x0000_i1035" DrawAspect="Content" ObjectID="_1633248402" r:id="rId30"/>
              </w:object>
            </w:r>
            <w:r>
              <w:t>.</w:t>
            </w: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2</w:t>
            </w:r>
          </w:p>
        </w:tc>
        <w:tc>
          <w:tcPr>
            <w:tcW w:w="380" w:type="pct"/>
          </w:tcPr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  <w:tr w:rsidR="005A234B" w:rsidRPr="00676C4D" w:rsidTr="00CD687C">
        <w:trPr>
          <w:trHeight w:val="232"/>
        </w:trPr>
        <w:tc>
          <w:tcPr>
            <w:tcW w:w="234" w:type="pct"/>
          </w:tcPr>
          <w:p w:rsidR="005A234B" w:rsidRDefault="005A234B" w:rsidP="00972E31">
            <w:pPr>
              <w:jc w:val="center"/>
            </w:pPr>
          </w:p>
        </w:tc>
        <w:tc>
          <w:tcPr>
            <w:tcW w:w="302" w:type="pct"/>
          </w:tcPr>
          <w:p w:rsidR="005A234B" w:rsidRPr="00676C4D" w:rsidRDefault="005A234B" w:rsidP="00972E31">
            <w:pPr>
              <w:jc w:val="center"/>
            </w:pPr>
          </w:p>
        </w:tc>
        <w:tc>
          <w:tcPr>
            <w:tcW w:w="3706" w:type="pct"/>
          </w:tcPr>
          <w:p w:rsidR="005A234B" w:rsidRDefault="005A234B" w:rsidP="00972E31"/>
        </w:tc>
        <w:tc>
          <w:tcPr>
            <w:tcW w:w="378" w:type="pct"/>
          </w:tcPr>
          <w:p w:rsidR="005A234B" w:rsidRPr="007E1E04" w:rsidRDefault="005A234B" w:rsidP="008254E9">
            <w:pPr>
              <w:jc w:val="center"/>
            </w:pPr>
          </w:p>
        </w:tc>
        <w:tc>
          <w:tcPr>
            <w:tcW w:w="380" w:type="pct"/>
          </w:tcPr>
          <w:p w:rsidR="005A234B" w:rsidRDefault="005A234B" w:rsidP="00972E31">
            <w:pPr>
              <w:jc w:val="center"/>
            </w:pPr>
          </w:p>
        </w:tc>
      </w:tr>
      <w:tr w:rsidR="001868B7" w:rsidRPr="00676C4D" w:rsidTr="00CD687C">
        <w:trPr>
          <w:trHeight w:val="232"/>
        </w:trPr>
        <w:tc>
          <w:tcPr>
            <w:tcW w:w="234" w:type="pct"/>
          </w:tcPr>
          <w:p w:rsidR="001868B7" w:rsidRDefault="001868B7" w:rsidP="00972E31">
            <w:pPr>
              <w:jc w:val="center"/>
            </w:pPr>
          </w:p>
          <w:p w:rsidR="001868B7" w:rsidRPr="00676C4D" w:rsidRDefault="001868B7" w:rsidP="00972E31">
            <w:pPr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1868B7" w:rsidRPr="00676C4D" w:rsidRDefault="001868B7" w:rsidP="00972E31">
            <w:r>
              <w:t xml:space="preserve">Using the method of variation of parameters, </w:t>
            </w:r>
            <w:proofErr w:type="gramStart"/>
            <w:r>
              <w:t xml:space="preserve">solve </w:t>
            </w:r>
            <w:proofErr w:type="gramEnd"/>
            <w:r w:rsidRPr="00B1307C">
              <w:rPr>
                <w:position w:val="-24"/>
                <w:sz w:val="24"/>
                <w:szCs w:val="24"/>
              </w:rPr>
              <w:object w:dxaOrig="2180" w:dyaOrig="660">
                <v:shape id="_x0000_i1036" type="#_x0000_t75" style="width:118.55pt;height:37.45pt" o:ole="">
                  <v:imagedata r:id="rId31" o:title=""/>
                </v:shape>
                <o:OLEObject Type="Embed" ProgID="Equation.3" ShapeID="_x0000_i1036" DrawAspect="Content" ObjectID="_1633248403" r:id="rId32"/>
              </w:object>
            </w:r>
            <w:r>
              <w:t xml:space="preserve">. </w:t>
            </w: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2</w:t>
            </w:r>
          </w:p>
        </w:tc>
        <w:tc>
          <w:tcPr>
            <w:tcW w:w="380" w:type="pct"/>
          </w:tcPr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  <w:tr w:rsidR="005A234B" w:rsidRPr="00676C4D" w:rsidTr="00CD687C">
        <w:trPr>
          <w:trHeight w:val="232"/>
        </w:trPr>
        <w:tc>
          <w:tcPr>
            <w:tcW w:w="234" w:type="pct"/>
          </w:tcPr>
          <w:p w:rsidR="005A234B" w:rsidRDefault="005A234B" w:rsidP="00972E31">
            <w:pPr>
              <w:jc w:val="center"/>
            </w:pPr>
          </w:p>
        </w:tc>
        <w:tc>
          <w:tcPr>
            <w:tcW w:w="302" w:type="pct"/>
          </w:tcPr>
          <w:p w:rsidR="005A234B" w:rsidRPr="00676C4D" w:rsidRDefault="005A234B" w:rsidP="00972E31">
            <w:pPr>
              <w:jc w:val="center"/>
            </w:pPr>
          </w:p>
        </w:tc>
        <w:tc>
          <w:tcPr>
            <w:tcW w:w="3706" w:type="pct"/>
          </w:tcPr>
          <w:p w:rsidR="005A234B" w:rsidRDefault="005A234B" w:rsidP="00972E31"/>
        </w:tc>
        <w:tc>
          <w:tcPr>
            <w:tcW w:w="378" w:type="pct"/>
          </w:tcPr>
          <w:p w:rsidR="005A234B" w:rsidRPr="007E1E04" w:rsidRDefault="005A234B" w:rsidP="008254E9">
            <w:pPr>
              <w:jc w:val="center"/>
            </w:pPr>
          </w:p>
        </w:tc>
        <w:tc>
          <w:tcPr>
            <w:tcW w:w="380" w:type="pct"/>
          </w:tcPr>
          <w:p w:rsidR="005A234B" w:rsidRDefault="005A234B" w:rsidP="00972E31">
            <w:pPr>
              <w:jc w:val="center"/>
            </w:pPr>
          </w:p>
        </w:tc>
      </w:tr>
      <w:tr w:rsidR="001868B7" w:rsidRPr="00676C4D" w:rsidTr="00CD687C">
        <w:trPr>
          <w:trHeight w:val="232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1868B7" w:rsidRDefault="001868B7" w:rsidP="00B1307C">
            <w:proofErr w:type="gramStart"/>
            <w:r>
              <w:t xml:space="preserve">Solve </w:t>
            </w:r>
            <w:proofErr w:type="gramEnd"/>
            <w:r w:rsidRPr="00AF0AC3">
              <w:rPr>
                <w:position w:val="-10"/>
                <w:sz w:val="24"/>
                <w:szCs w:val="24"/>
              </w:rPr>
              <w:object w:dxaOrig="3460" w:dyaOrig="360">
                <v:shape id="_x0000_i1037" type="#_x0000_t75" style="width:188.15pt;height:20.15pt" o:ole="">
                  <v:imagedata r:id="rId33" o:title=""/>
                </v:shape>
                <o:OLEObject Type="Embed" ProgID="Equation.3" ShapeID="_x0000_i1037" DrawAspect="Content" ObjectID="_1633248404" r:id="rId34"/>
              </w:object>
            </w:r>
            <w:r>
              <w:t>.</w:t>
            </w:r>
          </w:p>
          <w:p w:rsidR="005A234B" w:rsidRPr="00676C4D" w:rsidRDefault="005A234B" w:rsidP="00B1307C"/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3</w:t>
            </w:r>
          </w:p>
        </w:tc>
        <w:tc>
          <w:tcPr>
            <w:tcW w:w="380" w:type="pct"/>
          </w:tcPr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  <w:tr w:rsidR="005A234B" w:rsidRPr="00676C4D" w:rsidTr="00CD687C">
        <w:trPr>
          <w:trHeight w:val="232"/>
        </w:trPr>
        <w:tc>
          <w:tcPr>
            <w:tcW w:w="234" w:type="pct"/>
          </w:tcPr>
          <w:p w:rsidR="005A234B" w:rsidRDefault="005A234B" w:rsidP="00972E31">
            <w:pPr>
              <w:jc w:val="center"/>
            </w:pPr>
          </w:p>
        </w:tc>
        <w:tc>
          <w:tcPr>
            <w:tcW w:w="302" w:type="pct"/>
          </w:tcPr>
          <w:p w:rsidR="005A234B" w:rsidRPr="00676C4D" w:rsidRDefault="005A234B" w:rsidP="00972E31">
            <w:pPr>
              <w:jc w:val="center"/>
            </w:pPr>
          </w:p>
        </w:tc>
        <w:tc>
          <w:tcPr>
            <w:tcW w:w="3706" w:type="pct"/>
          </w:tcPr>
          <w:p w:rsidR="005A234B" w:rsidRDefault="005A234B" w:rsidP="00B1307C"/>
        </w:tc>
        <w:tc>
          <w:tcPr>
            <w:tcW w:w="378" w:type="pct"/>
          </w:tcPr>
          <w:p w:rsidR="005A234B" w:rsidRPr="007E1E04" w:rsidRDefault="005A234B" w:rsidP="008254E9">
            <w:pPr>
              <w:jc w:val="center"/>
            </w:pPr>
          </w:p>
        </w:tc>
        <w:tc>
          <w:tcPr>
            <w:tcW w:w="380" w:type="pct"/>
          </w:tcPr>
          <w:p w:rsidR="005A234B" w:rsidRDefault="005A234B" w:rsidP="00972E31">
            <w:pPr>
              <w:jc w:val="center"/>
            </w:pPr>
          </w:p>
        </w:tc>
      </w:tr>
      <w:tr w:rsidR="001868B7" w:rsidRPr="00676C4D" w:rsidTr="00CD687C">
        <w:trPr>
          <w:trHeight w:val="232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1868B7" w:rsidRPr="00676C4D" w:rsidRDefault="001868B7" w:rsidP="007930EA">
            <w:pPr>
              <w:jc w:val="both"/>
            </w:pPr>
            <w:r>
              <w:t>A rod 2</w:t>
            </w:r>
            <w:r w:rsidRPr="00DC18EC">
              <w:t xml:space="preserve">0 cm. long, with insulated sides has its ends A and B kept </w:t>
            </w:r>
            <w:proofErr w:type="gramStart"/>
            <w:r w:rsidRPr="00DC18EC">
              <w:t xml:space="preserve">at  </w:t>
            </w:r>
            <w:proofErr w:type="gramEnd"/>
            <w:r w:rsidRPr="00DC18EC">
              <w:rPr>
                <w:position w:val="-6"/>
                <w:sz w:val="24"/>
                <w:szCs w:val="24"/>
              </w:rPr>
              <w:object w:dxaOrig="279" w:dyaOrig="320">
                <v:shape id="_x0000_i1038" type="#_x0000_t75" style="width:14.4pt;height:15.85pt" o:ole="">
                  <v:imagedata r:id="rId35" o:title=""/>
                </v:shape>
                <o:OLEObject Type="Embed" ProgID="Equation.3" ShapeID="_x0000_i1038" DrawAspect="Content" ObjectID="_1633248405" r:id="rId36"/>
              </w:object>
            </w:r>
            <w:r w:rsidRPr="00DC18EC">
              <w:t xml:space="preserve">C and  </w:t>
            </w:r>
            <w:r w:rsidRPr="00DC18EC">
              <w:rPr>
                <w:position w:val="-6"/>
                <w:sz w:val="24"/>
                <w:szCs w:val="24"/>
              </w:rPr>
              <w:object w:dxaOrig="499" w:dyaOrig="320">
                <v:shape id="_x0000_i1039" type="#_x0000_t75" style="width:25.45pt;height:15.85pt" o:ole="">
                  <v:imagedata r:id="rId37" o:title=""/>
                </v:shape>
                <o:OLEObject Type="Embed" ProgID="Equation.3" ShapeID="_x0000_i1039" DrawAspect="Content" ObjectID="_1633248406" r:id="rId38"/>
              </w:object>
            </w:r>
            <w:r w:rsidRPr="00DC18EC">
              <w:t>C respectively until steady state conditio</w:t>
            </w:r>
            <w:r>
              <w:t>ns prevail. The temperature at the end</w:t>
            </w:r>
            <w:r w:rsidRPr="00DC18EC">
              <w:t xml:space="preserve"> </w:t>
            </w:r>
            <w:r>
              <w:t xml:space="preserve">B </w:t>
            </w:r>
            <w:r w:rsidRPr="00DC18EC">
              <w:t xml:space="preserve">is then </w:t>
            </w:r>
            <w:r>
              <w:t xml:space="preserve">suddenly reduced </w:t>
            </w:r>
            <w:r w:rsidRPr="00DC18EC">
              <w:t>to</w:t>
            </w:r>
            <w:r w:rsidRPr="00DC18EC">
              <w:rPr>
                <w:position w:val="-6"/>
                <w:sz w:val="24"/>
                <w:szCs w:val="24"/>
              </w:rPr>
              <w:object w:dxaOrig="279" w:dyaOrig="320">
                <v:shape id="_x0000_i1040" type="#_x0000_t75" style="width:14.4pt;height:15.85pt" o:ole="">
                  <v:imagedata r:id="rId39" o:title=""/>
                </v:shape>
                <o:OLEObject Type="Embed" ProgID="Equation.3" ShapeID="_x0000_i1040" DrawAspect="Content" ObjectID="_1633248407" r:id="rId40"/>
              </w:object>
            </w:r>
            <w:r w:rsidRPr="00DC18EC">
              <w:t xml:space="preserve">C and </w:t>
            </w:r>
            <w:r>
              <w:t>kept so</w:t>
            </w:r>
            <w:r w:rsidRPr="00DC18EC">
              <w:t xml:space="preserve">. Find the subsequent temperature </w:t>
            </w:r>
            <w:r>
              <w:t xml:space="preserve">function </w:t>
            </w:r>
            <w:r w:rsidRPr="00DC18EC">
              <w:rPr>
                <w:position w:val="-10"/>
                <w:sz w:val="24"/>
                <w:szCs w:val="24"/>
              </w:rPr>
              <w:object w:dxaOrig="660" w:dyaOrig="320">
                <v:shape id="_x0000_i1041" type="#_x0000_t75" style="width:33.1pt;height:15.85pt" o:ole="">
                  <v:imagedata r:id="rId41" o:title=""/>
                </v:shape>
                <o:OLEObject Type="Embed" ProgID="Equation.3" ShapeID="_x0000_i1041" DrawAspect="Content" ObjectID="_1633248408" r:id="rId42"/>
              </w:object>
            </w:r>
            <w:r>
              <w:t>at any point of the rod</w:t>
            </w:r>
            <w:r w:rsidRPr="00DC18EC">
              <w:t xml:space="preserve"> at any time.</w:t>
            </w: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</w:p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4</w:t>
            </w:r>
          </w:p>
        </w:tc>
        <w:tc>
          <w:tcPr>
            <w:tcW w:w="380" w:type="pct"/>
          </w:tcPr>
          <w:p w:rsidR="001868B7" w:rsidRDefault="001868B7" w:rsidP="00972E31">
            <w:pPr>
              <w:jc w:val="center"/>
            </w:pPr>
          </w:p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</w:tbl>
    <w:p w:rsidR="00B1307C" w:rsidRDefault="00B1307C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0"/>
        <w:gridCol w:w="645"/>
        <w:gridCol w:w="7918"/>
        <w:gridCol w:w="808"/>
        <w:gridCol w:w="812"/>
      </w:tblGrid>
      <w:tr w:rsidR="001868B7" w:rsidRPr="00676C4D" w:rsidTr="00CD687C">
        <w:trPr>
          <w:trHeight w:val="234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890353" w:rsidRDefault="001868B7" w:rsidP="007930EA">
            <w:pPr>
              <w:jc w:val="both"/>
            </w:pPr>
            <w:r>
              <w:t>A square plate is bounded by the lines</w:t>
            </w:r>
            <w:r w:rsidRPr="00CD687C">
              <w:rPr>
                <w:position w:val="-10"/>
                <w:sz w:val="24"/>
                <w:szCs w:val="24"/>
              </w:rPr>
              <w:object w:dxaOrig="639" w:dyaOrig="320">
                <v:shape id="_x0000_i1042" type="#_x0000_t75" style="width:32.15pt;height:15.85pt" o:ole="">
                  <v:imagedata r:id="rId43" o:title=""/>
                </v:shape>
                <o:OLEObject Type="Embed" ProgID="Equation.3" ShapeID="_x0000_i1042" DrawAspect="Content" ObjectID="_1633248409" r:id="rId44"/>
              </w:object>
            </w:r>
            <w:proofErr w:type="gramStart"/>
            <w:r>
              <w:t xml:space="preserve">, </w:t>
            </w:r>
            <w:proofErr w:type="gramEnd"/>
            <w:r w:rsidRPr="00CD687C">
              <w:rPr>
                <w:position w:val="-10"/>
                <w:sz w:val="24"/>
                <w:szCs w:val="24"/>
              </w:rPr>
              <w:object w:dxaOrig="660" w:dyaOrig="320">
                <v:shape id="_x0000_i1043" type="#_x0000_t75" style="width:33.1pt;height:15.85pt" o:ole="">
                  <v:imagedata r:id="rId45" o:title=""/>
                </v:shape>
                <o:OLEObject Type="Embed" ProgID="Equation.3" ShapeID="_x0000_i1043" DrawAspect="Content" ObjectID="_1633248410" r:id="rId46"/>
              </w:object>
            </w:r>
            <w:r>
              <w:t xml:space="preserve">, </w:t>
            </w:r>
            <w:r w:rsidRPr="00CD687C">
              <w:rPr>
                <w:position w:val="-10"/>
                <w:sz w:val="24"/>
                <w:szCs w:val="24"/>
              </w:rPr>
              <w:object w:dxaOrig="760" w:dyaOrig="320">
                <v:shape id="_x0000_i1044" type="#_x0000_t75" style="width:38.4pt;height:15.85pt" o:ole="">
                  <v:imagedata r:id="rId47" o:title=""/>
                </v:shape>
                <o:OLEObject Type="Embed" ProgID="Equation.3" ShapeID="_x0000_i1044" DrawAspect="Content" ObjectID="_1633248411" r:id="rId48"/>
              </w:object>
            </w:r>
            <w:r>
              <w:t xml:space="preserve">and </w:t>
            </w:r>
            <w:r w:rsidRPr="00CD687C">
              <w:rPr>
                <w:position w:val="-10"/>
                <w:sz w:val="24"/>
                <w:szCs w:val="24"/>
              </w:rPr>
              <w:object w:dxaOrig="780" w:dyaOrig="320">
                <v:shape id="_x0000_i1045" type="#_x0000_t75" style="width:38.9pt;height:15.85pt" o:ole="">
                  <v:imagedata r:id="rId49" o:title=""/>
                </v:shape>
                <o:OLEObject Type="Embed" ProgID="Equation.3" ShapeID="_x0000_i1045" DrawAspect="Content" ObjectID="_1633248412" r:id="rId50"/>
              </w:object>
            </w:r>
            <w:r w:rsidRPr="00CD687C">
              <w:t>.</w:t>
            </w:r>
            <w:r>
              <w:t xml:space="preserve"> Its faces are insulated.  The temperature along the upper horizontal edge is </w:t>
            </w:r>
            <w:proofErr w:type="gramStart"/>
            <w:r>
              <w:t xml:space="preserve">given </w:t>
            </w:r>
            <w:proofErr w:type="gramEnd"/>
            <w:r w:rsidRPr="00CD687C">
              <w:rPr>
                <w:position w:val="-10"/>
                <w:sz w:val="24"/>
                <w:szCs w:val="24"/>
              </w:rPr>
              <w:object w:dxaOrig="2000" w:dyaOrig="320">
                <v:shape id="_x0000_i1046" type="#_x0000_t75" style="width:99.85pt;height:15.85pt" o:ole="">
                  <v:imagedata r:id="rId51" o:title=""/>
                </v:shape>
                <o:OLEObject Type="Embed" ProgID="Equation.3" ShapeID="_x0000_i1046" DrawAspect="Content" ObjectID="_1633248413" r:id="rId52"/>
              </w:object>
            </w:r>
            <w:r>
              <w:t xml:space="preserve">, </w:t>
            </w:r>
            <w:r w:rsidRPr="00C4084E">
              <w:rPr>
                <w:position w:val="-6"/>
                <w:sz w:val="24"/>
                <w:szCs w:val="24"/>
              </w:rPr>
              <w:object w:dxaOrig="1060" w:dyaOrig="279">
                <v:shape id="_x0000_i1047" type="#_x0000_t75" style="width:53.3pt;height:13.45pt" o:ole="">
                  <v:imagedata r:id="rId53" o:title=""/>
                </v:shape>
                <o:OLEObject Type="Embed" ProgID="Equation.3" ShapeID="_x0000_i1047" DrawAspect="Content" ObjectID="_1633248414" r:id="rId54"/>
              </w:object>
            </w:r>
            <w:r>
              <w:t xml:space="preserve">while the other three edges are kept at </w:t>
            </w:r>
            <w:r w:rsidRPr="00C4084E">
              <w:t>0</w:t>
            </w:r>
            <w:r w:rsidRPr="00C4084E">
              <w:rPr>
                <w:vertAlign w:val="superscript"/>
              </w:rPr>
              <w:t>0</w:t>
            </w:r>
            <w:r>
              <w:t>C.</w:t>
            </w:r>
          </w:p>
          <w:p w:rsidR="001868B7" w:rsidRDefault="001868B7" w:rsidP="007930EA">
            <w:pPr>
              <w:jc w:val="both"/>
            </w:pPr>
            <w:r>
              <w:t>Find the</w:t>
            </w:r>
            <w:r w:rsidRPr="00CD687C">
              <w:t xml:space="preserve"> steady state temperature distribution in the plate.</w:t>
            </w:r>
          </w:p>
          <w:p w:rsidR="005A234B" w:rsidRPr="00676C4D" w:rsidRDefault="005A234B" w:rsidP="007930EA">
            <w:pPr>
              <w:jc w:val="both"/>
            </w:pP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</w:p>
          <w:p w:rsidR="001868B7" w:rsidRDefault="001868B7" w:rsidP="008254E9">
            <w:pPr>
              <w:jc w:val="center"/>
            </w:pPr>
          </w:p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4</w:t>
            </w:r>
          </w:p>
        </w:tc>
        <w:tc>
          <w:tcPr>
            <w:tcW w:w="380" w:type="pct"/>
          </w:tcPr>
          <w:p w:rsidR="001868B7" w:rsidRDefault="001868B7" w:rsidP="00972E31">
            <w:pPr>
              <w:jc w:val="center"/>
            </w:pPr>
          </w:p>
          <w:p w:rsidR="001868B7" w:rsidRDefault="001868B7" w:rsidP="00972E31">
            <w:pPr>
              <w:jc w:val="center"/>
            </w:pPr>
          </w:p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  <w:tr w:rsidR="005A234B" w:rsidRPr="00676C4D" w:rsidTr="00CD687C">
        <w:trPr>
          <w:trHeight w:val="234"/>
        </w:trPr>
        <w:tc>
          <w:tcPr>
            <w:tcW w:w="234" w:type="pct"/>
          </w:tcPr>
          <w:p w:rsidR="005A234B" w:rsidRDefault="005A234B" w:rsidP="00972E31">
            <w:pPr>
              <w:jc w:val="center"/>
            </w:pPr>
          </w:p>
        </w:tc>
        <w:tc>
          <w:tcPr>
            <w:tcW w:w="302" w:type="pct"/>
          </w:tcPr>
          <w:p w:rsidR="005A234B" w:rsidRPr="00676C4D" w:rsidRDefault="005A234B" w:rsidP="00972E31">
            <w:pPr>
              <w:jc w:val="center"/>
            </w:pPr>
          </w:p>
        </w:tc>
        <w:tc>
          <w:tcPr>
            <w:tcW w:w="3706" w:type="pct"/>
          </w:tcPr>
          <w:p w:rsidR="005A234B" w:rsidRDefault="005A234B" w:rsidP="007930EA">
            <w:pPr>
              <w:jc w:val="both"/>
            </w:pPr>
          </w:p>
        </w:tc>
        <w:tc>
          <w:tcPr>
            <w:tcW w:w="378" w:type="pct"/>
          </w:tcPr>
          <w:p w:rsidR="005A234B" w:rsidRDefault="005A234B" w:rsidP="008254E9">
            <w:pPr>
              <w:jc w:val="center"/>
            </w:pPr>
          </w:p>
        </w:tc>
        <w:tc>
          <w:tcPr>
            <w:tcW w:w="380" w:type="pct"/>
          </w:tcPr>
          <w:p w:rsidR="005A234B" w:rsidRDefault="005A234B" w:rsidP="00972E31">
            <w:pPr>
              <w:jc w:val="center"/>
            </w:pPr>
          </w:p>
        </w:tc>
      </w:tr>
      <w:tr w:rsidR="001868B7" w:rsidRPr="00676C4D" w:rsidTr="00CD687C">
        <w:trPr>
          <w:trHeight w:val="226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5A234B" w:rsidRDefault="001868B7" w:rsidP="00A734C5">
            <w:r w:rsidRPr="00D708BC">
              <w:t xml:space="preserve">Find the bilinear transformation which maps the points </w:t>
            </w:r>
            <w:r w:rsidRPr="009E06A4">
              <w:rPr>
                <w:position w:val="-10"/>
                <w:sz w:val="24"/>
                <w:szCs w:val="24"/>
              </w:rPr>
              <w:object w:dxaOrig="960" w:dyaOrig="320">
                <v:shape id="_x0000_i1048" type="#_x0000_t75" style="width:48pt;height:15.85pt" o:ole="">
                  <v:imagedata r:id="rId55" o:title=""/>
                </v:shape>
                <o:OLEObject Type="Embed" ProgID="Equation.3" ShapeID="_x0000_i1048" DrawAspect="Content" ObjectID="_1633248415" r:id="rId56"/>
              </w:object>
            </w:r>
            <w:r w:rsidRPr="00D708BC">
              <w:t>onto the points</w:t>
            </w:r>
            <w:r w:rsidRPr="009E06A4">
              <w:rPr>
                <w:position w:val="-10"/>
                <w:sz w:val="24"/>
                <w:szCs w:val="24"/>
              </w:rPr>
              <w:object w:dxaOrig="1020" w:dyaOrig="320">
                <v:shape id="_x0000_i1049" type="#_x0000_t75" style="width:50.4pt;height:15.85pt" o:ole="">
                  <v:imagedata r:id="rId57" o:title=""/>
                </v:shape>
                <o:OLEObject Type="Embed" ProgID="Equation.3" ShapeID="_x0000_i1049" DrawAspect="Content" ObjectID="_1633248416" r:id="rId58"/>
              </w:object>
            </w:r>
            <w:r>
              <w:t xml:space="preserve">.  Also find the invariant points. </w:t>
            </w:r>
            <w:r w:rsidRPr="00D708BC">
              <w:tab/>
            </w:r>
          </w:p>
          <w:p w:rsidR="001868B7" w:rsidRPr="00676C4D" w:rsidRDefault="001868B7" w:rsidP="00A734C5">
            <w:r w:rsidRPr="00D708BC">
              <w:tab/>
            </w:r>
            <w:r w:rsidRPr="00D708BC">
              <w:tab/>
            </w: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5</w:t>
            </w:r>
          </w:p>
        </w:tc>
        <w:tc>
          <w:tcPr>
            <w:tcW w:w="380" w:type="pct"/>
          </w:tcPr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  <w:tr w:rsidR="005A234B" w:rsidRPr="00676C4D" w:rsidTr="00CD687C">
        <w:trPr>
          <w:trHeight w:val="226"/>
        </w:trPr>
        <w:tc>
          <w:tcPr>
            <w:tcW w:w="234" w:type="pct"/>
          </w:tcPr>
          <w:p w:rsidR="005A234B" w:rsidRDefault="005A234B" w:rsidP="00972E31">
            <w:pPr>
              <w:jc w:val="center"/>
            </w:pPr>
          </w:p>
        </w:tc>
        <w:tc>
          <w:tcPr>
            <w:tcW w:w="302" w:type="pct"/>
          </w:tcPr>
          <w:p w:rsidR="005A234B" w:rsidRPr="00676C4D" w:rsidRDefault="005A234B" w:rsidP="00972E31">
            <w:pPr>
              <w:jc w:val="center"/>
            </w:pPr>
          </w:p>
        </w:tc>
        <w:tc>
          <w:tcPr>
            <w:tcW w:w="3706" w:type="pct"/>
          </w:tcPr>
          <w:p w:rsidR="005A234B" w:rsidRPr="00D708BC" w:rsidRDefault="005A234B" w:rsidP="00A734C5"/>
        </w:tc>
        <w:tc>
          <w:tcPr>
            <w:tcW w:w="378" w:type="pct"/>
          </w:tcPr>
          <w:p w:rsidR="005A234B" w:rsidRPr="007E1E04" w:rsidRDefault="005A234B" w:rsidP="008254E9">
            <w:pPr>
              <w:jc w:val="center"/>
            </w:pPr>
          </w:p>
        </w:tc>
        <w:tc>
          <w:tcPr>
            <w:tcW w:w="380" w:type="pct"/>
          </w:tcPr>
          <w:p w:rsidR="005A234B" w:rsidRDefault="005A234B" w:rsidP="00972E31">
            <w:pPr>
              <w:jc w:val="center"/>
            </w:pPr>
          </w:p>
        </w:tc>
      </w:tr>
      <w:tr w:rsidR="001868B7" w:rsidRPr="00676C4D" w:rsidTr="005A234B">
        <w:trPr>
          <w:trHeight w:val="320"/>
        </w:trPr>
        <w:tc>
          <w:tcPr>
            <w:tcW w:w="234" w:type="pct"/>
          </w:tcPr>
          <w:p w:rsidR="001868B7" w:rsidRPr="008B13D2" w:rsidRDefault="001868B7" w:rsidP="008B13D2">
            <w:pPr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1868B7" w:rsidRDefault="001868B7" w:rsidP="008B13D2">
            <w:pPr>
              <w:rPr>
                <w:b/>
                <w:u w:val="single"/>
              </w:rPr>
            </w:pPr>
            <w:r w:rsidRPr="005A234B">
              <w:rPr>
                <w:b/>
                <w:u w:val="single"/>
              </w:rPr>
              <w:t>Compulsory:</w:t>
            </w:r>
          </w:p>
          <w:p w:rsidR="005A234B" w:rsidRPr="005A234B" w:rsidRDefault="005A234B" w:rsidP="008B13D2">
            <w:pPr>
              <w:rPr>
                <w:b/>
                <w:u w:val="single"/>
              </w:rPr>
            </w:pPr>
          </w:p>
        </w:tc>
      </w:tr>
      <w:tr w:rsidR="001868B7" w:rsidRPr="00676C4D" w:rsidTr="00CD687C">
        <w:trPr>
          <w:trHeight w:val="323"/>
        </w:trPr>
        <w:tc>
          <w:tcPr>
            <w:tcW w:w="234" w:type="pct"/>
          </w:tcPr>
          <w:p w:rsidR="001868B7" w:rsidRPr="00676C4D" w:rsidRDefault="001868B7" w:rsidP="00972E31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302" w:type="pct"/>
          </w:tcPr>
          <w:p w:rsidR="001868B7" w:rsidRPr="00676C4D" w:rsidRDefault="001868B7" w:rsidP="00972E31">
            <w:pPr>
              <w:jc w:val="center"/>
            </w:pPr>
          </w:p>
        </w:tc>
        <w:tc>
          <w:tcPr>
            <w:tcW w:w="3706" w:type="pct"/>
          </w:tcPr>
          <w:p w:rsidR="001868B7" w:rsidRPr="00676C4D" w:rsidRDefault="001868B7" w:rsidP="00972E31">
            <w:r>
              <w:t xml:space="preserve">Using Euler method and Modified Euler </w:t>
            </w:r>
            <w:proofErr w:type="gramStart"/>
            <w:r>
              <w:t>method  find</w:t>
            </w:r>
            <w:proofErr w:type="gramEnd"/>
            <w:r>
              <w:t xml:space="preserve"> y(0.3) and y(0.6) given that </w:t>
            </w:r>
            <w:r w:rsidRPr="00F47AFE">
              <w:rPr>
                <w:position w:val="-10"/>
                <w:sz w:val="24"/>
                <w:szCs w:val="24"/>
              </w:rPr>
              <w:object w:dxaOrig="1020" w:dyaOrig="320">
                <v:shape id="_x0000_i1050" type="#_x0000_t75" style="width:51.85pt;height:15.85pt" o:ole="">
                  <v:imagedata r:id="rId59" o:title=""/>
                </v:shape>
                <o:OLEObject Type="Embed" ProgID="Equation.3" ShapeID="_x0000_i1050" DrawAspect="Content" ObjectID="_1633248417" r:id="rId60"/>
              </w:object>
            </w:r>
            <w:r>
              <w:t xml:space="preserve">, </w:t>
            </w:r>
            <w:r w:rsidRPr="00F47AFE">
              <w:rPr>
                <w:position w:val="-10"/>
                <w:sz w:val="24"/>
                <w:szCs w:val="24"/>
              </w:rPr>
              <w:object w:dxaOrig="820" w:dyaOrig="320">
                <v:shape id="_x0000_i1051" type="#_x0000_t75" style="width:41.3pt;height:16.3pt" o:ole="">
                  <v:imagedata r:id="rId61" o:title=""/>
                </v:shape>
                <o:OLEObject Type="Embed" ProgID="Equation.3" ShapeID="_x0000_i1051" DrawAspect="Content" ObjectID="_1633248418" r:id="rId62"/>
              </w:object>
            </w:r>
            <w:r>
              <w:t>.</w:t>
            </w:r>
          </w:p>
        </w:tc>
        <w:tc>
          <w:tcPr>
            <w:tcW w:w="378" w:type="pct"/>
          </w:tcPr>
          <w:p w:rsidR="001868B7" w:rsidRDefault="001868B7" w:rsidP="008254E9">
            <w:pPr>
              <w:jc w:val="center"/>
            </w:pPr>
            <w:r w:rsidRPr="007E1E04">
              <w:t>CO</w:t>
            </w:r>
            <w:r>
              <w:t>6</w:t>
            </w:r>
          </w:p>
        </w:tc>
        <w:tc>
          <w:tcPr>
            <w:tcW w:w="380" w:type="pct"/>
          </w:tcPr>
          <w:p w:rsidR="001868B7" w:rsidRPr="00676C4D" w:rsidRDefault="001868B7" w:rsidP="00972E31">
            <w:pPr>
              <w:jc w:val="center"/>
            </w:pPr>
            <w: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20B61"/>
    <w:multiLevelType w:val="hybridMultilevel"/>
    <w:tmpl w:val="F99A4C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13A"/>
    <w:rsid w:val="00032629"/>
    <w:rsid w:val="0005152A"/>
    <w:rsid w:val="00061821"/>
    <w:rsid w:val="000B5504"/>
    <w:rsid w:val="000F3EFE"/>
    <w:rsid w:val="00115E9A"/>
    <w:rsid w:val="00163836"/>
    <w:rsid w:val="001868B7"/>
    <w:rsid w:val="0019020D"/>
    <w:rsid w:val="001D41FE"/>
    <w:rsid w:val="001D670F"/>
    <w:rsid w:val="001E2222"/>
    <w:rsid w:val="001F54D1"/>
    <w:rsid w:val="001F7E9B"/>
    <w:rsid w:val="0021234B"/>
    <w:rsid w:val="00241A3D"/>
    <w:rsid w:val="00245D37"/>
    <w:rsid w:val="00293BEC"/>
    <w:rsid w:val="002A080A"/>
    <w:rsid w:val="002D09FF"/>
    <w:rsid w:val="002D7611"/>
    <w:rsid w:val="002D76BB"/>
    <w:rsid w:val="002E336A"/>
    <w:rsid w:val="002E552A"/>
    <w:rsid w:val="00304757"/>
    <w:rsid w:val="00317CA6"/>
    <w:rsid w:val="00324247"/>
    <w:rsid w:val="00335FBF"/>
    <w:rsid w:val="003620F5"/>
    <w:rsid w:val="00364878"/>
    <w:rsid w:val="003855F1"/>
    <w:rsid w:val="003B14BC"/>
    <w:rsid w:val="003B1F06"/>
    <w:rsid w:val="003C6BB4"/>
    <w:rsid w:val="003F7705"/>
    <w:rsid w:val="004008B8"/>
    <w:rsid w:val="00422CA0"/>
    <w:rsid w:val="0046314C"/>
    <w:rsid w:val="0046787F"/>
    <w:rsid w:val="004873EB"/>
    <w:rsid w:val="004F553A"/>
    <w:rsid w:val="00501F18"/>
    <w:rsid w:val="0050571C"/>
    <w:rsid w:val="005133D7"/>
    <w:rsid w:val="0055244E"/>
    <w:rsid w:val="00562536"/>
    <w:rsid w:val="00573E4C"/>
    <w:rsid w:val="00587141"/>
    <w:rsid w:val="005A234B"/>
    <w:rsid w:val="005A3DA4"/>
    <w:rsid w:val="005E13AA"/>
    <w:rsid w:val="005E531E"/>
    <w:rsid w:val="005F011C"/>
    <w:rsid w:val="006210CD"/>
    <w:rsid w:val="00627D31"/>
    <w:rsid w:val="006313EA"/>
    <w:rsid w:val="006473DF"/>
    <w:rsid w:val="00655D2D"/>
    <w:rsid w:val="00660ABF"/>
    <w:rsid w:val="00673D26"/>
    <w:rsid w:val="00681B25"/>
    <w:rsid w:val="0069471E"/>
    <w:rsid w:val="006C7354"/>
    <w:rsid w:val="006D20F1"/>
    <w:rsid w:val="007149AA"/>
    <w:rsid w:val="00716974"/>
    <w:rsid w:val="007217C7"/>
    <w:rsid w:val="007255C8"/>
    <w:rsid w:val="00725A0A"/>
    <w:rsid w:val="007326F6"/>
    <w:rsid w:val="007416D4"/>
    <w:rsid w:val="007930EA"/>
    <w:rsid w:val="00794F5C"/>
    <w:rsid w:val="007F77F4"/>
    <w:rsid w:val="00802202"/>
    <w:rsid w:val="008127D1"/>
    <w:rsid w:val="00874F8C"/>
    <w:rsid w:val="00890353"/>
    <w:rsid w:val="008A2F21"/>
    <w:rsid w:val="008A56BE"/>
    <w:rsid w:val="008B0703"/>
    <w:rsid w:val="008B13D2"/>
    <w:rsid w:val="008E3915"/>
    <w:rsid w:val="008F54C7"/>
    <w:rsid w:val="00904D12"/>
    <w:rsid w:val="00910167"/>
    <w:rsid w:val="00914195"/>
    <w:rsid w:val="009150D3"/>
    <w:rsid w:val="00942ADA"/>
    <w:rsid w:val="0095679B"/>
    <w:rsid w:val="009B53DD"/>
    <w:rsid w:val="009C5A1D"/>
    <w:rsid w:val="009E06A4"/>
    <w:rsid w:val="009E102F"/>
    <w:rsid w:val="00A734C5"/>
    <w:rsid w:val="00A96A1F"/>
    <w:rsid w:val="00AA5129"/>
    <w:rsid w:val="00AA5E39"/>
    <w:rsid w:val="00AA6B40"/>
    <w:rsid w:val="00AD1802"/>
    <w:rsid w:val="00AE203C"/>
    <w:rsid w:val="00AE264C"/>
    <w:rsid w:val="00AF0AC3"/>
    <w:rsid w:val="00AF2805"/>
    <w:rsid w:val="00AF7F45"/>
    <w:rsid w:val="00B1307C"/>
    <w:rsid w:val="00B160C8"/>
    <w:rsid w:val="00B34088"/>
    <w:rsid w:val="00B42152"/>
    <w:rsid w:val="00B4701F"/>
    <w:rsid w:val="00B60E7E"/>
    <w:rsid w:val="00BA539E"/>
    <w:rsid w:val="00BB5C6B"/>
    <w:rsid w:val="00BD15CB"/>
    <w:rsid w:val="00BF016C"/>
    <w:rsid w:val="00C3743D"/>
    <w:rsid w:val="00C4084E"/>
    <w:rsid w:val="00C55222"/>
    <w:rsid w:val="00C60252"/>
    <w:rsid w:val="00C95F18"/>
    <w:rsid w:val="00CA4AB5"/>
    <w:rsid w:val="00CB1358"/>
    <w:rsid w:val="00CB7A50"/>
    <w:rsid w:val="00CC4741"/>
    <w:rsid w:val="00CD687C"/>
    <w:rsid w:val="00CE1825"/>
    <w:rsid w:val="00CE5503"/>
    <w:rsid w:val="00D010BF"/>
    <w:rsid w:val="00D1548D"/>
    <w:rsid w:val="00D62341"/>
    <w:rsid w:val="00D64FF9"/>
    <w:rsid w:val="00D708BC"/>
    <w:rsid w:val="00D94D54"/>
    <w:rsid w:val="00D9552B"/>
    <w:rsid w:val="00DC18EC"/>
    <w:rsid w:val="00E121BD"/>
    <w:rsid w:val="00E37E22"/>
    <w:rsid w:val="00E51765"/>
    <w:rsid w:val="00E55735"/>
    <w:rsid w:val="00E61DF4"/>
    <w:rsid w:val="00E70A47"/>
    <w:rsid w:val="00E824B7"/>
    <w:rsid w:val="00EA066C"/>
    <w:rsid w:val="00F0268F"/>
    <w:rsid w:val="00F11EDB"/>
    <w:rsid w:val="00F162EA"/>
    <w:rsid w:val="00F266A7"/>
    <w:rsid w:val="00F47AF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DDBB-AD8E-4A54-84BA-3F95E2041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2016-09-22T05:18:00Z</cp:lastPrinted>
  <dcterms:created xsi:type="dcterms:W3CDTF">2019-03-25T09:15:00Z</dcterms:created>
  <dcterms:modified xsi:type="dcterms:W3CDTF">2019-10-22T05:49:00Z</dcterms:modified>
</cp:coreProperties>
</file>