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D7DB4" w:rsidRDefault="00B659E1" w:rsidP="00B659E1">
      <w:pPr>
        <w:jc w:val="right"/>
        <w:rPr>
          <w:bCs/>
        </w:rPr>
      </w:pPr>
      <w:r w:rsidRPr="001D7DB4">
        <w:rPr>
          <w:bCs/>
        </w:rPr>
        <w:t>Reg.</w:t>
      </w:r>
      <w:r w:rsidR="001D7DB4">
        <w:rPr>
          <w:bCs/>
        </w:rPr>
        <w:t xml:space="preserve"> </w:t>
      </w:r>
      <w:r w:rsidRPr="001D7DB4">
        <w:rPr>
          <w:bCs/>
        </w:rPr>
        <w:t>No. _____________</w:t>
      </w:r>
    </w:p>
    <w:p w:rsidR="00B659E1" w:rsidRDefault="004527A1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9368E">
        <w:tc>
          <w:tcPr>
            <w:tcW w:w="1616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D32608" w:rsidRDefault="00B659E1" w:rsidP="0099368E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99368E">
        <w:tc>
          <w:tcPr>
            <w:tcW w:w="1616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 w:rsidRPr="00D3260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D32608" w:rsidRDefault="003F2D48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17MA3013</w:t>
            </w:r>
          </w:p>
        </w:tc>
        <w:tc>
          <w:tcPr>
            <w:tcW w:w="1890" w:type="dxa"/>
          </w:tcPr>
          <w:p w:rsidR="00B659E1" w:rsidRPr="001D7DB4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 w:rsidRPr="001D7DB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 w:rsidRPr="00D32608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99368E">
        <w:tc>
          <w:tcPr>
            <w:tcW w:w="1616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 w:rsidRPr="00D32608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D32608" w:rsidRDefault="001D7DB4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GRAPH THEORY AND PROBABILITY</w:t>
            </w:r>
          </w:p>
        </w:tc>
        <w:tc>
          <w:tcPr>
            <w:tcW w:w="1890" w:type="dxa"/>
          </w:tcPr>
          <w:p w:rsidR="00B659E1" w:rsidRPr="001D7DB4" w:rsidRDefault="00B659E1" w:rsidP="001D7DB4">
            <w:pPr>
              <w:pStyle w:val="Title"/>
              <w:jc w:val="left"/>
              <w:rPr>
                <w:b/>
                <w:lang w:val="en-US" w:eastAsia="en-US"/>
              </w:rPr>
            </w:pPr>
            <w:r w:rsidRPr="001D7DB4">
              <w:rPr>
                <w:b/>
                <w:lang w:val="en-US" w:eastAsia="en-US"/>
              </w:rPr>
              <w:t xml:space="preserve">Max. </w:t>
            </w:r>
            <w:r w:rsidR="001D7DB4">
              <w:rPr>
                <w:b/>
                <w:lang w:val="en-US" w:eastAsia="en-US"/>
              </w:rPr>
              <w:t>M</w:t>
            </w:r>
            <w:r w:rsidRPr="001D7DB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D32608" w:rsidRDefault="00B659E1" w:rsidP="0099368E">
            <w:pPr>
              <w:pStyle w:val="Title"/>
              <w:jc w:val="left"/>
              <w:rPr>
                <w:b/>
                <w:lang w:val="en-US" w:eastAsia="en-US"/>
              </w:rPr>
            </w:pPr>
            <w:r w:rsidRPr="00D32608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1D7DB4" w:rsidRDefault="001D7DB4" w:rsidP="008C7BA2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8"/>
        <w:gridCol w:w="848"/>
        <w:gridCol w:w="6876"/>
        <w:gridCol w:w="1182"/>
        <w:gridCol w:w="959"/>
      </w:tblGrid>
      <w:tr w:rsidR="008C7BA2" w:rsidRPr="004725CA" w:rsidTr="00A2225C">
        <w:trPr>
          <w:trHeight w:val="132"/>
        </w:trPr>
        <w:tc>
          <w:tcPr>
            <w:tcW w:w="383" w:type="pct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97" w:type="pct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18" w:type="pct"/>
            <w:shd w:val="clear" w:color="auto" w:fill="auto"/>
          </w:tcPr>
          <w:p w:rsidR="008C7BA2" w:rsidRPr="008C7BA2" w:rsidRDefault="008C7BA2" w:rsidP="0099368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53" w:type="pct"/>
            <w:shd w:val="clear" w:color="auto" w:fill="auto"/>
          </w:tcPr>
          <w:p w:rsidR="008C7BA2" w:rsidRPr="008C7BA2" w:rsidRDefault="008C7BA2" w:rsidP="0099368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9368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449" w:type="pct"/>
            <w:shd w:val="clear" w:color="auto" w:fill="auto"/>
          </w:tcPr>
          <w:p w:rsidR="008C7BA2" w:rsidRPr="008C7BA2" w:rsidRDefault="008C7BA2" w:rsidP="0099368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77458" w:rsidRPr="00EF5853" w:rsidTr="00E77458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1.</w:t>
            </w: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E77458" w:rsidRDefault="00E77458" w:rsidP="001D7DB4">
            <w:pPr>
              <w:jc w:val="both"/>
            </w:pPr>
            <w:r>
              <w:t>Detemine whether the following graphs are isomorphic by maping the vertices and edges.</w:t>
            </w:r>
          </w:p>
          <w:p w:rsidR="00E77458" w:rsidRDefault="00E77458" w:rsidP="001D7DB4">
            <w:pPr>
              <w:jc w:val="center"/>
            </w:pPr>
            <w:r>
              <w:object w:dxaOrig="9917" w:dyaOrig="55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.75pt;height:156pt" o:ole="">
                  <v:imagedata r:id="rId9" o:title=""/>
                </v:shape>
                <o:OLEObject Type="Embed" ProgID="SmartDraw.2" ShapeID="_x0000_i1025" DrawAspect="Content" ObjectID="_1636628719" r:id="rId10"/>
              </w:object>
            </w:r>
          </w:p>
          <w:p w:rsidR="00E77458" w:rsidRPr="00EF5853" w:rsidRDefault="00E77458" w:rsidP="00467D2E"/>
        </w:tc>
        <w:tc>
          <w:tcPr>
            <w:tcW w:w="553" w:type="pct"/>
            <w:shd w:val="clear" w:color="auto" w:fill="auto"/>
            <w:vAlign w:val="center"/>
          </w:tcPr>
          <w:p w:rsidR="00E77458" w:rsidRPr="00875196" w:rsidRDefault="00E77458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77458" w:rsidRPr="005814FF" w:rsidRDefault="00E77458" w:rsidP="00E77458">
            <w:pPr>
              <w:jc w:val="center"/>
            </w:pPr>
            <w:r>
              <w:t>10</w:t>
            </w:r>
          </w:p>
        </w:tc>
      </w:tr>
      <w:tr w:rsidR="00E77458" w:rsidRPr="00EF5853" w:rsidTr="00467D2E">
        <w:trPr>
          <w:trHeight w:val="42"/>
        </w:trPr>
        <w:tc>
          <w:tcPr>
            <w:tcW w:w="383" w:type="pct"/>
            <w:vMerge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E77458" w:rsidRDefault="00E77458" w:rsidP="001D7DB4">
            <w:pPr>
              <w:jc w:val="both"/>
            </w:pPr>
            <w:r>
              <w:t>Prove that a connected graph G is an Euler graph if and only if  all vertices of  G are of even degree.</w:t>
            </w:r>
          </w:p>
          <w:p w:rsidR="00E77458" w:rsidRPr="00EF5853" w:rsidRDefault="00E77458" w:rsidP="0004196F"/>
        </w:tc>
        <w:tc>
          <w:tcPr>
            <w:tcW w:w="553" w:type="pct"/>
            <w:shd w:val="clear" w:color="auto" w:fill="auto"/>
            <w:vAlign w:val="center"/>
          </w:tcPr>
          <w:p w:rsidR="00E77458" w:rsidRPr="00875196" w:rsidRDefault="00E77458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77458" w:rsidRPr="005814FF" w:rsidRDefault="00E77458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E77458" w:rsidRPr="001D7DB4" w:rsidRDefault="00E77458" w:rsidP="008C7BA2">
            <w:pPr>
              <w:jc w:val="center"/>
              <w:rPr>
                <w:b/>
              </w:rPr>
            </w:pPr>
            <w:r w:rsidRPr="001D7DB4">
              <w:rPr>
                <w:b/>
              </w:rPr>
              <w:t>(OR)</w:t>
            </w:r>
          </w:p>
        </w:tc>
      </w:tr>
      <w:tr w:rsidR="00E77458" w:rsidRPr="00EF5853" w:rsidTr="00467D2E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2.</w:t>
            </w: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E77458" w:rsidRPr="00241A00" w:rsidRDefault="00E77458" w:rsidP="001D7DB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>
              <w:rPr>
                <w:rFonts w:eastAsia="Calibri"/>
                <w:lang w:val="en-IN" w:eastAsia="en-IN"/>
              </w:rPr>
              <w:t>Prove that if</w:t>
            </w:r>
            <w:r w:rsidRPr="00241A00">
              <w:rPr>
                <w:rFonts w:eastAsia="Calibri"/>
                <w:lang w:val="en-IN" w:eastAsia="en-IN"/>
              </w:rPr>
              <w:t xml:space="preserve"> G is 2-connected, then any two vertices of G lie </w:t>
            </w:r>
            <w:r w:rsidRPr="00241A00">
              <w:rPr>
                <w:rFonts w:eastAsia="Calibri"/>
                <w:bCs/>
                <w:lang w:val="en-IN" w:eastAsia="en-IN"/>
              </w:rPr>
              <w:t>on</w:t>
            </w:r>
            <w:r w:rsidRPr="00241A00">
              <w:rPr>
                <w:rFonts w:eastAsia="Calibri"/>
                <w:b/>
                <w:bCs/>
                <w:lang w:val="en-IN" w:eastAsia="en-IN"/>
              </w:rPr>
              <w:t xml:space="preserve"> </w:t>
            </w:r>
            <w:r w:rsidRPr="00241A00">
              <w:rPr>
                <w:rFonts w:eastAsia="Calibri"/>
                <w:lang w:val="en-IN" w:eastAsia="en-IN"/>
              </w:rPr>
              <w:t>a</w:t>
            </w:r>
          </w:p>
          <w:p w:rsidR="00E77458" w:rsidRDefault="00E77458" w:rsidP="001D7DB4">
            <w:pPr>
              <w:jc w:val="both"/>
              <w:rPr>
                <w:rFonts w:eastAsia="Calibri"/>
                <w:lang w:val="en-IN" w:eastAsia="en-IN"/>
              </w:rPr>
            </w:pPr>
            <w:r w:rsidRPr="00241A00">
              <w:rPr>
                <w:rFonts w:eastAsia="Calibri"/>
                <w:lang w:val="en-IN" w:eastAsia="en-IN"/>
              </w:rPr>
              <w:t>common cycle.</w:t>
            </w:r>
          </w:p>
          <w:p w:rsidR="00E77458" w:rsidRPr="00EF5853" w:rsidRDefault="00E77458" w:rsidP="001D7DB4">
            <w:pPr>
              <w:jc w:val="both"/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E77458" w:rsidRPr="00875196" w:rsidRDefault="00E77458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77458" w:rsidRPr="005814FF" w:rsidRDefault="00E77458" w:rsidP="00467D2E">
            <w:pPr>
              <w:jc w:val="center"/>
            </w:pPr>
            <w:r>
              <w:t>10</w:t>
            </w:r>
          </w:p>
        </w:tc>
      </w:tr>
      <w:tr w:rsidR="00E77458" w:rsidRPr="00EF5853" w:rsidTr="00467D2E">
        <w:trPr>
          <w:trHeight w:val="42"/>
        </w:trPr>
        <w:tc>
          <w:tcPr>
            <w:tcW w:w="383" w:type="pct"/>
            <w:vMerge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E77458" w:rsidRPr="00EF5853" w:rsidRDefault="00E77458" w:rsidP="001D7DB4">
            <w:pPr>
              <w:jc w:val="both"/>
            </w:pPr>
            <w:r>
              <w:t xml:space="preserve">Prove that </w:t>
            </w:r>
            <w:r>
              <w:rPr>
                <w:rFonts w:eastAsia="Calibri"/>
                <w:lang w:val="en-IN" w:eastAsia="en-IN"/>
              </w:rPr>
              <w:t>if</w:t>
            </w:r>
            <w:r w:rsidRPr="00241A00">
              <w:rPr>
                <w:rFonts w:eastAsia="Calibri"/>
                <w:lang w:val="en-IN" w:eastAsia="en-IN"/>
              </w:rPr>
              <w:t xml:space="preserve"> G is a simple graph with </w:t>
            </w:r>
            <w:r w:rsidRPr="00241A00">
              <w:rPr>
                <w:rFonts w:eastAsia="Calibri"/>
                <w:b/>
                <w:bCs/>
                <w:position w:val="-6"/>
                <w:lang w:val="en-IN" w:eastAsia="en-IN"/>
              </w:rPr>
              <w:object w:dxaOrig="540" w:dyaOrig="279">
                <v:shape id="_x0000_i1026" type="#_x0000_t75" style="width:27pt;height:14.25pt" o:ole="">
                  <v:imagedata r:id="rId11" o:title=""/>
                </v:shape>
                <o:OLEObject Type="Embed" ProgID="Equation.3" ShapeID="_x0000_i1026" DrawAspect="Content" ObjectID="_1636628720" r:id="rId12"/>
              </w:object>
            </w:r>
            <w:r w:rsidRPr="00241A00">
              <w:rPr>
                <w:rFonts w:eastAsia="Calibri"/>
                <w:lang w:val="en-IN" w:eastAsia="en-IN"/>
              </w:rPr>
              <w:t xml:space="preserve"> and</w:t>
            </w:r>
            <w:r>
              <w:rPr>
                <w:rFonts w:eastAsia="Calibri"/>
                <w:lang w:val="en-IN" w:eastAsia="en-IN"/>
              </w:rPr>
              <w:t xml:space="preserve"> </w:t>
            </w:r>
            <w:r w:rsidRPr="00241A00">
              <w:rPr>
                <w:rFonts w:eastAsia="Calibri"/>
                <w:b/>
                <w:bCs/>
                <w:position w:val="-24"/>
                <w:lang w:val="en-IN" w:eastAsia="en-IN"/>
              </w:rPr>
              <w:object w:dxaOrig="620" w:dyaOrig="620">
                <v:shape id="_x0000_i1027" type="#_x0000_t75" style="width:30.75pt;height:30.75pt" o:ole="">
                  <v:imagedata r:id="rId13" o:title=""/>
                </v:shape>
                <o:OLEObject Type="Embed" ProgID="Equation.3" ShapeID="_x0000_i1027" DrawAspect="Content" ObjectID="_1636628721" r:id="rId14"/>
              </w:object>
            </w:r>
            <w:r w:rsidRPr="00241A00">
              <w:rPr>
                <w:rFonts w:eastAsia="Calibri"/>
                <w:lang w:val="en-IN" w:eastAsia="en-IN"/>
              </w:rPr>
              <w:t xml:space="preserve"> , then G is</w:t>
            </w:r>
            <w:r>
              <w:rPr>
                <w:rFonts w:eastAsia="Calibri"/>
                <w:lang w:val="en-IN" w:eastAsia="en-IN"/>
              </w:rPr>
              <w:t xml:space="preserve"> Hamiltonian.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E77458" w:rsidRPr="00875196" w:rsidRDefault="00E77458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77458" w:rsidRPr="005814FF" w:rsidRDefault="00E77458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383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218" w:type="pct"/>
            <w:shd w:val="clear" w:color="auto" w:fill="auto"/>
          </w:tcPr>
          <w:p w:rsidR="00E77458" w:rsidRPr="00EF5853" w:rsidRDefault="00E77458" w:rsidP="001D7DB4">
            <w:pPr>
              <w:jc w:val="both"/>
            </w:pPr>
          </w:p>
        </w:tc>
        <w:tc>
          <w:tcPr>
            <w:tcW w:w="553" w:type="pct"/>
            <w:shd w:val="clear" w:color="auto" w:fill="auto"/>
          </w:tcPr>
          <w:p w:rsidR="00E77458" w:rsidRPr="00875196" w:rsidRDefault="00E77458" w:rsidP="00993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E77458" w:rsidRPr="005814FF" w:rsidRDefault="00E77458" w:rsidP="0099368E">
            <w:pPr>
              <w:jc w:val="center"/>
            </w:pPr>
          </w:p>
        </w:tc>
      </w:tr>
      <w:tr w:rsidR="009542ED" w:rsidRPr="00EF5853" w:rsidTr="009542ED">
        <w:trPr>
          <w:trHeight w:val="413"/>
        </w:trPr>
        <w:tc>
          <w:tcPr>
            <w:tcW w:w="383" w:type="pct"/>
            <w:vMerge w:val="restar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3.</w:t>
            </w:r>
          </w:p>
        </w:tc>
        <w:tc>
          <w:tcPr>
            <w:tcW w:w="397" w:type="pc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9542ED" w:rsidRPr="00EF5853" w:rsidRDefault="009542ED" w:rsidP="001D7DB4">
            <w:pPr>
              <w:jc w:val="both"/>
            </w:pPr>
            <w:r>
              <w:t>Prove that a complete graph of five vertices is non planar.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9542ED" w:rsidRPr="00EF5853" w:rsidTr="009542ED">
        <w:trPr>
          <w:trHeight w:val="440"/>
        </w:trPr>
        <w:tc>
          <w:tcPr>
            <w:tcW w:w="383" w:type="pct"/>
            <w:vMerge/>
            <w:shd w:val="clear" w:color="auto" w:fill="auto"/>
          </w:tcPr>
          <w:p w:rsidR="009542ED" w:rsidRPr="00EF5853" w:rsidRDefault="009542ED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9542ED" w:rsidRPr="00EF5853" w:rsidRDefault="009542ED" w:rsidP="001D7DB4">
            <w:pPr>
              <w:jc w:val="both"/>
            </w:pPr>
            <w:r>
              <w:t>State and prove the five colour theorem.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E77458" w:rsidRPr="001D7DB4" w:rsidRDefault="00E77458" w:rsidP="008C7BA2">
            <w:pPr>
              <w:jc w:val="center"/>
              <w:rPr>
                <w:b/>
              </w:rPr>
            </w:pPr>
            <w:r w:rsidRPr="001D7DB4">
              <w:rPr>
                <w:b/>
              </w:rPr>
              <w:t>(OR)</w:t>
            </w:r>
          </w:p>
        </w:tc>
      </w:tr>
      <w:tr w:rsidR="009542ED" w:rsidRPr="00EF5853" w:rsidTr="00467D2E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4.</w:t>
            </w:r>
          </w:p>
        </w:tc>
        <w:tc>
          <w:tcPr>
            <w:tcW w:w="397" w:type="pct"/>
            <w:shd w:val="clear" w:color="auto" w:fill="auto"/>
          </w:tcPr>
          <w:p w:rsidR="009542ED" w:rsidRDefault="009542ED" w:rsidP="008C7BA2">
            <w:pPr>
              <w:jc w:val="center"/>
            </w:pPr>
            <w:r w:rsidRPr="00EF5853">
              <w:t>a.</w:t>
            </w:r>
          </w:p>
          <w:p w:rsidR="009542ED" w:rsidRDefault="009542ED" w:rsidP="008C7BA2">
            <w:pPr>
              <w:jc w:val="center"/>
            </w:pPr>
          </w:p>
          <w:p w:rsidR="009542ED" w:rsidRDefault="009542ED" w:rsidP="008C7BA2">
            <w:pPr>
              <w:jc w:val="center"/>
            </w:pPr>
          </w:p>
          <w:p w:rsidR="009542ED" w:rsidRDefault="009542ED" w:rsidP="008C7BA2">
            <w:pPr>
              <w:jc w:val="center"/>
            </w:pPr>
          </w:p>
          <w:p w:rsidR="009542ED" w:rsidRDefault="009542ED" w:rsidP="008C7BA2">
            <w:pPr>
              <w:jc w:val="center"/>
            </w:pPr>
          </w:p>
          <w:p w:rsidR="009542ED" w:rsidRDefault="009542ED" w:rsidP="008C7BA2">
            <w:pPr>
              <w:jc w:val="center"/>
            </w:pPr>
          </w:p>
          <w:p w:rsidR="009542ED" w:rsidRDefault="009542ED" w:rsidP="008C7BA2">
            <w:pPr>
              <w:jc w:val="center"/>
            </w:pPr>
          </w:p>
          <w:p w:rsidR="009542ED" w:rsidRPr="00EF5853" w:rsidRDefault="009542ED" w:rsidP="008C7BA2">
            <w:pPr>
              <w:jc w:val="center"/>
            </w:pPr>
          </w:p>
        </w:tc>
        <w:tc>
          <w:tcPr>
            <w:tcW w:w="3218" w:type="pct"/>
            <w:shd w:val="clear" w:color="auto" w:fill="auto"/>
          </w:tcPr>
          <w:p w:rsidR="009542ED" w:rsidRDefault="009542ED" w:rsidP="001D7DB4">
            <w:pPr>
              <w:contextualSpacing/>
              <w:jc w:val="both"/>
            </w:pPr>
            <w:r>
              <w:t xml:space="preserve">Prove that in a simple connected planar graph with </w:t>
            </w:r>
            <w:r w:rsidRPr="00C2717F">
              <w:rPr>
                <w:position w:val="-4"/>
              </w:rPr>
              <w:object w:dxaOrig="180" w:dyaOrig="200">
                <v:shape id="_x0000_i1028" type="#_x0000_t75" style="width:9pt;height:9.75pt" o:ole="">
                  <v:imagedata r:id="rId15" o:title=""/>
                </v:shape>
                <o:OLEObject Type="Embed" ProgID="Equation.DSMT4" ShapeID="_x0000_i1028" DrawAspect="Content" ObjectID="_1636628722" r:id="rId16"/>
              </w:object>
            </w:r>
            <w:r>
              <w:t xml:space="preserve"> region </w:t>
            </w:r>
            <w:r w:rsidRPr="00C2717F">
              <w:rPr>
                <w:position w:val="-6"/>
              </w:rPr>
              <w:object w:dxaOrig="180" w:dyaOrig="220">
                <v:shape id="_x0000_i1029" type="#_x0000_t75" style="width:9pt;height:11.25pt" o:ole="">
                  <v:imagedata r:id="rId17" o:title=""/>
                </v:shape>
                <o:OLEObject Type="Embed" ProgID="Equation.DSMT4" ShapeID="_x0000_i1029" DrawAspect="Content" ObjectID="_1636628723" r:id="rId18"/>
              </w:object>
            </w:r>
            <w:r>
              <w:t xml:space="preserve"> edges and </w:t>
            </w:r>
            <w:r w:rsidRPr="00C2717F">
              <w:rPr>
                <w:position w:val="-6"/>
              </w:rPr>
              <w:object w:dxaOrig="180" w:dyaOrig="220">
                <v:shape id="_x0000_i1030" type="#_x0000_t75" style="width:9pt;height:11.25pt" o:ole="">
                  <v:imagedata r:id="rId19" o:title=""/>
                </v:shape>
                <o:OLEObject Type="Embed" ProgID="Equation.DSMT4" ShapeID="_x0000_i1030" DrawAspect="Content" ObjectID="_1636628724" r:id="rId20"/>
              </w:object>
            </w:r>
            <w:r>
              <w:t xml:space="preserve"> vertices the following inequalities hold.</w:t>
            </w:r>
          </w:p>
          <w:p w:rsidR="009542ED" w:rsidRDefault="009542ED" w:rsidP="001D7DB4">
            <w:pPr>
              <w:contextualSpacing/>
              <w:jc w:val="both"/>
            </w:pPr>
          </w:p>
          <w:p w:rsidR="009542ED" w:rsidRDefault="009542ED" w:rsidP="001D7DB4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C2717F">
              <w:rPr>
                <w:position w:val="-24"/>
              </w:rPr>
              <w:object w:dxaOrig="720" w:dyaOrig="620">
                <v:shape id="_x0000_i1031" type="#_x0000_t75" style="width:36pt;height:30.75pt" o:ole="">
                  <v:imagedata r:id="rId21" o:title=""/>
                </v:shape>
                <o:OLEObject Type="Embed" ProgID="Equation.DSMT4" ShapeID="_x0000_i1031" DrawAspect="Content" ObjectID="_1636628725" r:id="rId22"/>
              </w:object>
            </w:r>
            <w:r>
              <w:t xml:space="preserve">             </w:t>
            </w:r>
          </w:p>
          <w:p w:rsidR="009542ED" w:rsidRDefault="009542ED" w:rsidP="001D7DB4">
            <w:pPr>
              <w:pStyle w:val="ListParagraph"/>
              <w:jc w:val="both"/>
            </w:pPr>
          </w:p>
          <w:p w:rsidR="009542ED" w:rsidRPr="00EF5853" w:rsidRDefault="009542ED" w:rsidP="001D7DB4">
            <w:pPr>
              <w:pStyle w:val="ListParagraph"/>
              <w:ind w:left="360"/>
              <w:jc w:val="both"/>
            </w:pPr>
            <w:r>
              <w:t xml:space="preserve">ii)  </w:t>
            </w:r>
            <w:r w:rsidRPr="00C2717F">
              <w:rPr>
                <w:position w:val="-6"/>
              </w:rPr>
              <w:object w:dxaOrig="960" w:dyaOrig="279">
                <v:shape id="_x0000_i1032" type="#_x0000_t75" style="width:48pt;height:14.25pt" o:ole="">
                  <v:imagedata r:id="rId23" o:title=""/>
                </v:shape>
                <o:OLEObject Type="Embed" ProgID="Equation.DSMT4" ShapeID="_x0000_i1032" DrawAspect="Content" ObjectID="_1636628726" r:id="rId24"/>
              </w:object>
            </w:r>
            <w:r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9542ED" w:rsidRPr="00EF5853" w:rsidTr="00467D2E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9542ED" w:rsidRPr="00EF5853" w:rsidRDefault="009542ED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9542ED" w:rsidRDefault="009542ED" w:rsidP="001D7DB4">
            <w:pPr>
              <w:jc w:val="both"/>
            </w:pPr>
            <w:r>
              <w:t xml:space="preserve">Prove that a tree with </w:t>
            </w:r>
            <w:r w:rsidRPr="00C2717F">
              <w:rPr>
                <w:position w:val="-6"/>
              </w:rPr>
              <w:object w:dxaOrig="200" w:dyaOrig="220">
                <v:shape id="_x0000_i1033" type="#_x0000_t75" style="width:9.75pt;height:11.25pt" o:ole="">
                  <v:imagedata r:id="rId25" o:title=""/>
                </v:shape>
                <o:OLEObject Type="Embed" ProgID="Equation.DSMT4" ShapeID="_x0000_i1033" DrawAspect="Content" ObjectID="_1636628727" r:id="rId26"/>
              </w:object>
            </w:r>
            <w:r>
              <w:t xml:space="preserve">vertices has </w:t>
            </w:r>
            <w:r w:rsidRPr="00C2717F">
              <w:rPr>
                <w:position w:val="-6"/>
              </w:rPr>
              <w:object w:dxaOrig="480" w:dyaOrig="279">
                <v:shape id="_x0000_i1034" type="#_x0000_t75" style="width:24pt;height:14.25pt" o:ole="">
                  <v:imagedata r:id="rId27" o:title=""/>
                </v:shape>
                <o:OLEObject Type="Embed" ProgID="Equation.DSMT4" ShapeID="_x0000_i1034" DrawAspect="Content" ObjectID="_1636628728" r:id="rId28"/>
              </w:object>
            </w:r>
            <w:r>
              <w:t>edges.</w:t>
            </w:r>
          </w:p>
          <w:p w:rsidR="009542ED" w:rsidRPr="00EF5853" w:rsidRDefault="009542ED" w:rsidP="001D7DB4">
            <w:pPr>
              <w:jc w:val="both"/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383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218" w:type="pct"/>
            <w:shd w:val="clear" w:color="auto" w:fill="auto"/>
          </w:tcPr>
          <w:p w:rsidR="00E77458" w:rsidRPr="00EF5853" w:rsidRDefault="00E77458" w:rsidP="001D7DB4">
            <w:pPr>
              <w:jc w:val="both"/>
            </w:pPr>
          </w:p>
        </w:tc>
        <w:tc>
          <w:tcPr>
            <w:tcW w:w="553" w:type="pct"/>
            <w:shd w:val="clear" w:color="auto" w:fill="auto"/>
          </w:tcPr>
          <w:p w:rsidR="00E77458" w:rsidRPr="00875196" w:rsidRDefault="00E77458" w:rsidP="00993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E77458" w:rsidRPr="005814FF" w:rsidRDefault="00E77458" w:rsidP="0099368E">
            <w:pPr>
              <w:jc w:val="center"/>
            </w:pPr>
          </w:p>
        </w:tc>
      </w:tr>
      <w:tr w:rsidR="009542ED" w:rsidRPr="00EF5853" w:rsidTr="00467D2E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397" w:type="pc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9542ED" w:rsidRDefault="009542ED" w:rsidP="001D7DB4">
            <w:pPr>
              <w:jc w:val="both"/>
            </w:pPr>
            <w:r>
              <w:t xml:space="preserve">What is the number of spanning trees the graph </w:t>
            </w:r>
            <w:r w:rsidRPr="00C2717F">
              <w:rPr>
                <w:position w:val="-12"/>
              </w:rPr>
              <w:object w:dxaOrig="320" w:dyaOrig="360">
                <v:shape id="_x0000_i1035" type="#_x0000_t75" style="width:15.75pt;height:18pt" o:ole="">
                  <v:imagedata r:id="rId29" o:title=""/>
                </v:shape>
                <o:OLEObject Type="Embed" ProgID="Equation.DSMT4" ShapeID="_x0000_i1035" DrawAspect="Content" ObjectID="_1636628729" r:id="rId30"/>
              </w:object>
            </w:r>
            <w:r>
              <w:t xml:space="preserve"> have. Enumerate them.</w:t>
            </w:r>
          </w:p>
          <w:p w:rsidR="009542ED" w:rsidRPr="00EF5853" w:rsidRDefault="009542ED" w:rsidP="001D7DB4">
            <w:pPr>
              <w:jc w:val="both"/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9542ED" w:rsidRPr="00EF5853" w:rsidTr="00467D2E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9542ED" w:rsidRPr="00EF5853" w:rsidRDefault="009542ED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9542ED" w:rsidRPr="00EF5853" w:rsidRDefault="009542ED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9542ED" w:rsidRDefault="009542ED" w:rsidP="001D7DB4">
            <w:pPr>
              <w:jc w:val="both"/>
            </w:pPr>
            <w:r>
              <w:t xml:space="preserve">Give the Prim’s algorithm and hence find the minimum spanning tree for the given weighted graph. </w:t>
            </w:r>
          </w:p>
          <w:p w:rsidR="009542ED" w:rsidRPr="00EF5853" w:rsidRDefault="009542ED" w:rsidP="001D7DB4">
            <w:pPr>
              <w:jc w:val="center"/>
            </w:pPr>
            <w:r>
              <w:object w:dxaOrig="5343" w:dyaOrig="4687">
                <v:shape id="_x0000_i1036" type="#_x0000_t75" style="width:139.5pt;height:122.25pt" o:ole="">
                  <v:imagedata r:id="rId31" o:title=""/>
                </v:shape>
                <o:OLEObject Type="Embed" ProgID="SmartDraw.2" ShapeID="_x0000_i1036" DrawAspect="Content" ObjectID="_1636628730" r:id="rId32"/>
              </w:objec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9542ED" w:rsidRPr="00875196" w:rsidRDefault="009542ED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9542ED" w:rsidRPr="005814FF" w:rsidRDefault="009542ED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E77458" w:rsidRPr="001D7DB4" w:rsidRDefault="00E77458" w:rsidP="008C7BA2">
            <w:pPr>
              <w:jc w:val="center"/>
              <w:rPr>
                <w:b/>
              </w:rPr>
            </w:pPr>
            <w:r w:rsidRPr="001D7DB4">
              <w:rPr>
                <w:b/>
              </w:rPr>
              <w:t>(OR)</w:t>
            </w:r>
          </w:p>
        </w:tc>
      </w:tr>
      <w:tr w:rsidR="001D7DB4" w:rsidRPr="00EF5853" w:rsidTr="009542ED">
        <w:trPr>
          <w:trHeight w:val="638"/>
        </w:trPr>
        <w:tc>
          <w:tcPr>
            <w:tcW w:w="383" w:type="pct"/>
            <w:vMerge w:val="restar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6.</w:t>
            </w: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1D7DB4" w:rsidRPr="00EF5853" w:rsidRDefault="001D7DB4" w:rsidP="009542ED">
            <w:pPr>
              <w:jc w:val="both"/>
            </w:pPr>
            <w:r>
              <w:t>Write the description of  Dijkstra’s algorithm to find the shortest path between  a specified pair of vertices.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1D7DB4" w:rsidRPr="00EF5853" w:rsidTr="00467D2E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1D7DB4" w:rsidRPr="00EF5853" w:rsidRDefault="001D7DB4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1D7DB4" w:rsidRDefault="001D7DB4" w:rsidP="009542ED">
            <w:pPr>
              <w:jc w:val="both"/>
            </w:pPr>
            <w:r>
              <w:t>Give the algorithm for the Breadth first search and hence find the spanning tree for the graph given.</w:t>
            </w:r>
          </w:p>
          <w:p w:rsidR="001D7DB4" w:rsidRPr="00EF5853" w:rsidRDefault="001D7DB4" w:rsidP="001D7DB4">
            <w:pPr>
              <w:jc w:val="center"/>
            </w:pPr>
            <w:r>
              <w:object w:dxaOrig="10519" w:dyaOrig="3408">
                <v:shape id="_x0000_i1037" type="#_x0000_t75" style="width:270.75pt;height:87.75pt" o:ole="">
                  <v:imagedata r:id="rId33" o:title=""/>
                </v:shape>
                <o:OLEObject Type="Embed" ProgID="SmartDraw.2" ShapeID="_x0000_i1037" DrawAspect="Content" ObjectID="_1636628731" r:id="rId34"/>
              </w:objec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90"/>
        </w:trPr>
        <w:tc>
          <w:tcPr>
            <w:tcW w:w="383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218" w:type="pct"/>
            <w:shd w:val="clear" w:color="auto" w:fill="auto"/>
          </w:tcPr>
          <w:p w:rsidR="00E77458" w:rsidRPr="00EF5853" w:rsidRDefault="00E77458" w:rsidP="0099368E"/>
        </w:tc>
        <w:tc>
          <w:tcPr>
            <w:tcW w:w="553" w:type="pct"/>
            <w:shd w:val="clear" w:color="auto" w:fill="auto"/>
          </w:tcPr>
          <w:p w:rsidR="00E77458" w:rsidRPr="00875196" w:rsidRDefault="00E77458" w:rsidP="00993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E77458" w:rsidRPr="005814FF" w:rsidRDefault="00E77458" w:rsidP="0099368E">
            <w:pPr>
              <w:jc w:val="center"/>
            </w:pPr>
          </w:p>
        </w:tc>
      </w:tr>
      <w:tr w:rsidR="001D7DB4" w:rsidRPr="00EF5853" w:rsidTr="009542ED">
        <w:trPr>
          <w:trHeight w:val="1880"/>
        </w:trPr>
        <w:tc>
          <w:tcPr>
            <w:tcW w:w="383" w:type="pct"/>
            <w:vMerge w:val="restar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7.</w:t>
            </w: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1D7DB4" w:rsidRPr="00012145" w:rsidRDefault="001D7DB4" w:rsidP="009542ED">
            <w:pPr>
              <w:pStyle w:val="ListParagraph"/>
              <w:spacing w:after="20" w:line="259" w:lineRule="auto"/>
              <w:ind w:left="0"/>
              <w:contextualSpacing w:val="0"/>
              <w:jc w:val="both"/>
            </w:pPr>
            <w:r>
              <w:t xml:space="preserve">The joint probability density function of </w:t>
            </w:r>
            <m:oMath>
              <m:r>
                <w:rPr>
                  <w:rFonts w:ascii="Cambria Math" w:hAnsi="Cambria Math"/>
                </w:rPr>
                <m:t>(X,Y)</m:t>
              </m:r>
            </m:oMath>
            <w:r>
              <w:t xml:space="preserve"> is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 y</m:t>
                  </m:r>
                </m:e>
              </m:d>
              <m:r>
                <w:rPr>
                  <w:rFonts w:ascii="Cambria Math" w:hAnsi="Cambria Math"/>
                </w:rPr>
                <m:t>=x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t xml:space="preserve"> , </w:t>
            </w:r>
            <m:oMath>
              <m:r>
                <w:rPr>
                  <w:rFonts w:ascii="Cambria Math" w:hAnsi="Cambria Math"/>
                </w:rPr>
                <m:t>0 ≤x ≤2</m:t>
              </m:r>
            </m:oMath>
            <w:r>
              <w:t xml:space="preserve"> , </w:t>
            </w:r>
            <m:oMath>
              <m:r>
                <w:rPr>
                  <w:rFonts w:ascii="Cambria Math" w:hAnsi="Cambria Math"/>
                </w:rPr>
                <m:t>0 ≤y ≤1</m:t>
              </m:r>
            </m:oMath>
            <w:r>
              <w:t xml:space="preserve"> . Find </w:t>
            </w:r>
          </w:p>
          <w:p w:rsidR="001D7DB4" w:rsidRDefault="009542ED" w:rsidP="00A274A7">
            <w:pPr>
              <w:pStyle w:val="ListParagraph"/>
              <w:spacing w:after="20" w:line="259" w:lineRule="auto"/>
              <w:ind w:left="0"/>
              <w:contextualSpacing w:val="0"/>
            </w:pPr>
            <w:r>
              <w:t xml:space="preserve">     </w:t>
            </w:r>
            <w:r w:rsidR="001D7DB4">
              <w:t>i) Marginal density functions</w:t>
            </w:r>
            <w:r w:rsidR="001D7DB4" w:rsidRPr="00012145">
              <w:t>.</w:t>
            </w:r>
            <w:r w:rsidR="001D7DB4">
              <w:t xml:space="preserve"> </w:t>
            </w:r>
          </w:p>
          <w:p w:rsidR="001D7DB4" w:rsidRDefault="009542ED" w:rsidP="00A274A7">
            <w:pPr>
              <w:pStyle w:val="ListParagraph"/>
              <w:spacing w:after="20" w:line="259" w:lineRule="auto"/>
              <w:ind w:left="0"/>
              <w:contextualSpacing w:val="0"/>
            </w:pPr>
            <w:r>
              <w:t xml:space="preserve">    </w:t>
            </w:r>
            <w:r w:rsidR="001D7DB4">
              <w:t>ii) Conditional density functions</w:t>
            </w:r>
            <w:r w:rsidR="001D7DB4" w:rsidRPr="00012145">
              <w:t>.</w:t>
            </w:r>
          </w:p>
          <w:p w:rsidR="001D7DB4" w:rsidRPr="00EF5853" w:rsidRDefault="009542ED" w:rsidP="00A274A7">
            <w:pPr>
              <w:pStyle w:val="ListParagraph"/>
              <w:spacing w:after="20" w:line="259" w:lineRule="auto"/>
              <w:ind w:left="0"/>
              <w:contextualSpacing w:val="0"/>
            </w:pPr>
            <w:r>
              <w:t xml:space="preserve">   </w:t>
            </w:r>
            <w:r w:rsidR="001D7DB4">
              <w:t>iii) Examine whether X and Y are independent</w:t>
            </w:r>
            <w:r w:rsidR="001D7DB4" w:rsidRPr="00012145">
              <w:t>.</w:t>
            </w:r>
            <w:r w:rsidR="001D7DB4">
              <w:tab/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1D7DB4" w:rsidRPr="00EF5853" w:rsidTr="009542ED">
        <w:trPr>
          <w:trHeight w:val="2060"/>
        </w:trPr>
        <w:tc>
          <w:tcPr>
            <w:tcW w:w="383" w:type="pct"/>
            <w:vMerge/>
            <w:shd w:val="clear" w:color="auto" w:fill="auto"/>
          </w:tcPr>
          <w:p w:rsidR="001D7DB4" w:rsidRPr="00EF5853" w:rsidRDefault="001D7DB4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1D7DB4" w:rsidRDefault="001D7DB4" w:rsidP="00E6683D">
            <w:pPr>
              <w:jc w:val="both"/>
            </w:pPr>
            <w:r w:rsidRPr="00012145">
              <w:t>In a bolt manufacturing company, machine A, B and C produce 25%, 35% and 40% of the total output respectively. Of their outputs 5%</w:t>
            </w:r>
            <w:r>
              <w:t>, 4% and</w:t>
            </w:r>
            <w:r w:rsidR="00E6683D">
              <w:t xml:space="preserve"> </w:t>
            </w:r>
            <w:r w:rsidRPr="00012145">
              <w:t xml:space="preserve">2 % respectively are defective bolts. </w:t>
            </w:r>
          </w:p>
          <w:p w:rsidR="001D7DB4" w:rsidRDefault="001D7DB4" w:rsidP="00E6683D">
            <w:pPr>
              <w:jc w:val="both"/>
            </w:pPr>
            <w:r w:rsidRPr="00012145">
              <w:t xml:space="preserve">If a bolt is chosen at random from the combined output, what is the probability that it is defective? </w:t>
            </w:r>
          </w:p>
          <w:p w:rsidR="001D7DB4" w:rsidRPr="00EF5853" w:rsidRDefault="001D7DB4" w:rsidP="00E6683D">
            <w:pPr>
              <w:jc w:val="both"/>
            </w:pPr>
            <w:r w:rsidRPr="00012145">
              <w:t>If a bolt chosen at random is found to be defective, what is the probability that it was produced by machine B?</w:t>
            </w:r>
            <w:r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E77458" w:rsidRPr="001D7DB4" w:rsidRDefault="00E77458" w:rsidP="008C7BA2">
            <w:pPr>
              <w:jc w:val="center"/>
              <w:rPr>
                <w:b/>
              </w:rPr>
            </w:pPr>
            <w:r w:rsidRPr="001D7DB4">
              <w:rPr>
                <w:b/>
              </w:rPr>
              <w:t>(OR)</w:t>
            </w:r>
          </w:p>
        </w:tc>
      </w:tr>
      <w:tr w:rsidR="001D7DB4" w:rsidRPr="00EF5853" w:rsidTr="00467D2E">
        <w:trPr>
          <w:trHeight w:val="42"/>
        </w:trPr>
        <w:tc>
          <w:tcPr>
            <w:tcW w:w="383" w:type="pct"/>
            <w:vMerge w:val="restar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8.</w:t>
            </w: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1D7DB4" w:rsidRDefault="001D7DB4" w:rsidP="00A274A7">
            <w:pPr>
              <w:pStyle w:val="ListParagraph"/>
              <w:spacing w:line="259" w:lineRule="auto"/>
              <w:ind w:left="0"/>
              <w:jc w:val="both"/>
            </w:pPr>
            <w:r w:rsidRPr="00012145">
              <w:t xml:space="preserve">In a large consignment of electric bulbs, 5% are defective. A random sample of 15 is taken for inspection. Use Binomial Distribution to find the probability that </w:t>
            </w:r>
          </w:p>
          <w:p w:rsidR="001D7DB4" w:rsidRDefault="001D7DB4" w:rsidP="00A274A7">
            <w:pPr>
              <w:pStyle w:val="ListParagraph"/>
              <w:spacing w:line="259" w:lineRule="auto"/>
              <w:ind w:left="0"/>
              <w:jc w:val="both"/>
            </w:pPr>
            <w:r>
              <w:t xml:space="preserve">(i) </w:t>
            </w:r>
            <w:r w:rsidRPr="00012145">
              <w:t>All are good bulbs.</w:t>
            </w:r>
          </w:p>
          <w:p w:rsidR="001D7DB4" w:rsidRDefault="001D7DB4" w:rsidP="00A274A7">
            <w:pPr>
              <w:pStyle w:val="ListParagraph"/>
              <w:spacing w:line="259" w:lineRule="auto"/>
              <w:ind w:left="33"/>
            </w:pPr>
            <w:r>
              <w:t xml:space="preserve">(ii) </w:t>
            </w:r>
            <w:r w:rsidRPr="00012145">
              <w:t>Exactly 3 are defective bulbs.</w:t>
            </w:r>
            <w:r>
              <w:t xml:space="preserve"> </w:t>
            </w:r>
          </w:p>
          <w:p w:rsidR="001D7DB4" w:rsidRDefault="001D7DB4" w:rsidP="00A274A7">
            <w:pPr>
              <w:pStyle w:val="ListParagraph"/>
              <w:spacing w:line="259" w:lineRule="auto"/>
              <w:ind w:left="33"/>
            </w:pPr>
            <w:r>
              <w:t xml:space="preserve">(iii) </w:t>
            </w:r>
            <w:r w:rsidRPr="00012145">
              <w:t>Atmost 3 are defective bulbs.</w:t>
            </w:r>
          </w:p>
          <w:p w:rsidR="001D7DB4" w:rsidRPr="00EF5853" w:rsidRDefault="001D7DB4" w:rsidP="00A274A7">
            <w:pPr>
              <w:pStyle w:val="ListParagraph"/>
              <w:spacing w:line="259" w:lineRule="auto"/>
              <w:ind w:left="33"/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1D7DB4" w:rsidRPr="00EF5853" w:rsidTr="009542ED">
        <w:trPr>
          <w:trHeight w:val="1673"/>
        </w:trPr>
        <w:tc>
          <w:tcPr>
            <w:tcW w:w="383" w:type="pct"/>
            <w:vMerge/>
            <w:shd w:val="clear" w:color="auto" w:fill="auto"/>
          </w:tcPr>
          <w:p w:rsidR="001D7DB4" w:rsidRPr="00EF5853" w:rsidRDefault="001D7DB4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1D7DB4" w:rsidRPr="00EF5853" w:rsidRDefault="001D7DB4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1D7DB4" w:rsidRDefault="001D7DB4" w:rsidP="0099368E">
            <w:r w:rsidRPr="00893CCD">
              <w:t>Fit a Poisson distribution to the given data and calculate the expected frequencies</w:t>
            </w:r>
            <w:r>
              <w:t>.</w:t>
            </w:r>
          </w:p>
          <w:p w:rsidR="009542ED" w:rsidRDefault="009542ED" w:rsidP="0099368E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49"/>
              <w:gridCol w:w="611"/>
              <w:gridCol w:w="630"/>
              <w:gridCol w:w="630"/>
              <w:gridCol w:w="540"/>
              <w:gridCol w:w="540"/>
            </w:tblGrid>
            <w:tr w:rsidR="001D7DB4" w:rsidRPr="009556CA" w:rsidTr="001D7DB4">
              <w:trPr>
                <w:jc w:val="center"/>
              </w:trPr>
              <w:tc>
                <w:tcPr>
                  <w:tcW w:w="649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x</w:t>
                  </w:r>
                </w:p>
              </w:tc>
              <w:tc>
                <w:tcPr>
                  <w:tcW w:w="611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0</w:t>
                  </w:r>
                </w:p>
              </w:tc>
              <w:tc>
                <w:tcPr>
                  <w:tcW w:w="63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1</w:t>
                  </w:r>
                </w:p>
              </w:tc>
              <w:tc>
                <w:tcPr>
                  <w:tcW w:w="63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2</w:t>
                  </w:r>
                </w:p>
              </w:tc>
              <w:tc>
                <w:tcPr>
                  <w:tcW w:w="54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3</w:t>
                  </w:r>
                </w:p>
              </w:tc>
              <w:tc>
                <w:tcPr>
                  <w:tcW w:w="54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4</w:t>
                  </w:r>
                </w:p>
              </w:tc>
            </w:tr>
            <w:tr w:rsidR="001D7DB4" w:rsidRPr="009556CA" w:rsidTr="001D7DB4">
              <w:trPr>
                <w:jc w:val="center"/>
              </w:trPr>
              <w:tc>
                <w:tcPr>
                  <w:tcW w:w="649" w:type="dxa"/>
                </w:tcPr>
                <w:p w:rsidR="001D7DB4" w:rsidRPr="009556CA" w:rsidRDefault="004527A1" w:rsidP="00467D2E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r>
                        <w:rPr>
                          <w:rFonts w:ascii="Cambria Math" w:eastAsia="Calibri" w:hAnsi="Cambria Math"/>
                        </w:rPr>
                        <m:t>f</m:t>
                      </m:r>
                    </m:oMath>
                  </m:oMathPara>
                </w:p>
              </w:tc>
              <w:tc>
                <w:tcPr>
                  <w:tcW w:w="611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43</w:t>
                  </w:r>
                </w:p>
              </w:tc>
              <w:tc>
                <w:tcPr>
                  <w:tcW w:w="63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38</w:t>
                  </w:r>
                </w:p>
              </w:tc>
              <w:tc>
                <w:tcPr>
                  <w:tcW w:w="63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22</w:t>
                  </w:r>
                </w:p>
              </w:tc>
              <w:tc>
                <w:tcPr>
                  <w:tcW w:w="54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9</w:t>
                  </w:r>
                </w:p>
              </w:tc>
              <w:tc>
                <w:tcPr>
                  <w:tcW w:w="540" w:type="dxa"/>
                </w:tcPr>
                <w:p w:rsidR="001D7DB4" w:rsidRPr="009556CA" w:rsidRDefault="001D7DB4" w:rsidP="00467D2E">
                  <w:pPr>
                    <w:pStyle w:val="ListParagraph"/>
                    <w:ind w:left="0"/>
                    <w:jc w:val="center"/>
                  </w:pPr>
                  <w:r w:rsidRPr="009556CA">
                    <w:t>1</w:t>
                  </w:r>
                </w:p>
              </w:tc>
            </w:tr>
          </w:tbl>
          <w:p w:rsidR="001D7DB4" w:rsidRPr="00EF5853" w:rsidRDefault="001D7DB4" w:rsidP="0099368E"/>
        </w:tc>
        <w:tc>
          <w:tcPr>
            <w:tcW w:w="553" w:type="pct"/>
            <w:shd w:val="clear" w:color="auto" w:fill="auto"/>
            <w:vAlign w:val="center"/>
          </w:tcPr>
          <w:p w:rsidR="001D7DB4" w:rsidRPr="00875196" w:rsidRDefault="001D7DB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1D7DB4" w:rsidRPr="005814FF" w:rsidRDefault="001D7DB4" w:rsidP="00467D2E">
            <w:pPr>
              <w:jc w:val="center"/>
            </w:pPr>
            <w:r>
              <w:t>10</w:t>
            </w:r>
          </w:p>
        </w:tc>
      </w:tr>
      <w:tr w:rsidR="00E77458" w:rsidRPr="00EF5853" w:rsidTr="00A2225C">
        <w:trPr>
          <w:trHeight w:val="42"/>
        </w:trPr>
        <w:tc>
          <w:tcPr>
            <w:tcW w:w="780" w:type="pct"/>
            <w:gridSpan w:val="2"/>
            <w:shd w:val="clear" w:color="auto" w:fill="auto"/>
          </w:tcPr>
          <w:p w:rsidR="00E77458" w:rsidRPr="00EF5853" w:rsidRDefault="00E77458" w:rsidP="008C7BA2">
            <w:pPr>
              <w:jc w:val="center"/>
            </w:pPr>
          </w:p>
        </w:tc>
        <w:tc>
          <w:tcPr>
            <w:tcW w:w="3218" w:type="pct"/>
            <w:shd w:val="clear" w:color="auto" w:fill="auto"/>
          </w:tcPr>
          <w:p w:rsidR="001D7DB4" w:rsidRDefault="001D7DB4" w:rsidP="0099368E">
            <w:pPr>
              <w:rPr>
                <w:b/>
                <w:u w:val="single"/>
              </w:rPr>
            </w:pPr>
          </w:p>
          <w:p w:rsidR="009542ED" w:rsidRDefault="009542ED" w:rsidP="0099368E">
            <w:pPr>
              <w:rPr>
                <w:b/>
                <w:u w:val="single"/>
              </w:rPr>
            </w:pPr>
          </w:p>
          <w:p w:rsidR="00E77458" w:rsidRDefault="00E77458" w:rsidP="0099368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D7DB4" w:rsidRPr="00875196" w:rsidRDefault="001D7DB4" w:rsidP="0099368E">
            <w:pPr>
              <w:rPr>
                <w:u w:val="single"/>
              </w:rPr>
            </w:pPr>
          </w:p>
        </w:tc>
        <w:tc>
          <w:tcPr>
            <w:tcW w:w="553" w:type="pct"/>
            <w:shd w:val="clear" w:color="auto" w:fill="auto"/>
          </w:tcPr>
          <w:p w:rsidR="00E77458" w:rsidRPr="00875196" w:rsidRDefault="00E77458" w:rsidP="00993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E77458" w:rsidRPr="005814FF" w:rsidRDefault="00E77458" w:rsidP="0099368E">
            <w:pPr>
              <w:jc w:val="center"/>
            </w:pPr>
          </w:p>
        </w:tc>
      </w:tr>
      <w:tr w:rsidR="007C77C4" w:rsidRPr="00EF5853" w:rsidTr="00467D2E">
        <w:trPr>
          <w:trHeight w:val="42"/>
        </w:trPr>
        <w:tc>
          <w:tcPr>
            <w:tcW w:w="383" w:type="pct"/>
            <w:vMerge w:val="restart"/>
            <w:shd w:val="clear" w:color="auto" w:fill="auto"/>
          </w:tcPr>
          <w:p w:rsidR="007C77C4" w:rsidRPr="00EF5853" w:rsidRDefault="007C77C4" w:rsidP="008C7BA2">
            <w:pPr>
              <w:jc w:val="center"/>
            </w:pPr>
            <w:r w:rsidRPr="00EF5853">
              <w:t>9.</w:t>
            </w:r>
          </w:p>
        </w:tc>
        <w:tc>
          <w:tcPr>
            <w:tcW w:w="397" w:type="pct"/>
            <w:shd w:val="clear" w:color="auto" w:fill="auto"/>
          </w:tcPr>
          <w:p w:rsidR="007C77C4" w:rsidRPr="00EF5853" w:rsidRDefault="007C77C4" w:rsidP="008C7BA2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7C77C4" w:rsidRPr="00EF5853" w:rsidRDefault="007C77C4" w:rsidP="00E6683D">
            <w:pPr>
              <w:jc w:val="both"/>
            </w:pPr>
            <w:r w:rsidRPr="00330DF6">
              <w:t>A group of five patients treated w</w:t>
            </w:r>
            <w:r>
              <w:t xml:space="preserve">ith medicine A have the weights </w:t>
            </w:r>
            <w:r w:rsidRPr="00330DF6">
              <w:t>42,</w:t>
            </w:r>
            <w:r w:rsidR="00E6683D">
              <w:t xml:space="preserve"> </w:t>
            </w:r>
            <w:r w:rsidRPr="00330DF6">
              <w:t>39,</w:t>
            </w:r>
            <w:r w:rsidR="00E6683D">
              <w:t xml:space="preserve"> </w:t>
            </w:r>
            <w:r w:rsidRPr="00330DF6">
              <w:t>48,</w:t>
            </w:r>
            <w:r w:rsidR="00E6683D">
              <w:t xml:space="preserve"> </w:t>
            </w:r>
            <w:r w:rsidRPr="00330DF6">
              <w:t>60,</w:t>
            </w:r>
            <w:r w:rsidR="00E6683D">
              <w:t xml:space="preserve"> </w:t>
            </w:r>
            <w:r w:rsidRPr="00330DF6">
              <w:t>41 kgms.  Another group of seven patients treated with medicine B have the weights 38,</w:t>
            </w:r>
            <w:r w:rsidR="00E6683D">
              <w:t xml:space="preserve"> </w:t>
            </w:r>
            <w:r w:rsidRPr="00330DF6">
              <w:t>42,</w:t>
            </w:r>
            <w:r w:rsidR="00E6683D">
              <w:t xml:space="preserve"> </w:t>
            </w:r>
            <w:r w:rsidRPr="00330DF6">
              <w:t>56,</w:t>
            </w:r>
            <w:r w:rsidR="00E6683D">
              <w:t xml:space="preserve"> </w:t>
            </w:r>
            <w:r w:rsidRPr="00330DF6">
              <w:t>64,</w:t>
            </w:r>
            <w:r w:rsidR="00E6683D">
              <w:t xml:space="preserve"> </w:t>
            </w:r>
            <w:r w:rsidRPr="00330DF6">
              <w:t>68,</w:t>
            </w:r>
            <w:r w:rsidR="00E6683D">
              <w:t xml:space="preserve"> </w:t>
            </w:r>
            <w:r w:rsidRPr="00330DF6">
              <w:t>69,</w:t>
            </w:r>
            <w:r w:rsidR="00E6683D">
              <w:t xml:space="preserve"> </w:t>
            </w:r>
            <w:r w:rsidRPr="00330DF6">
              <w:t xml:space="preserve">62 kgms.  Do you agree with the claim that on </w:t>
            </w:r>
            <w:r w:rsidR="00E6683D">
              <w:t>an</w:t>
            </w:r>
            <w:r w:rsidRPr="00330DF6">
              <w:t xml:space="preserve"> average medicine B increases weight significantly</w:t>
            </w:r>
            <w:r w:rsidR="00E6683D">
              <w:t>?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7C77C4" w:rsidRPr="00875196" w:rsidRDefault="007C77C4" w:rsidP="00467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C77C4" w:rsidRPr="005814FF" w:rsidRDefault="007C77C4" w:rsidP="00467D2E">
            <w:pPr>
              <w:jc w:val="center"/>
            </w:pPr>
            <w:r>
              <w:t>10</w:t>
            </w:r>
          </w:p>
        </w:tc>
      </w:tr>
      <w:tr w:rsidR="007C77C4" w:rsidRPr="00EF5853" w:rsidTr="00E77458">
        <w:trPr>
          <w:trHeight w:val="42"/>
        </w:trPr>
        <w:tc>
          <w:tcPr>
            <w:tcW w:w="383" w:type="pct"/>
            <w:vMerge/>
            <w:shd w:val="clear" w:color="auto" w:fill="auto"/>
          </w:tcPr>
          <w:p w:rsidR="007C77C4" w:rsidRPr="00EF5853" w:rsidRDefault="007C77C4" w:rsidP="008C7BA2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7C77C4" w:rsidRPr="00EF5853" w:rsidRDefault="007C77C4" w:rsidP="008C7BA2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7C77C4" w:rsidRPr="009F4A25" w:rsidRDefault="007C77C4" w:rsidP="009542ED">
            <w:pPr>
              <w:jc w:val="both"/>
            </w:pPr>
            <w:r>
              <w:t>Samples of three kinds of materials, subjected to extreme temperature changes produced the results shown in the following table.</w:t>
            </w:r>
          </w:p>
          <w:tbl>
            <w:tblPr>
              <w:tblW w:w="0" w:type="auto"/>
              <w:tblLook w:val="04A0"/>
            </w:tblPr>
            <w:tblGrid>
              <w:gridCol w:w="1783"/>
              <w:gridCol w:w="576"/>
              <w:gridCol w:w="456"/>
              <w:gridCol w:w="576"/>
              <w:gridCol w:w="723"/>
            </w:tblGrid>
            <w:tr w:rsidR="007C77C4" w:rsidTr="00A2225C">
              <w:tc>
                <w:tcPr>
                  <w:tcW w:w="0" w:type="auto"/>
                </w:tcPr>
                <w:p w:rsidR="007C77C4" w:rsidRPr="009F4A25" w:rsidRDefault="007C77C4" w:rsidP="00A2225C"/>
              </w:tc>
              <w:tc>
                <w:tcPr>
                  <w:tcW w:w="0" w:type="auto"/>
                  <w:gridSpan w:val="3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0" w:type="auto"/>
                </w:tcPr>
                <w:p w:rsidR="007C77C4" w:rsidRPr="009F4A25" w:rsidRDefault="007C77C4" w:rsidP="00A2225C">
                  <w:r>
                    <w:t>Total</w:t>
                  </w:r>
                </w:p>
              </w:tc>
            </w:tr>
            <w:tr w:rsidR="007C77C4" w:rsidTr="00A2225C">
              <w:tc>
                <w:tcPr>
                  <w:tcW w:w="0" w:type="auto"/>
                </w:tcPr>
                <w:p w:rsidR="007C77C4" w:rsidRPr="009F4A25" w:rsidRDefault="007C77C4" w:rsidP="00A2225C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7C77C4" w:rsidRPr="009F4A25" w:rsidRDefault="007C77C4" w:rsidP="00A2225C">
                  <w:r>
                    <w:t>A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7C77C4" w:rsidRPr="009F4A25" w:rsidRDefault="007C77C4" w:rsidP="00A2225C">
                  <w:r>
                    <w:t>B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7C77C4" w:rsidRPr="009F4A25" w:rsidRDefault="007C77C4" w:rsidP="00A2225C">
                  <w:r w:rsidRPr="009F4A25">
                    <w:t>C</w:t>
                  </w:r>
                </w:p>
              </w:tc>
              <w:tc>
                <w:tcPr>
                  <w:tcW w:w="0" w:type="auto"/>
                </w:tcPr>
                <w:p w:rsidR="007C77C4" w:rsidRPr="009F4A25" w:rsidRDefault="007C77C4" w:rsidP="00A2225C"/>
              </w:tc>
            </w:tr>
            <w:tr w:rsidR="007C77C4" w:rsidTr="00A2225C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7C77C4" w:rsidRPr="009F4A25" w:rsidRDefault="007C77C4" w:rsidP="00A2225C">
                  <w:r>
                    <w:t>Crumbled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90</w:t>
                  </w:r>
                </w:p>
              </w:tc>
            </w:tr>
            <w:tr w:rsidR="007C77C4" w:rsidTr="00A2225C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7C77C4" w:rsidRPr="009F4A25" w:rsidRDefault="007C77C4" w:rsidP="00A2225C">
                  <w:r>
                    <w:t>Remained intact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210</w:t>
                  </w:r>
                </w:p>
              </w:tc>
            </w:tr>
            <w:tr w:rsidR="007C77C4" w:rsidTr="00A2225C">
              <w:tc>
                <w:tcPr>
                  <w:tcW w:w="0" w:type="auto"/>
                </w:tcPr>
                <w:p w:rsidR="007C77C4" w:rsidRPr="009F4A25" w:rsidRDefault="007C77C4" w:rsidP="00A2225C">
                  <w:r>
                    <w:t>Total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1</w:t>
                  </w:r>
                  <w:r w:rsidRPr="009F4A25"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0" w:type="auto"/>
                  <w:vAlign w:val="center"/>
                </w:tcPr>
                <w:p w:rsidR="007C77C4" w:rsidRPr="009F4A25" w:rsidRDefault="007C77C4" w:rsidP="00A2225C">
                  <w:pPr>
                    <w:jc w:val="center"/>
                  </w:pPr>
                  <w:r>
                    <w:t>300</w:t>
                  </w:r>
                </w:p>
              </w:tc>
            </w:tr>
          </w:tbl>
          <w:p w:rsidR="007C77C4" w:rsidRDefault="007C77C4" w:rsidP="009542ED">
            <w:pPr>
              <w:jc w:val="both"/>
            </w:pPr>
          </w:p>
          <w:p w:rsidR="007C77C4" w:rsidRPr="00EF5853" w:rsidRDefault="007C77C4" w:rsidP="009542ED">
            <w:pPr>
              <w:jc w:val="both"/>
            </w:pPr>
            <w:r>
              <w:t>Use the 0.05 level of significance to test whether, under the stated conditions the probability of crumbling is the same for the three kinds of materials.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7C77C4" w:rsidRPr="00875196" w:rsidRDefault="007C77C4" w:rsidP="00E7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C77C4" w:rsidRPr="005814FF" w:rsidRDefault="007C77C4" w:rsidP="00E77458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B1" w:rsidRDefault="007805B1" w:rsidP="00B659E1">
      <w:r>
        <w:separator/>
      </w:r>
    </w:p>
  </w:endnote>
  <w:endnote w:type="continuationSeparator" w:id="0">
    <w:p w:rsidR="007805B1" w:rsidRDefault="007805B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B1" w:rsidRDefault="007805B1" w:rsidP="00B659E1">
      <w:r>
        <w:separator/>
      </w:r>
    </w:p>
  </w:footnote>
  <w:footnote w:type="continuationSeparator" w:id="0">
    <w:p w:rsidR="007805B1" w:rsidRDefault="007805B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90F61"/>
    <w:multiLevelType w:val="hybridMultilevel"/>
    <w:tmpl w:val="4F222CC6"/>
    <w:lvl w:ilvl="0" w:tplc="751C307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74485"/>
    <w:multiLevelType w:val="hybridMultilevel"/>
    <w:tmpl w:val="4A26E576"/>
    <w:lvl w:ilvl="0" w:tplc="8F764C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202BB"/>
    <w:multiLevelType w:val="hybridMultilevel"/>
    <w:tmpl w:val="C96CD9C6"/>
    <w:lvl w:ilvl="0" w:tplc="CAFA57E0">
      <w:start w:val="1"/>
      <w:numFmt w:val="lowerRoman"/>
      <w:lvlText w:val="(%1)"/>
      <w:lvlJc w:val="left"/>
      <w:pPr>
        <w:ind w:left="216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B2AD8"/>
    <w:multiLevelType w:val="hybridMultilevel"/>
    <w:tmpl w:val="CB5AB0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66BE3"/>
    <w:multiLevelType w:val="hybridMultilevel"/>
    <w:tmpl w:val="41688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4056"/>
    <w:multiLevelType w:val="hybridMultilevel"/>
    <w:tmpl w:val="06B00DFA"/>
    <w:lvl w:ilvl="0" w:tplc="C750D42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4196F"/>
    <w:rsid w:val="00060CB9"/>
    <w:rsid w:val="00061821"/>
    <w:rsid w:val="000A55AA"/>
    <w:rsid w:val="000E180A"/>
    <w:rsid w:val="000E37FB"/>
    <w:rsid w:val="000E4455"/>
    <w:rsid w:val="000F3EFE"/>
    <w:rsid w:val="001824A3"/>
    <w:rsid w:val="001D41FE"/>
    <w:rsid w:val="001D670F"/>
    <w:rsid w:val="001D7DB4"/>
    <w:rsid w:val="001E2222"/>
    <w:rsid w:val="001F54D1"/>
    <w:rsid w:val="001F7E9B"/>
    <w:rsid w:val="00204EB0"/>
    <w:rsid w:val="00211ABA"/>
    <w:rsid w:val="00235351"/>
    <w:rsid w:val="00241A0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2D48"/>
    <w:rsid w:val="003F728C"/>
    <w:rsid w:val="004527A1"/>
    <w:rsid w:val="00460118"/>
    <w:rsid w:val="0046314C"/>
    <w:rsid w:val="0046787F"/>
    <w:rsid w:val="00467D2E"/>
    <w:rsid w:val="00484F5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6CE9"/>
    <w:rsid w:val="0064710A"/>
    <w:rsid w:val="00670A67"/>
    <w:rsid w:val="00681B25"/>
    <w:rsid w:val="006C1D35"/>
    <w:rsid w:val="006C39BE"/>
    <w:rsid w:val="006C7354"/>
    <w:rsid w:val="00701B86"/>
    <w:rsid w:val="00714C68"/>
    <w:rsid w:val="007219B1"/>
    <w:rsid w:val="00725A0A"/>
    <w:rsid w:val="007326F6"/>
    <w:rsid w:val="00744289"/>
    <w:rsid w:val="007805B1"/>
    <w:rsid w:val="007C77C4"/>
    <w:rsid w:val="007E51D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6167"/>
    <w:rsid w:val="00942884"/>
    <w:rsid w:val="009542ED"/>
    <w:rsid w:val="0095679B"/>
    <w:rsid w:val="00963CB5"/>
    <w:rsid w:val="0099368E"/>
    <w:rsid w:val="009B53DD"/>
    <w:rsid w:val="009C5A1D"/>
    <w:rsid w:val="009E09A3"/>
    <w:rsid w:val="00A2225C"/>
    <w:rsid w:val="00A274A7"/>
    <w:rsid w:val="00A47E2A"/>
    <w:rsid w:val="00A71CE3"/>
    <w:rsid w:val="00AA3F2E"/>
    <w:rsid w:val="00AA5E39"/>
    <w:rsid w:val="00AA6B40"/>
    <w:rsid w:val="00AE264C"/>
    <w:rsid w:val="00B009B1"/>
    <w:rsid w:val="00B20598"/>
    <w:rsid w:val="00B253AE"/>
    <w:rsid w:val="00B33A9D"/>
    <w:rsid w:val="00B34A65"/>
    <w:rsid w:val="00B605AF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91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2608"/>
    <w:rsid w:val="00D3698C"/>
    <w:rsid w:val="00D556E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683D"/>
    <w:rsid w:val="00E70A47"/>
    <w:rsid w:val="00E77458"/>
    <w:rsid w:val="00E824B7"/>
    <w:rsid w:val="00EA3D50"/>
    <w:rsid w:val="00EB0EE0"/>
    <w:rsid w:val="00EB26EF"/>
    <w:rsid w:val="00EB2947"/>
    <w:rsid w:val="00ED3DA2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3D591-50C0-4646-948E-7B8404D2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2978</Characters>
  <Application>Microsoft Office Word</Application>
  <DocSecurity>0</DocSecurity>
  <Lines>270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2019-11-30T08:32:00Z</dcterms:created>
  <dcterms:modified xsi:type="dcterms:W3CDTF">2019-11-30T08:32:00Z</dcterms:modified>
</cp:coreProperties>
</file>