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C6BD0" w:rsidRDefault="00B659E1" w:rsidP="00B659E1">
      <w:pPr>
        <w:jc w:val="right"/>
        <w:rPr>
          <w:bCs/>
        </w:rPr>
      </w:pPr>
      <w:proofErr w:type="gramStart"/>
      <w:r w:rsidRPr="009C6BD0">
        <w:rPr>
          <w:bCs/>
        </w:rPr>
        <w:t>Reg.</w:t>
      </w:r>
      <w:r w:rsidR="009C6BD0">
        <w:rPr>
          <w:bCs/>
        </w:rPr>
        <w:t xml:space="preserve"> </w:t>
      </w:r>
      <w:r w:rsidRPr="009C6BD0">
        <w:rPr>
          <w:bCs/>
        </w:rPr>
        <w:t>No.</w:t>
      </w:r>
      <w:proofErr w:type="gramEnd"/>
      <w:r w:rsidRPr="009C6BD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F4C98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D83915">
              <w:rPr>
                <w:b/>
              </w:rPr>
              <w:t>MA2015</w:t>
            </w:r>
          </w:p>
        </w:tc>
        <w:tc>
          <w:tcPr>
            <w:tcW w:w="1890" w:type="dxa"/>
          </w:tcPr>
          <w:p w:rsidR="00B659E1" w:rsidRPr="009C6BD0" w:rsidRDefault="00B659E1" w:rsidP="00342CB9">
            <w:pPr>
              <w:pStyle w:val="Title"/>
              <w:jc w:val="left"/>
              <w:rPr>
                <w:b/>
              </w:rPr>
            </w:pPr>
            <w:r w:rsidRPr="009C6BD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9C6BD0" w:rsidP="00342CB9">
            <w:pPr>
              <w:pStyle w:val="Title"/>
              <w:jc w:val="left"/>
              <w:rPr>
                <w:b/>
              </w:rPr>
            </w:pPr>
            <w:r w:rsidRPr="008B388C">
              <w:rPr>
                <w:b/>
                <w:szCs w:val="24"/>
              </w:rPr>
              <w:t>PROBABILITY, RANDOM PROCESS AND NUMERICAL METHODS</w:t>
            </w:r>
          </w:p>
        </w:tc>
        <w:tc>
          <w:tcPr>
            <w:tcW w:w="1890" w:type="dxa"/>
          </w:tcPr>
          <w:p w:rsidR="00B659E1" w:rsidRPr="009C6BD0" w:rsidRDefault="00B659E1" w:rsidP="009C6BD0">
            <w:pPr>
              <w:pStyle w:val="Title"/>
              <w:jc w:val="left"/>
              <w:rPr>
                <w:b/>
              </w:rPr>
            </w:pPr>
            <w:r w:rsidRPr="009C6BD0">
              <w:rPr>
                <w:b/>
              </w:rPr>
              <w:t xml:space="preserve">Max. </w:t>
            </w:r>
            <w:proofErr w:type="gramStart"/>
            <w:r w:rsidR="009C6BD0">
              <w:rPr>
                <w:b/>
              </w:rPr>
              <w:t>M</w:t>
            </w:r>
            <w:r w:rsidRPr="009C6BD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740F39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740F39" w:rsidTr="005307B6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740F39" w:rsidRDefault="008C7BA2" w:rsidP="008C7BA2">
            <w:pPr>
              <w:jc w:val="center"/>
              <w:rPr>
                <w:b/>
              </w:rPr>
            </w:pPr>
            <w:r w:rsidRPr="00740F3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740F39" w:rsidRDefault="008C7BA2" w:rsidP="008C7BA2">
            <w:pPr>
              <w:jc w:val="center"/>
              <w:rPr>
                <w:b/>
              </w:rPr>
            </w:pPr>
            <w:r w:rsidRPr="00740F3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740F39" w:rsidRDefault="008C7BA2" w:rsidP="00193F27">
            <w:pPr>
              <w:jc w:val="center"/>
              <w:rPr>
                <w:b/>
              </w:rPr>
            </w:pPr>
            <w:r w:rsidRPr="00740F3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40F39" w:rsidRDefault="008C7BA2" w:rsidP="00193F27">
            <w:pPr>
              <w:rPr>
                <w:b/>
              </w:rPr>
            </w:pPr>
            <w:r w:rsidRPr="00740F39">
              <w:rPr>
                <w:b/>
              </w:rPr>
              <w:t xml:space="preserve">Course </w:t>
            </w:r>
          </w:p>
          <w:p w:rsidR="008C7BA2" w:rsidRPr="00740F39" w:rsidRDefault="008C7BA2" w:rsidP="00193F27">
            <w:pPr>
              <w:rPr>
                <w:b/>
              </w:rPr>
            </w:pPr>
            <w:r w:rsidRPr="00740F3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40F39" w:rsidRDefault="008C7BA2" w:rsidP="00193F27">
            <w:pPr>
              <w:rPr>
                <w:b/>
              </w:rPr>
            </w:pPr>
            <w:r w:rsidRPr="00740F39">
              <w:rPr>
                <w:b/>
              </w:rPr>
              <w:t>Marks</w:t>
            </w:r>
          </w:p>
        </w:tc>
      </w:tr>
      <w:tr w:rsidR="008C7BA2" w:rsidRPr="00740F39" w:rsidTr="005307B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740F39" w:rsidRDefault="008C7BA2" w:rsidP="008C7BA2">
            <w:pPr>
              <w:jc w:val="center"/>
            </w:pPr>
            <w:r w:rsidRPr="00740F39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740F39" w:rsidRDefault="008C7BA2" w:rsidP="008C7BA2">
            <w:pPr>
              <w:jc w:val="center"/>
            </w:pPr>
            <w:r w:rsidRPr="00740F39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740F39" w:rsidRDefault="003F4C98" w:rsidP="00CC1D36">
            <w:pPr>
              <w:jc w:val="both"/>
            </w:pPr>
            <w:r w:rsidRPr="00740F39">
              <w:t>In a shooting test, the probability of hitting the target is ½ for A, 2/3 for B and ¾ for C. If all of them fire at the target. Find the probability that</w:t>
            </w:r>
            <w:r w:rsidR="00740F39" w:rsidRPr="00740F39">
              <w:t>;</w:t>
            </w:r>
            <w:r w:rsidRPr="00740F39">
              <w:t xml:space="preserve"> </w:t>
            </w:r>
            <w:proofErr w:type="spellStart"/>
            <w:r w:rsidRPr="00740F39">
              <w:t>i</w:t>
            </w:r>
            <w:proofErr w:type="spellEnd"/>
            <w:r w:rsidRPr="00740F39">
              <w:t xml:space="preserve">) none of them hits the target ii) </w:t>
            </w:r>
            <w:proofErr w:type="spellStart"/>
            <w:r w:rsidRPr="00740F39">
              <w:t>atleast</w:t>
            </w:r>
            <w:proofErr w:type="spellEnd"/>
            <w:r w:rsidRPr="00740F39">
              <w:t xml:space="preserve"> one of them hits the </w:t>
            </w:r>
            <w:proofErr w:type="gramStart"/>
            <w:r w:rsidRPr="00740F39">
              <w:t xml:space="preserve">target </w:t>
            </w:r>
            <w:r w:rsidR="00740F39" w:rsidRPr="00740F39">
              <w:t xml:space="preserve"> </w:t>
            </w:r>
            <w:r w:rsidRPr="00740F39">
              <w:t>iii</w:t>
            </w:r>
            <w:proofErr w:type="gramEnd"/>
            <w:r w:rsidRPr="00740F39">
              <w:t>) all hits the target.</w:t>
            </w:r>
          </w:p>
        </w:tc>
        <w:tc>
          <w:tcPr>
            <w:tcW w:w="1170" w:type="dxa"/>
            <w:shd w:val="clear" w:color="auto" w:fill="auto"/>
          </w:tcPr>
          <w:p w:rsidR="008C7BA2" w:rsidRPr="00740F39" w:rsidRDefault="002431B2" w:rsidP="00193F27">
            <w:pPr>
              <w:jc w:val="center"/>
            </w:pPr>
            <w:r w:rsidRPr="00740F3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40F39" w:rsidRDefault="002431B2" w:rsidP="00193F27">
            <w:pPr>
              <w:jc w:val="center"/>
            </w:pPr>
            <w:r w:rsidRPr="00740F39">
              <w:t>10</w:t>
            </w:r>
          </w:p>
        </w:tc>
      </w:tr>
      <w:tr w:rsidR="00903CD9" w:rsidRPr="00740F39" w:rsidTr="005307B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03CD9" w:rsidRPr="00740F39" w:rsidRDefault="00903CD9" w:rsidP="00903CD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3CD9" w:rsidRPr="00740F39" w:rsidRDefault="00903CD9" w:rsidP="00903CD9">
            <w:pPr>
              <w:jc w:val="center"/>
            </w:pPr>
            <w:r w:rsidRPr="00740F39">
              <w:t>b.</w:t>
            </w:r>
          </w:p>
        </w:tc>
        <w:tc>
          <w:tcPr>
            <w:tcW w:w="6810" w:type="dxa"/>
            <w:shd w:val="clear" w:color="auto" w:fill="auto"/>
          </w:tcPr>
          <w:p w:rsidR="00CC1D36" w:rsidRDefault="003F4C98" w:rsidP="009C6BD0">
            <w:pPr>
              <w:jc w:val="both"/>
            </w:pPr>
            <w:r w:rsidRPr="00740F39">
              <w:t xml:space="preserve">An urn contains 3 white balls, 4 red balls and 5 black balls. Two balls are drawn from the urn at random. </w:t>
            </w:r>
            <w:r w:rsidR="00CC1D36">
              <w:t xml:space="preserve"> </w:t>
            </w:r>
            <w:r w:rsidRPr="00740F39">
              <w:t>Find the probability that</w:t>
            </w:r>
            <w:r w:rsidR="00CC1D36">
              <w:t>;</w:t>
            </w:r>
          </w:p>
          <w:p w:rsidR="00903CD9" w:rsidRPr="00740F39" w:rsidRDefault="003F4C98" w:rsidP="00CC1D36">
            <w:pPr>
              <w:jc w:val="both"/>
            </w:pPr>
            <w:proofErr w:type="spellStart"/>
            <w:r w:rsidRPr="00740F39">
              <w:t>i</w:t>
            </w:r>
            <w:proofErr w:type="spellEnd"/>
            <w:r w:rsidRPr="00740F39">
              <w:t xml:space="preserve">) </w:t>
            </w:r>
            <w:proofErr w:type="gramStart"/>
            <w:r w:rsidRPr="00740F39">
              <w:t>both</w:t>
            </w:r>
            <w:proofErr w:type="gramEnd"/>
            <w:r w:rsidRPr="00740F39">
              <w:t xml:space="preserve"> of them are of the same color </w:t>
            </w:r>
            <w:r w:rsidR="00CC1D36">
              <w:t xml:space="preserve"> </w:t>
            </w:r>
            <w:r w:rsidRPr="00740F39">
              <w:t>ii) they are of different colors.</w:t>
            </w:r>
          </w:p>
        </w:tc>
        <w:tc>
          <w:tcPr>
            <w:tcW w:w="1170" w:type="dxa"/>
            <w:shd w:val="clear" w:color="auto" w:fill="auto"/>
          </w:tcPr>
          <w:p w:rsidR="00903CD9" w:rsidRPr="00740F39" w:rsidRDefault="002431B2" w:rsidP="00903CD9">
            <w:pPr>
              <w:jc w:val="center"/>
            </w:pPr>
            <w:r w:rsidRPr="00740F39">
              <w:t>CO1</w:t>
            </w:r>
          </w:p>
        </w:tc>
        <w:tc>
          <w:tcPr>
            <w:tcW w:w="950" w:type="dxa"/>
            <w:shd w:val="clear" w:color="auto" w:fill="auto"/>
          </w:tcPr>
          <w:p w:rsidR="00903CD9" w:rsidRPr="00740F39" w:rsidRDefault="003F4C98" w:rsidP="00903CD9">
            <w:pPr>
              <w:jc w:val="center"/>
            </w:pPr>
            <w:r w:rsidRPr="00740F39">
              <w:t>7</w:t>
            </w:r>
          </w:p>
        </w:tc>
      </w:tr>
      <w:tr w:rsidR="003F4C98" w:rsidRPr="00740F39" w:rsidTr="005307B6">
        <w:trPr>
          <w:trHeight w:val="42"/>
        </w:trPr>
        <w:tc>
          <w:tcPr>
            <w:tcW w:w="810" w:type="dxa"/>
            <w:shd w:val="clear" w:color="auto" w:fill="auto"/>
          </w:tcPr>
          <w:p w:rsidR="003F4C98" w:rsidRPr="00740F39" w:rsidRDefault="003F4C98" w:rsidP="00903CD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4C98" w:rsidRPr="00740F39" w:rsidRDefault="003F4C98" w:rsidP="00903CD9">
            <w:pPr>
              <w:jc w:val="center"/>
            </w:pPr>
            <w:r w:rsidRPr="00740F39">
              <w:t>c.</w:t>
            </w:r>
          </w:p>
        </w:tc>
        <w:tc>
          <w:tcPr>
            <w:tcW w:w="6810" w:type="dxa"/>
            <w:shd w:val="clear" w:color="auto" w:fill="auto"/>
          </w:tcPr>
          <w:p w:rsidR="003F4C98" w:rsidRPr="00740F39" w:rsidRDefault="003F4C98" w:rsidP="009C6BD0">
            <w:pPr>
              <w:jc w:val="both"/>
            </w:pPr>
            <w:r w:rsidRPr="00740F39">
              <w:t xml:space="preserve">If </w:t>
            </w:r>
            <w:proofErr w:type="gramStart"/>
            <w:r w:rsidRPr="00740F39">
              <w:t>p(</w:t>
            </w:r>
            <w:proofErr w:type="gramEnd"/>
            <w:r w:rsidRPr="00740F39">
              <w:t>A</w:t>
            </w:r>
            <w:r w:rsidRPr="00740F39">
              <w:sym w:font="Symbol" w:char="F0C8"/>
            </w:r>
            <w:r w:rsidRPr="00740F39">
              <w:t>B) = 5/6, p(A</w:t>
            </w:r>
            <w:r w:rsidRPr="00740F39">
              <w:sym w:font="Symbol" w:char="F0C7"/>
            </w:r>
            <w:r w:rsidRPr="00740F39">
              <w:t>B) = 1/3 and p(</w:t>
            </w:r>
            <w:r w:rsidRPr="00740F39">
              <w:sym w:font="Symbol" w:char="F060"/>
            </w:r>
            <w:r w:rsidRPr="00740F39">
              <w:t>B)=1/2. Prove that the events A and B are independent.</w:t>
            </w:r>
          </w:p>
        </w:tc>
        <w:tc>
          <w:tcPr>
            <w:tcW w:w="1170" w:type="dxa"/>
            <w:shd w:val="clear" w:color="auto" w:fill="auto"/>
          </w:tcPr>
          <w:p w:rsidR="003F4C98" w:rsidRPr="00740F39" w:rsidRDefault="003F4C98" w:rsidP="00903CD9">
            <w:pPr>
              <w:jc w:val="center"/>
            </w:pPr>
            <w:r w:rsidRPr="00740F39">
              <w:t>CO1</w:t>
            </w:r>
          </w:p>
        </w:tc>
        <w:tc>
          <w:tcPr>
            <w:tcW w:w="950" w:type="dxa"/>
            <w:shd w:val="clear" w:color="auto" w:fill="auto"/>
          </w:tcPr>
          <w:p w:rsidR="003F4C98" w:rsidRPr="00740F39" w:rsidRDefault="003F4C98" w:rsidP="00903CD9">
            <w:pPr>
              <w:jc w:val="center"/>
            </w:pPr>
            <w:r w:rsidRPr="00740F39">
              <w:t>3</w:t>
            </w:r>
          </w:p>
        </w:tc>
      </w:tr>
      <w:tr w:rsidR="00903CD9" w:rsidRPr="00740F39" w:rsidTr="005307B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03CD9" w:rsidRPr="00740F39" w:rsidRDefault="00903CD9" w:rsidP="00903CD9">
            <w:pPr>
              <w:jc w:val="center"/>
              <w:rPr>
                <w:b/>
              </w:rPr>
            </w:pPr>
            <w:r w:rsidRPr="00740F39">
              <w:rPr>
                <w:b/>
              </w:rPr>
              <w:t>(OR)</w:t>
            </w:r>
          </w:p>
        </w:tc>
      </w:tr>
      <w:tr w:rsidR="00903CD9" w:rsidRPr="00740F39" w:rsidTr="005307B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03CD9" w:rsidRPr="00740F39" w:rsidRDefault="00903CD9" w:rsidP="00903CD9">
            <w:pPr>
              <w:jc w:val="center"/>
            </w:pPr>
            <w:r w:rsidRPr="00740F39">
              <w:t>2.</w:t>
            </w:r>
          </w:p>
        </w:tc>
        <w:tc>
          <w:tcPr>
            <w:tcW w:w="840" w:type="dxa"/>
            <w:shd w:val="clear" w:color="auto" w:fill="auto"/>
          </w:tcPr>
          <w:p w:rsidR="00903CD9" w:rsidRPr="00740F39" w:rsidRDefault="00903CD9" w:rsidP="00903CD9">
            <w:pPr>
              <w:jc w:val="center"/>
            </w:pPr>
            <w:r w:rsidRPr="00740F39">
              <w:t>a.</w:t>
            </w:r>
          </w:p>
        </w:tc>
        <w:tc>
          <w:tcPr>
            <w:tcW w:w="6810" w:type="dxa"/>
            <w:shd w:val="clear" w:color="auto" w:fill="auto"/>
          </w:tcPr>
          <w:p w:rsidR="00903CD9" w:rsidRPr="00740F39" w:rsidRDefault="003F4C98" w:rsidP="009C6BD0">
            <w:pPr>
              <w:jc w:val="both"/>
            </w:pPr>
            <w:r w:rsidRPr="00740F39">
              <w:t>A and B alternately throw a pair of dice. A wins if he throws 6 before B throws 7 and B wins if he throws 7 before A throws 6. If A begins the game, find the chance of B winning and if A begins the game find the chance of A winning</w:t>
            </w:r>
          </w:p>
        </w:tc>
        <w:tc>
          <w:tcPr>
            <w:tcW w:w="1170" w:type="dxa"/>
            <w:shd w:val="clear" w:color="auto" w:fill="auto"/>
          </w:tcPr>
          <w:p w:rsidR="00903CD9" w:rsidRPr="00740F39" w:rsidRDefault="002431B2" w:rsidP="00903CD9">
            <w:pPr>
              <w:jc w:val="center"/>
            </w:pPr>
            <w:r w:rsidRPr="00740F39">
              <w:t>CO1</w:t>
            </w:r>
          </w:p>
        </w:tc>
        <w:tc>
          <w:tcPr>
            <w:tcW w:w="950" w:type="dxa"/>
            <w:shd w:val="clear" w:color="auto" w:fill="auto"/>
          </w:tcPr>
          <w:p w:rsidR="00903CD9" w:rsidRPr="00740F39" w:rsidRDefault="003F4C98" w:rsidP="00903CD9">
            <w:pPr>
              <w:jc w:val="center"/>
            </w:pPr>
            <w:r w:rsidRPr="00740F39">
              <w:t>14</w:t>
            </w:r>
          </w:p>
        </w:tc>
      </w:tr>
      <w:tr w:rsidR="00903CD9" w:rsidRPr="00740F39" w:rsidTr="005307B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03CD9" w:rsidRPr="00740F39" w:rsidRDefault="00903CD9" w:rsidP="00903CD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3CD9" w:rsidRPr="00740F39" w:rsidRDefault="00903CD9" w:rsidP="00903CD9">
            <w:pPr>
              <w:jc w:val="center"/>
            </w:pPr>
            <w:r w:rsidRPr="00740F39">
              <w:t>b.</w:t>
            </w:r>
          </w:p>
        </w:tc>
        <w:tc>
          <w:tcPr>
            <w:tcW w:w="6810" w:type="dxa"/>
            <w:shd w:val="clear" w:color="auto" w:fill="auto"/>
          </w:tcPr>
          <w:p w:rsidR="00903CD9" w:rsidRPr="00740F39" w:rsidRDefault="003F4C98" w:rsidP="009C6BD0">
            <w:pPr>
              <w:jc w:val="both"/>
            </w:pPr>
            <w:r w:rsidRPr="00740F39">
              <w:t>From 6 positive and 8 negative numbers, 4 numbers are chosen at random and multiplied. What is the probability that the product is positive?</w:t>
            </w:r>
          </w:p>
        </w:tc>
        <w:tc>
          <w:tcPr>
            <w:tcW w:w="1170" w:type="dxa"/>
            <w:shd w:val="clear" w:color="auto" w:fill="auto"/>
          </w:tcPr>
          <w:p w:rsidR="00903CD9" w:rsidRPr="00740F39" w:rsidRDefault="002431B2" w:rsidP="00903CD9">
            <w:pPr>
              <w:jc w:val="center"/>
            </w:pPr>
            <w:r w:rsidRPr="00740F39">
              <w:t>CO1</w:t>
            </w:r>
          </w:p>
        </w:tc>
        <w:tc>
          <w:tcPr>
            <w:tcW w:w="950" w:type="dxa"/>
            <w:shd w:val="clear" w:color="auto" w:fill="auto"/>
          </w:tcPr>
          <w:p w:rsidR="00903CD9" w:rsidRPr="00740F39" w:rsidRDefault="003F4C98" w:rsidP="00903CD9">
            <w:pPr>
              <w:jc w:val="center"/>
            </w:pPr>
            <w:r w:rsidRPr="00740F39">
              <w:t>6</w:t>
            </w:r>
          </w:p>
        </w:tc>
      </w:tr>
      <w:tr w:rsidR="00903CD9" w:rsidRPr="00740F39" w:rsidTr="005307B6">
        <w:trPr>
          <w:trHeight w:val="90"/>
        </w:trPr>
        <w:tc>
          <w:tcPr>
            <w:tcW w:w="810" w:type="dxa"/>
            <w:shd w:val="clear" w:color="auto" w:fill="auto"/>
          </w:tcPr>
          <w:p w:rsidR="00903CD9" w:rsidRPr="00740F39" w:rsidRDefault="00903CD9" w:rsidP="00903CD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3CD9" w:rsidRPr="00740F39" w:rsidRDefault="00903CD9" w:rsidP="00903CD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3CD9" w:rsidRPr="00740F39" w:rsidRDefault="00903CD9" w:rsidP="00903CD9"/>
        </w:tc>
        <w:tc>
          <w:tcPr>
            <w:tcW w:w="1170" w:type="dxa"/>
            <w:shd w:val="clear" w:color="auto" w:fill="auto"/>
          </w:tcPr>
          <w:p w:rsidR="00903CD9" w:rsidRPr="00740F39" w:rsidRDefault="00903CD9" w:rsidP="00903CD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03CD9" w:rsidRPr="00740F39" w:rsidRDefault="00903CD9" w:rsidP="00903CD9">
            <w:pPr>
              <w:jc w:val="center"/>
            </w:pPr>
          </w:p>
        </w:tc>
      </w:tr>
      <w:tr w:rsidR="00740F39" w:rsidRPr="00740F39" w:rsidTr="005307B6">
        <w:trPr>
          <w:trHeight w:val="1052"/>
        </w:trPr>
        <w:tc>
          <w:tcPr>
            <w:tcW w:w="810" w:type="dxa"/>
            <w:vMerge w:val="restart"/>
            <w:shd w:val="clear" w:color="auto" w:fill="auto"/>
          </w:tcPr>
          <w:p w:rsidR="00740F39" w:rsidRPr="00740F39" w:rsidRDefault="00740F39" w:rsidP="00B61F9F">
            <w:pPr>
              <w:jc w:val="center"/>
            </w:pPr>
            <w:r w:rsidRPr="00740F39">
              <w:t>3.</w:t>
            </w:r>
          </w:p>
        </w:tc>
        <w:tc>
          <w:tcPr>
            <w:tcW w:w="840" w:type="dxa"/>
            <w:shd w:val="clear" w:color="auto" w:fill="auto"/>
          </w:tcPr>
          <w:p w:rsidR="00740F39" w:rsidRPr="00740F39" w:rsidRDefault="00740F39" w:rsidP="00B61F9F">
            <w:pPr>
              <w:jc w:val="center"/>
            </w:pPr>
            <w:r w:rsidRPr="00740F39">
              <w:t>a.</w:t>
            </w:r>
          </w:p>
        </w:tc>
        <w:tc>
          <w:tcPr>
            <w:tcW w:w="6810" w:type="dxa"/>
            <w:shd w:val="clear" w:color="auto" w:fill="auto"/>
          </w:tcPr>
          <w:p w:rsidR="00740F39" w:rsidRDefault="00740F39" w:rsidP="00B61F9F">
            <w:r w:rsidRPr="00740F39">
              <w:t>A random variable X has the following probability distribution;</w:t>
            </w:r>
          </w:p>
          <w:p w:rsidR="00D127D1" w:rsidRPr="00740F39" w:rsidRDefault="00D127D1" w:rsidP="00B61F9F"/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616"/>
              <w:gridCol w:w="516"/>
              <w:gridCol w:w="416"/>
              <w:gridCol w:w="516"/>
              <w:gridCol w:w="456"/>
              <w:gridCol w:w="516"/>
              <w:gridCol w:w="456"/>
            </w:tblGrid>
            <w:tr w:rsidR="00740F39" w:rsidRPr="00740F39" w:rsidTr="009C6BD0">
              <w:trPr>
                <w:jc w:val="center"/>
              </w:trPr>
              <w:tc>
                <w:tcPr>
                  <w:tcW w:w="0" w:type="auto"/>
                </w:tcPr>
                <w:p w:rsidR="00740F39" w:rsidRPr="00740F39" w:rsidRDefault="00740F39" w:rsidP="00B61F9F">
                  <w:pPr>
                    <w:jc w:val="center"/>
                  </w:pPr>
                  <w:r w:rsidRPr="00740F39">
                    <w:t>x</w:t>
                  </w:r>
                </w:p>
              </w:tc>
              <w:tc>
                <w:tcPr>
                  <w:tcW w:w="0" w:type="auto"/>
                </w:tcPr>
                <w:p w:rsidR="00740F39" w:rsidRPr="00740F39" w:rsidRDefault="00740F39" w:rsidP="00B61F9F">
                  <w:pPr>
                    <w:jc w:val="center"/>
                  </w:pPr>
                  <w:r w:rsidRPr="00740F39">
                    <w:t>-2</w:t>
                  </w:r>
                </w:p>
              </w:tc>
              <w:tc>
                <w:tcPr>
                  <w:tcW w:w="0" w:type="auto"/>
                </w:tcPr>
                <w:p w:rsidR="00740F39" w:rsidRPr="00740F39" w:rsidRDefault="00740F39" w:rsidP="00B61F9F">
                  <w:pPr>
                    <w:jc w:val="center"/>
                  </w:pPr>
                  <w:r w:rsidRPr="00740F39">
                    <w:t>-1</w:t>
                  </w:r>
                </w:p>
              </w:tc>
              <w:tc>
                <w:tcPr>
                  <w:tcW w:w="0" w:type="auto"/>
                </w:tcPr>
                <w:p w:rsidR="00740F39" w:rsidRPr="00740F39" w:rsidRDefault="00740F39" w:rsidP="00B61F9F">
                  <w:pPr>
                    <w:jc w:val="center"/>
                  </w:pPr>
                  <w:r w:rsidRPr="00740F39">
                    <w:t>0</w:t>
                  </w:r>
                </w:p>
              </w:tc>
              <w:tc>
                <w:tcPr>
                  <w:tcW w:w="0" w:type="auto"/>
                </w:tcPr>
                <w:p w:rsidR="00740F39" w:rsidRPr="00740F39" w:rsidRDefault="00740F39" w:rsidP="00B61F9F">
                  <w:pPr>
                    <w:jc w:val="center"/>
                  </w:pPr>
                  <w:r w:rsidRPr="00740F39">
                    <w:t>1</w:t>
                  </w:r>
                </w:p>
              </w:tc>
              <w:tc>
                <w:tcPr>
                  <w:tcW w:w="0" w:type="auto"/>
                </w:tcPr>
                <w:p w:rsidR="00740F39" w:rsidRPr="00740F39" w:rsidRDefault="00740F39" w:rsidP="00B61F9F">
                  <w:pPr>
                    <w:jc w:val="center"/>
                  </w:pPr>
                  <w:r w:rsidRPr="00740F39">
                    <w:t>2</w:t>
                  </w:r>
                </w:p>
              </w:tc>
              <w:tc>
                <w:tcPr>
                  <w:tcW w:w="0" w:type="auto"/>
                </w:tcPr>
                <w:p w:rsidR="00740F39" w:rsidRPr="00740F39" w:rsidRDefault="00740F39" w:rsidP="00B61F9F">
                  <w:pPr>
                    <w:jc w:val="center"/>
                  </w:pPr>
                  <w:r w:rsidRPr="00740F39">
                    <w:t>3</w:t>
                  </w:r>
                </w:p>
              </w:tc>
            </w:tr>
            <w:tr w:rsidR="00740F39" w:rsidRPr="00740F39" w:rsidTr="009C6BD0">
              <w:trPr>
                <w:jc w:val="center"/>
              </w:trPr>
              <w:tc>
                <w:tcPr>
                  <w:tcW w:w="0" w:type="auto"/>
                </w:tcPr>
                <w:p w:rsidR="00740F39" w:rsidRPr="00740F39" w:rsidRDefault="00740F39" w:rsidP="00B61F9F">
                  <w:pPr>
                    <w:jc w:val="center"/>
                  </w:pPr>
                  <w:r w:rsidRPr="00740F39">
                    <w:t>p(x)</w:t>
                  </w:r>
                </w:p>
              </w:tc>
              <w:tc>
                <w:tcPr>
                  <w:tcW w:w="0" w:type="auto"/>
                </w:tcPr>
                <w:p w:rsidR="00740F39" w:rsidRPr="00740F39" w:rsidRDefault="00740F39" w:rsidP="00B61F9F">
                  <w:pPr>
                    <w:jc w:val="center"/>
                  </w:pPr>
                  <w:r w:rsidRPr="00740F39">
                    <w:t>0.1</w:t>
                  </w:r>
                </w:p>
              </w:tc>
              <w:tc>
                <w:tcPr>
                  <w:tcW w:w="0" w:type="auto"/>
                </w:tcPr>
                <w:p w:rsidR="00740F39" w:rsidRPr="00740F39" w:rsidRDefault="00740F39" w:rsidP="00B61F9F">
                  <w:pPr>
                    <w:jc w:val="center"/>
                  </w:pPr>
                  <w:r w:rsidRPr="00740F39">
                    <w:t>k</w:t>
                  </w:r>
                </w:p>
              </w:tc>
              <w:tc>
                <w:tcPr>
                  <w:tcW w:w="0" w:type="auto"/>
                </w:tcPr>
                <w:p w:rsidR="00740F39" w:rsidRPr="00740F39" w:rsidRDefault="00740F39" w:rsidP="00B61F9F">
                  <w:pPr>
                    <w:jc w:val="center"/>
                  </w:pPr>
                  <w:r w:rsidRPr="00740F39">
                    <w:t>0.2</w:t>
                  </w:r>
                </w:p>
              </w:tc>
              <w:tc>
                <w:tcPr>
                  <w:tcW w:w="0" w:type="auto"/>
                </w:tcPr>
                <w:p w:rsidR="00740F39" w:rsidRPr="00740F39" w:rsidRDefault="00740F39" w:rsidP="00B61F9F">
                  <w:pPr>
                    <w:jc w:val="center"/>
                  </w:pPr>
                  <w:r w:rsidRPr="00740F39">
                    <w:t>2k</w:t>
                  </w:r>
                </w:p>
              </w:tc>
              <w:tc>
                <w:tcPr>
                  <w:tcW w:w="0" w:type="auto"/>
                </w:tcPr>
                <w:p w:rsidR="00740F39" w:rsidRPr="00740F39" w:rsidRDefault="00740F39" w:rsidP="00B61F9F">
                  <w:pPr>
                    <w:jc w:val="center"/>
                  </w:pPr>
                  <w:r w:rsidRPr="00740F39">
                    <w:t>0.3</w:t>
                  </w:r>
                </w:p>
              </w:tc>
              <w:tc>
                <w:tcPr>
                  <w:tcW w:w="0" w:type="auto"/>
                </w:tcPr>
                <w:p w:rsidR="00740F39" w:rsidRPr="00740F39" w:rsidRDefault="00740F39" w:rsidP="00B61F9F">
                  <w:pPr>
                    <w:jc w:val="center"/>
                  </w:pPr>
                  <w:r w:rsidRPr="00740F39">
                    <w:t>3k</w:t>
                  </w:r>
                </w:p>
              </w:tc>
            </w:tr>
          </w:tbl>
          <w:p w:rsidR="00D127D1" w:rsidRDefault="00740F39" w:rsidP="00B61F9F">
            <w:r w:rsidRPr="00740F39">
              <w:t xml:space="preserve">  </w:t>
            </w:r>
          </w:p>
          <w:p w:rsidR="00740F39" w:rsidRPr="00740F39" w:rsidRDefault="00740F39" w:rsidP="00B61F9F">
            <w:r w:rsidRPr="00740F39">
              <w:t xml:space="preserve">   </w:t>
            </w:r>
            <w:proofErr w:type="spellStart"/>
            <w:r w:rsidRPr="00740F39">
              <w:t>i</w:t>
            </w:r>
            <w:proofErr w:type="spellEnd"/>
            <w:r w:rsidRPr="00740F39">
              <w:t xml:space="preserve">) Find k.       ii) Evaluate p(x&lt;2)       iii) Evaluate p(-2&lt;X&lt;2) </w:t>
            </w:r>
          </w:p>
          <w:p w:rsidR="00740F39" w:rsidRPr="00740F39" w:rsidRDefault="00740F39" w:rsidP="00EB01B8">
            <w:r w:rsidRPr="00740F39">
              <w:t xml:space="preserve">   iv) Find the </w:t>
            </w:r>
            <w:proofErr w:type="spellStart"/>
            <w:r w:rsidRPr="00740F39">
              <w:t>cdf</w:t>
            </w:r>
            <w:proofErr w:type="spellEnd"/>
            <w:r w:rsidRPr="00740F39">
              <w:t xml:space="preserve"> of X                             v) Evaluate the mean of X.</w:t>
            </w:r>
          </w:p>
        </w:tc>
        <w:tc>
          <w:tcPr>
            <w:tcW w:w="1170" w:type="dxa"/>
            <w:shd w:val="clear" w:color="auto" w:fill="auto"/>
          </w:tcPr>
          <w:p w:rsidR="00740F39" w:rsidRPr="00740F39" w:rsidRDefault="00740F39" w:rsidP="00B61F9F">
            <w:pPr>
              <w:jc w:val="center"/>
            </w:pPr>
            <w:r w:rsidRPr="00740F39">
              <w:t>CO1</w:t>
            </w:r>
          </w:p>
        </w:tc>
        <w:tc>
          <w:tcPr>
            <w:tcW w:w="950" w:type="dxa"/>
            <w:shd w:val="clear" w:color="auto" w:fill="auto"/>
          </w:tcPr>
          <w:p w:rsidR="00740F39" w:rsidRPr="00740F39" w:rsidRDefault="00740F39" w:rsidP="00B61F9F">
            <w:pPr>
              <w:jc w:val="center"/>
            </w:pPr>
            <w:r w:rsidRPr="00740F39">
              <w:t>10</w:t>
            </w:r>
          </w:p>
        </w:tc>
      </w:tr>
      <w:tr w:rsidR="00740F39" w:rsidRPr="00740F39" w:rsidTr="005307B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40F39" w:rsidRPr="00740F39" w:rsidRDefault="00740F39" w:rsidP="00B61F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0F39" w:rsidRPr="00740F39" w:rsidRDefault="00740F39" w:rsidP="00B61F9F">
            <w:pPr>
              <w:jc w:val="center"/>
            </w:pPr>
            <w:r w:rsidRPr="00740F39">
              <w:t>b.</w:t>
            </w:r>
          </w:p>
        </w:tc>
        <w:tc>
          <w:tcPr>
            <w:tcW w:w="6810" w:type="dxa"/>
            <w:shd w:val="clear" w:color="auto" w:fill="auto"/>
          </w:tcPr>
          <w:p w:rsidR="00740F39" w:rsidRPr="00740F39" w:rsidRDefault="00740F39" w:rsidP="00EB01B8">
            <w:pPr>
              <w:jc w:val="both"/>
            </w:pPr>
            <w:r w:rsidRPr="00740F39">
              <w:t xml:space="preserve">The joint </w:t>
            </w:r>
            <w:proofErr w:type="spellStart"/>
            <w:r w:rsidRPr="00740F39">
              <w:t>pdf</w:t>
            </w:r>
            <w:proofErr w:type="spellEnd"/>
            <w:r w:rsidRPr="00740F39">
              <w:t xml:space="preserve"> of the random variable (X</w:t>
            </w:r>
            <w:proofErr w:type="gramStart"/>
            <w:r w:rsidRPr="00740F39">
              <w:t>,Y</w:t>
            </w:r>
            <w:proofErr w:type="gramEnd"/>
            <w:r w:rsidRPr="00740F39">
              <w:t xml:space="preserve">) is given by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x,y</m:t>
                  </m:r>
                </m:e>
              </m:d>
              <m:r>
                <w:rPr>
                  <w:rFonts w:ascii="Cambria Math" w:hAnsi="Cambria Math"/>
                </w:rPr>
                <m:t xml:space="preserve">=k xy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)</m:t>
                  </m:r>
                </m:sup>
              </m:sSup>
            </m:oMath>
            <w:r w:rsidRPr="00740F39">
              <w:t xml:space="preserve"> , x &gt; 0, y &gt; 0. Find (i) k (ii) Marginal and conditional densities (iii) check whether X and Y are independent.</w:t>
            </w:r>
          </w:p>
        </w:tc>
        <w:tc>
          <w:tcPr>
            <w:tcW w:w="1170" w:type="dxa"/>
            <w:shd w:val="clear" w:color="auto" w:fill="auto"/>
          </w:tcPr>
          <w:p w:rsidR="00740F39" w:rsidRPr="00740F39" w:rsidRDefault="00740F39" w:rsidP="00B61F9F">
            <w:pPr>
              <w:jc w:val="center"/>
            </w:pPr>
            <w:r w:rsidRPr="00740F39">
              <w:t>CO1</w:t>
            </w:r>
          </w:p>
        </w:tc>
        <w:tc>
          <w:tcPr>
            <w:tcW w:w="950" w:type="dxa"/>
            <w:shd w:val="clear" w:color="auto" w:fill="auto"/>
          </w:tcPr>
          <w:p w:rsidR="00740F39" w:rsidRPr="00740F39" w:rsidRDefault="00740F39" w:rsidP="00B61F9F">
            <w:pPr>
              <w:jc w:val="center"/>
            </w:pPr>
            <w:r w:rsidRPr="00740F39">
              <w:t>10</w:t>
            </w:r>
          </w:p>
        </w:tc>
      </w:tr>
      <w:tr w:rsidR="00903CD9" w:rsidRPr="00740F39" w:rsidTr="005307B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03CD9" w:rsidRPr="00740F39" w:rsidRDefault="00903CD9" w:rsidP="00903CD9">
            <w:pPr>
              <w:jc w:val="center"/>
              <w:rPr>
                <w:b/>
              </w:rPr>
            </w:pPr>
            <w:r w:rsidRPr="00740F39">
              <w:rPr>
                <w:b/>
              </w:rPr>
              <w:t>(OR)</w:t>
            </w:r>
          </w:p>
        </w:tc>
      </w:tr>
      <w:tr w:rsidR="00491F60" w:rsidRPr="00740F39" w:rsidTr="005307B6">
        <w:trPr>
          <w:trHeight w:val="90"/>
        </w:trPr>
        <w:tc>
          <w:tcPr>
            <w:tcW w:w="810" w:type="dxa"/>
            <w:shd w:val="clear" w:color="auto" w:fill="auto"/>
          </w:tcPr>
          <w:p w:rsidR="00491F60" w:rsidRPr="00740F39" w:rsidRDefault="00491F60" w:rsidP="00491F60">
            <w:pPr>
              <w:jc w:val="center"/>
            </w:pPr>
            <w:r w:rsidRPr="00740F39">
              <w:t>4.</w:t>
            </w:r>
          </w:p>
        </w:tc>
        <w:tc>
          <w:tcPr>
            <w:tcW w:w="840" w:type="dxa"/>
            <w:shd w:val="clear" w:color="auto" w:fill="auto"/>
          </w:tcPr>
          <w:p w:rsidR="00491F60" w:rsidRPr="00740F39" w:rsidRDefault="00491F60" w:rsidP="00491F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91F60" w:rsidRPr="00740F39" w:rsidRDefault="00B61F9F" w:rsidP="00EB01B8">
            <w:pPr>
              <w:jc w:val="both"/>
            </w:pPr>
            <w:r w:rsidRPr="00740F39">
              <w:t>The probability function of an infinite discrete distribution is given by</w:t>
            </w:r>
            <w:r w:rsidR="00D127D1">
              <w:t xml:space="preserve"> </w:t>
            </w:r>
            <m:oMath>
              <m:r>
                <w:rPr>
                  <w:rFonts w:ascii="Cambria Math" w:hAnsi="Cambria Math"/>
                  <w:vertAlign w:val="superscript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vertAlign w:val="superscript"/>
                    </w:rPr>
                  </m:ctrlPr>
                </m:dPr>
                <m:e>
                  <m:r>
                    <w:rPr>
                      <w:rFonts w:ascii="Cambria Math" w:hAnsi="Cambria Math"/>
                      <w:vertAlign w:val="superscript"/>
                    </w:rPr>
                    <m:t>X=j</m:t>
                  </m:r>
                </m:e>
              </m:d>
              <m:r>
                <w:rPr>
                  <w:rFonts w:ascii="Cambria Math" w:hAnsi="Cambria Math"/>
                  <w:vertAlign w:val="superscript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perscript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perscript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vertAlign w:val="superscript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vertAlign w:val="superscript"/>
                        </w:rPr>
                        <m:t>j</m:t>
                      </m:r>
                    </m:sup>
                  </m:sSup>
                </m:den>
              </m:f>
            </m:oMath>
            <w:r w:rsidRPr="00740F39">
              <w:rPr>
                <w:vertAlign w:val="superscript"/>
              </w:rPr>
              <w:t xml:space="preserve">  ; </w:t>
            </w:r>
            <w:r w:rsidRPr="00740F39">
              <w:t>j =1</w:t>
            </w:r>
            <w:proofErr w:type="gramStart"/>
            <w:r w:rsidRPr="00740F39">
              <w:t>,2</w:t>
            </w:r>
            <w:proofErr w:type="gramEnd"/>
            <w:r w:rsidRPr="00740F39">
              <w:t xml:space="preserve">,…, </w:t>
            </w:r>
            <w:r w:rsidRPr="00740F39">
              <w:sym w:font="Symbol" w:char="F0A5"/>
            </w:r>
            <w:r w:rsidRPr="00740F39">
              <w:t xml:space="preserve">. Verify that the total probability is 1 and find the mean and variance of the distribution. </w:t>
            </w:r>
            <w:proofErr w:type="gramStart"/>
            <w:r w:rsidRPr="00740F39">
              <w:t>Find  also</w:t>
            </w:r>
            <w:proofErr w:type="gramEnd"/>
            <w:r w:rsidRPr="00740F39">
              <w:t xml:space="preserve"> P(X</w:t>
            </w:r>
            <w:r w:rsidRPr="00740F39">
              <w:sym w:font="Symbol" w:char="F0B3"/>
            </w:r>
            <w:r w:rsidRPr="00740F39">
              <w:t>5) and P(X is even).</w:t>
            </w:r>
          </w:p>
        </w:tc>
        <w:tc>
          <w:tcPr>
            <w:tcW w:w="1170" w:type="dxa"/>
            <w:shd w:val="clear" w:color="auto" w:fill="auto"/>
          </w:tcPr>
          <w:p w:rsidR="00491F60" w:rsidRPr="00740F39" w:rsidRDefault="002431B2" w:rsidP="00491F60">
            <w:pPr>
              <w:jc w:val="center"/>
            </w:pPr>
            <w:r w:rsidRPr="00740F39">
              <w:t>CO1</w:t>
            </w:r>
          </w:p>
        </w:tc>
        <w:tc>
          <w:tcPr>
            <w:tcW w:w="950" w:type="dxa"/>
            <w:shd w:val="clear" w:color="auto" w:fill="auto"/>
          </w:tcPr>
          <w:p w:rsidR="00491F60" w:rsidRPr="00740F39" w:rsidRDefault="00B61F9F" w:rsidP="00491F60">
            <w:pPr>
              <w:jc w:val="center"/>
            </w:pPr>
            <w:r w:rsidRPr="00740F39">
              <w:t>2</w:t>
            </w:r>
            <w:r w:rsidR="002431B2" w:rsidRPr="00740F39">
              <w:t>0</w:t>
            </w:r>
          </w:p>
        </w:tc>
      </w:tr>
      <w:tr w:rsidR="00740F39" w:rsidRPr="00740F39" w:rsidTr="005307B6">
        <w:trPr>
          <w:trHeight w:val="90"/>
        </w:trPr>
        <w:tc>
          <w:tcPr>
            <w:tcW w:w="810" w:type="dxa"/>
            <w:shd w:val="clear" w:color="auto" w:fill="auto"/>
          </w:tcPr>
          <w:p w:rsidR="00740F39" w:rsidRPr="00740F39" w:rsidRDefault="00740F39" w:rsidP="00491F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0F39" w:rsidRPr="00740F39" w:rsidRDefault="00740F39" w:rsidP="00491F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40F39" w:rsidRPr="00740F39" w:rsidRDefault="00740F39" w:rsidP="00EB01B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40F39" w:rsidRPr="00740F39" w:rsidRDefault="00740F39" w:rsidP="00491F6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40F39" w:rsidRPr="00740F39" w:rsidRDefault="00740F39" w:rsidP="00491F60">
            <w:pPr>
              <w:jc w:val="center"/>
            </w:pPr>
          </w:p>
        </w:tc>
      </w:tr>
      <w:tr w:rsidR="00CC1D36" w:rsidRPr="00740F39" w:rsidTr="00740F39">
        <w:trPr>
          <w:trHeight w:val="953"/>
        </w:trPr>
        <w:tc>
          <w:tcPr>
            <w:tcW w:w="810" w:type="dxa"/>
            <w:vMerge w:val="restart"/>
            <w:shd w:val="clear" w:color="auto" w:fill="auto"/>
          </w:tcPr>
          <w:p w:rsidR="00CC1D36" w:rsidRPr="00740F39" w:rsidRDefault="00CC1D36" w:rsidP="00B61F9F">
            <w:pPr>
              <w:jc w:val="center"/>
            </w:pPr>
            <w:r w:rsidRPr="00740F39">
              <w:t>5.</w:t>
            </w:r>
          </w:p>
        </w:tc>
        <w:tc>
          <w:tcPr>
            <w:tcW w:w="840" w:type="dxa"/>
            <w:shd w:val="clear" w:color="auto" w:fill="auto"/>
          </w:tcPr>
          <w:p w:rsidR="00CC1D36" w:rsidRPr="00740F39" w:rsidRDefault="00CC1D36" w:rsidP="00B61F9F">
            <w:pPr>
              <w:jc w:val="center"/>
            </w:pPr>
            <w:r w:rsidRPr="00740F39">
              <w:t>a.</w:t>
            </w:r>
          </w:p>
        </w:tc>
        <w:tc>
          <w:tcPr>
            <w:tcW w:w="6810" w:type="dxa"/>
            <w:shd w:val="clear" w:color="auto" w:fill="auto"/>
          </w:tcPr>
          <w:p w:rsidR="00CC1D36" w:rsidRPr="00740F39" w:rsidRDefault="00CC1D36" w:rsidP="00B61F9F">
            <w:r w:rsidRPr="00740F39">
              <w:t>Fit a Poisson distribution for the following distribution:</w:t>
            </w:r>
          </w:p>
          <w:p w:rsidR="00CC1D36" w:rsidRPr="00740F39" w:rsidRDefault="00CC1D36" w:rsidP="00B61F9F">
            <w:r w:rsidRPr="00740F39">
              <w:t>x   0        1         2        3       4        5</w:t>
            </w:r>
          </w:p>
          <w:p w:rsidR="00CC1D36" w:rsidRPr="00740F39" w:rsidRDefault="00CC1D36" w:rsidP="00B61F9F">
            <w:r w:rsidRPr="00740F39">
              <w:t>f    142    156    69      27      5        1</w:t>
            </w:r>
          </w:p>
        </w:tc>
        <w:tc>
          <w:tcPr>
            <w:tcW w:w="1170" w:type="dxa"/>
            <w:shd w:val="clear" w:color="auto" w:fill="auto"/>
          </w:tcPr>
          <w:p w:rsidR="00CC1D36" w:rsidRPr="00740F39" w:rsidRDefault="00CC1D36" w:rsidP="00B61F9F">
            <w:pPr>
              <w:jc w:val="center"/>
            </w:pPr>
            <w:r w:rsidRPr="00740F39">
              <w:t>CO2</w:t>
            </w:r>
          </w:p>
        </w:tc>
        <w:tc>
          <w:tcPr>
            <w:tcW w:w="950" w:type="dxa"/>
            <w:shd w:val="clear" w:color="auto" w:fill="auto"/>
          </w:tcPr>
          <w:p w:rsidR="00CC1D36" w:rsidRPr="00740F39" w:rsidRDefault="00CC1D36" w:rsidP="00B61F9F">
            <w:pPr>
              <w:jc w:val="center"/>
            </w:pPr>
            <w:r w:rsidRPr="00740F39">
              <w:t>10</w:t>
            </w:r>
          </w:p>
        </w:tc>
      </w:tr>
      <w:tr w:rsidR="00CC1D36" w:rsidRPr="00740F39" w:rsidTr="002431B2">
        <w:trPr>
          <w:trHeight w:val="1295"/>
        </w:trPr>
        <w:tc>
          <w:tcPr>
            <w:tcW w:w="810" w:type="dxa"/>
            <w:vMerge/>
            <w:shd w:val="clear" w:color="auto" w:fill="auto"/>
          </w:tcPr>
          <w:p w:rsidR="00CC1D36" w:rsidRPr="00740F39" w:rsidRDefault="00CC1D36" w:rsidP="00B61F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C1D36" w:rsidRPr="00740F39" w:rsidRDefault="00CC1D36" w:rsidP="00B61F9F">
            <w:pPr>
              <w:jc w:val="center"/>
            </w:pPr>
            <w:r w:rsidRPr="00740F39">
              <w:t>b</w:t>
            </w:r>
            <w:r w:rsidR="00D127D1">
              <w:t>.</w:t>
            </w:r>
          </w:p>
        </w:tc>
        <w:tc>
          <w:tcPr>
            <w:tcW w:w="6810" w:type="dxa"/>
            <w:shd w:val="clear" w:color="auto" w:fill="auto"/>
          </w:tcPr>
          <w:p w:rsidR="00CC1D36" w:rsidRPr="00740F39" w:rsidRDefault="00CC1D36" w:rsidP="00EB01B8">
            <w:pPr>
              <w:jc w:val="both"/>
            </w:pPr>
            <w:r w:rsidRPr="00740F39">
              <w:t xml:space="preserve">The weekly wages of 1000 workman are normally distributed with mean of Rs. 70 and S.D of Rs.5. Estimate </w:t>
            </w:r>
            <w:proofErr w:type="spellStart"/>
            <w:r w:rsidRPr="00740F39">
              <w:t>no.of</w:t>
            </w:r>
            <w:proofErr w:type="spellEnd"/>
            <w:r w:rsidRPr="00740F39">
              <w:t xml:space="preserve"> workers, whose wages will be (</w:t>
            </w:r>
            <w:proofErr w:type="spellStart"/>
            <w:r w:rsidRPr="00740F39">
              <w:t>i</w:t>
            </w:r>
            <w:proofErr w:type="spellEnd"/>
            <w:r w:rsidRPr="00740F39">
              <w:t>) less than Rs. 69 (ii) more than Rs.72, (iii) between Rs. 69 and Rs. 72.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CC1D36" w:rsidRPr="00740F39" w:rsidRDefault="00CC1D36" w:rsidP="00B61F9F">
            <w:pPr>
              <w:jc w:val="center"/>
            </w:pPr>
            <w:r w:rsidRPr="00740F39">
              <w:t>CO2</w:t>
            </w:r>
          </w:p>
        </w:tc>
        <w:tc>
          <w:tcPr>
            <w:tcW w:w="950" w:type="dxa"/>
            <w:shd w:val="clear" w:color="auto" w:fill="auto"/>
          </w:tcPr>
          <w:p w:rsidR="00CC1D36" w:rsidRPr="00740F39" w:rsidRDefault="00CC1D36" w:rsidP="00B61F9F">
            <w:pPr>
              <w:jc w:val="center"/>
            </w:pPr>
            <w:r w:rsidRPr="00740F39">
              <w:t>10</w:t>
            </w:r>
          </w:p>
        </w:tc>
      </w:tr>
    </w:tbl>
    <w:p w:rsidR="005307B6" w:rsidRPr="00740F39" w:rsidRDefault="005307B6"/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10"/>
        <w:gridCol w:w="1170"/>
        <w:gridCol w:w="950"/>
      </w:tblGrid>
      <w:tr w:rsidR="00491F60" w:rsidRPr="00740F39" w:rsidTr="005307B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91F60" w:rsidRPr="00740F39" w:rsidRDefault="00491F60" w:rsidP="00491F60">
            <w:pPr>
              <w:jc w:val="center"/>
              <w:rPr>
                <w:b/>
              </w:rPr>
            </w:pPr>
            <w:r w:rsidRPr="00740F39">
              <w:rPr>
                <w:b/>
              </w:rPr>
              <w:t>(OR)</w:t>
            </w:r>
          </w:p>
        </w:tc>
      </w:tr>
      <w:tr w:rsidR="00EB01B8" w:rsidRPr="00740F39" w:rsidTr="00CC1D36">
        <w:trPr>
          <w:trHeight w:val="1232"/>
        </w:trPr>
        <w:tc>
          <w:tcPr>
            <w:tcW w:w="810" w:type="dxa"/>
            <w:vMerge w:val="restart"/>
            <w:shd w:val="clear" w:color="auto" w:fill="auto"/>
          </w:tcPr>
          <w:p w:rsidR="00EB01B8" w:rsidRPr="00740F39" w:rsidRDefault="00EB01B8" w:rsidP="00491F60">
            <w:pPr>
              <w:jc w:val="center"/>
            </w:pPr>
            <w:r w:rsidRPr="00740F39">
              <w:t>6.</w:t>
            </w:r>
          </w:p>
        </w:tc>
        <w:tc>
          <w:tcPr>
            <w:tcW w:w="840" w:type="dxa"/>
            <w:shd w:val="clear" w:color="auto" w:fill="auto"/>
          </w:tcPr>
          <w:p w:rsidR="00EB01B8" w:rsidRPr="00740F39" w:rsidRDefault="00EB01B8" w:rsidP="00491F60">
            <w:pPr>
              <w:jc w:val="center"/>
            </w:pPr>
            <w:r w:rsidRPr="00740F39">
              <w:t>a.</w:t>
            </w:r>
          </w:p>
        </w:tc>
        <w:tc>
          <w:tcPr>
            <w:tcW w:w="6810" w:type="dxa"/>
            <w:shd w:val="clear" w:color="auto" w:fill="auto"/>
          </w:tcPr>
          <w:p w:rsidR="00EB01B8" w:rsidRPr="00740F39" w:rsidRDefault="00EB01B8" w:rsidP="00EB01B8">
            <w:pPr>
              <w:jc w:val="both"/>
            </w:pPr>
            <w:r w:rsidRPr="00740F39">
              <w:t>The mileage which car owners get with certain type if radial tire is a RV having exponential distribution with mean of 40000km. Find the probability that one of tires will lost (</w:t>
            </w:r>
            <w:proofErr w:type="spellStart"/>
            <w:r w:rsidRPr="00740F39">
              <w:t>i</w:t>
            </w:r>
            <w:proofErr w:type="spellEnd"/>
            <w:r w:rsidRPr="00740F39">
              <w:t xml:space="preserve">) </w:t>
            </w:r>
            <w:proofErr w:type="spellStart"/>
            <w:r w:rsidRPr="00740F39">
              <w:t>atleast</w:t>
            </w:r>
            <w:proofErr w:type="spellEnd"/>
            <w:r w:rsidRPr="00740F39">
              <w:t xml:space="preserve"> 20000 km (ii) </w:t>
            </w:r>
            <w:proofErr w:type="spellStart"/>
            <w:r w:rsidRPr="00740F39">
              <w:t>atmost</w:t>
            </w:r>
            <w:proofErr w:type="spellEnd"/>
            <w:r w:rsidRPr="00740F39">
              <w:t xml:space="preserve"> 30000 km (iii) between 20000 km and 30000 km.</w:t>
            </w:r>
          </w:p>
        </w:tc>
        <w:tc>
          <w:tcPr>
            <w:tcW w:w="1170" w:type="dxa"/>
            <w:shd w:val="clear" w:color="auto" w:fill="auto"/>
          </w:tcPr>
          <w:p w:rsidR="00EB01B8" w:rsidRPr="00740F39" w:rsidRDefault="00EB01B8" w:rsidP="00491F60">
            <w:pPr>
              <w:jc w:val="center"/>
            </w:pPr>
            <w:r w:rsidRPr="00740F39">
              <w:t>CO2</w:t>
            </w:r>
          </w:p>
        </w:tc>
        <w:tc>
          <w:tcPr>
            <w:tcW w:w="950" w:type="dxa"/>
            <w:shd w:val="clear" w:color="auto" w:fill="auto"/>
          </w:tcPr>
          <w:p w:rsidR="00EB01B8" w:rsidRPr="00740F39" w:rsidRDefault="00EB01B8" w:rsidP="00491F60">
            <w:pPr>
              <w:jc w:val="center"/>
            </w:pPr>
            <w:r w:rsidRPr="00740F39">
              <w:t>10</w:t>
            </w:r>
          </w:p>
        </w:tc>
      </w:tr>
      <w:tr w:rsidR="00EB01B8" w:rsidRPr="00740F39" w:rsidTr="00CC1D36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EB01B8" w:rsidRPr="00740F39" w:rsidRDefault="00EB01B8" w:rsidP="00491F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01B8" w:rsidRPr="00740F39" w:rsidRDefault="00EB01B8" w:rsidP="00491F60">
            <w:pPr>
              <w:jc w:val="center"/>
            </w:pPr>
            <w:r w:rsidRPr="00740F39">
              <w:t>b.</w:t>
            </w:r>
          </w:p>
        </w:tc>
        <w:tc>
          <w:tcPr>
            <w:tcW w:w="6810" w:type="dxa"/>
            <w:shd w:val="clear" w:color="auto" w:fill="auto"/>
          </w:tcPr>
          <w:p w:rsidR="00EB01B8" w:rsidRPr="00740F39" w:rsidRDefault="00EB01B8" w:rsidP="00EB01B8">
            <w:pPr>
              <w:jc w:val="both"/>
            </w:pPr>
            <w:r w:rsidRPr="00740F39">
              <w:t>A random variable X has a mean μ = 12 and variance σ</w:t>
            </w:r>
            <w:r w:rsidRPr="00740F39">
              <w:rPr>
                <w:vertAlign w:val="superscript"/>
              </w:rPr>
              <w:t>2</w:t>
            </w:r>
            <w:r w:rsidRPr="00740F39">
              <w:t xml:space="preserve">= 9 and an unknown distribution. Find </w:t>
            </w:r>
            <w:proofErr w:type="gramStart"/>
            <w:r w:rsidRPr="00740F39">
              <w:t>P(</w:t>
            </w:r>
            <w:proofErr w:type="gramEnd"/>
            <w:r w:rsidRPr="00740F39">
              <w:t>6&lt;X&lt;18)</w:t>
            </w:r>
            <w:r w:rsidR="00CC1D36">
              <w:t>.</w:t>
            </w:r>
          </w:p>
        </w:tc>
        <w:tc>
          <w:tcPr>
            <w:tcW w:w="1170" w:type="dxa"/>
            <w:shd w:val="clear" w:color="auto" w:fill="auto"/>
          </w:tcPr>
          <w:p w:rsidR="00EB01B8" w:rsidRPr="00740F39" w:rsidRDefault="00EB01B8" w:rsidP="00491F60">
            <w:pPr>
              <w:jc w:val="center"/>
            </w:pPr>
            <w:r w:rsidRPr="00740F39">
              <w:t>CO2</w:t>
            </w:r>
          </w:p>
        </w:tc>
        <w:tc>
          <w:tcPr>
            <w:tcW w:w="950" w:type="dxa"/>
            <w:shd w:val="clear" w:color="auto" w:fill="auto"/>
          </w:tcPr>
          <w:p w:rsidR="00EB01B8" w:rsidRPr="00740F39" w:rsidRDefault="00EB01B8" w:rsidP="00491F60">
            <w:pPr>
              <w:jc w:val="center"/>
            </w:pPr>
            <w:r w:rsidRPr="00740F39">
              <w:t>10</w:t>
            </w:r>
          </w:p>
        </w:tc>
      </w:tr>
      <w:tr w:rsidR="00491F60" w:rsidRPr="00740F39" w:rsidTr="005307B6">
        <w:trPr>
          <w:trHeight w:val="90"/>
        </w:trPr>
        <w:tc>
          <w:tcPr>
            <w:tcW w:w="810" w:type="dxa"/>
            <w:shd w:val="clear" w:color="auto" w:fill="auto"/>
          </w:tcPr>
          <w:p w:rsidR="00491F60" w:rsidRPr="00740F39" w:rsidRDefault="00491F60" w:rsidP="00491F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1F60" w:rsidRPr="00740F39" w:rsidRDefault="00491F60" w:rsidP="00491F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91F60" w:rsidRPr="00740F39" w:rsidRDefault="00491F60" w:rsidP="00491F60"/>
        </w:tc>
        <w:tc>
          <w:tcPr>
            <w:tcW w:w="1170" w:type="dxa"/>
            <w:shd w:val="clear" w:color="auto" w:fill="auto"/>
          </w:tcPr>
          <w:p w:rsidR="00491F60" w:rsidRPr="00740F39" w:rsidRDefault="00491F60" w:rsidP="00491F6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91F60" w:rsidRPr="00740F39" w:rsidRDefault="00491F60" w:rsidP="00491F60">
            <w:pPr>
              <w:jc w:val="center"/>
            </w:pPr>
          </w:p>
        </w:tc>
      </w:tr>
      <w:tr w:rsidR="00491F60" w:rsidRPr="00740F39" w:rsidTr="00794D72">
        <w:trPr>
          <w:trHeight w:val="1223"/>
        </w:trPr>
        <w:tc>
          <w:tcPr>
            <w:tcW w:w="810" w:type="dxa"/>
            <w:shd w:val="clear" w:color="auto" w:fill="auto"/>
          </w:tcPr>
          <w:p w:rsidR="00491F60" w:rsidRPr="00740F39" w:rsidRDefault="00491F60" w:rsidP="00491F60">
            <w:pPr>
              <w:jc w:val="center"/>
            </w:pPr>
            <w:r w:rsidRPr="00740F39">
              <w:t>7.</w:t>
            </w:r>
          </w:p>
        </w:tc>
        <w:tc>
          <w:tcPr>
            <w:tcW w:w="840" w:type="dxa"/>
            <w:shd w:val="clear" w:color="auto" w:fill="auto"/>
          </w:tcPr>
          <w:p w:rsidR="00491F60" w:rsidRPr="00740F39" w:rsidRDefault="00491F60" w:rsidP="00491F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91F60" w:rsidRPr="00740F39" w:rsidRDefault="00FB63AB" w:rsidP="00CC1D36">
            <w:pPr>
              <w:jc w:val="both"/>
            </w:pPr>
            <w:r w:rsidRPr="00740F39">
              <w:t xml:space="preserve">If </w:t>
            </w:r>
            <w:proofErr w:type="gramStart"/>
            <w:r w:rsidRPr="00740F39">
              <w:t>U(</w:t>
            </w:r>
            <w:proofErr w:type="gramEnd"/>
            <w:r w:rsidRPr="00740F39">
              <w:t xml:space="preserve">t) = X cost +Y </w:t>
            </w:r>
            <w:proofErr w:type="spellStart"/>
            <w:r w:rsidRPr="00740F39">
              <w:t>sint</w:t>
            </w:r>
            <w:proofErr w:type="spellEnd"/>
            <w:r w:rsidRPr="00740F39">
              <w:t xml:space="preserve"> and V(t) = Y cost +X </w:t>
            </w:r>
            <w:proofErr w:type="spellStart"/>
            <w:r w:rsidRPr="00740F39">
              <w:t>sint</w:t>
            </w:r>
            <w:proofErr w:type="spellEnd"/>
            <w:r w:rsidRPr="00740F39">
              <w:t xml:space="preserve"> where X and Y are independent RVs such that E(X) = 0 = E(Y), E(Y2) = E(X2) = 1 show that {U(t)} and {V(t)} are individually stationary in the wide sense but they are not jointly wide sense stationary</w:t>
            </w:r>
            <w:r w:rsidR="00D127D1">
              <w:t>.</w:t>
            </w:r>
          </w:p>
        </w:tc>
        <w:tc>
          <w:tcPr>
            <w:tcW w:w="1170" w:type="dxa"/>
            <w:shd w:val="clear" w:color="auto" w:fill="auto"/>
          </w:tcPr>
          <w:p w:rsidR="00491F60" w:rsidRPr="00740F39" w:rsidRDefault="002431B2" w:rsidP="00491F60">
            <w:pPr>
              <w:jc w:val="center"/>
            </w:pPr>
            <w:r w:rsidRPr="00740F39">
              <w:t>CO3</w:t>
            </w:r>
          </w:p>
        </w:tc>
        <w:tc>
          <w:tcPr>
            <w:tcW w:w="950" w:type="dxa"/>
            <w:shd w:val="clear" w:color="auto" w:fill="auto"/>
          </w:tcPr>
          <w:p w:rsidR="00491F60" w:rsidRPr="00740F39" w:rsidRDefault="00A00271" w:rsidP="00491F60">
            <w:pPr>
              <w:jc w:val="center"/>
            </w:pPr>
            <w:r w:rsidRPr="00740F39">
              <w:t>20</w:t>
            </w:r>
          </w:p>
        </w:tc>
      </w:tr>
      <w:tr w:rsidR="00491F60" w:rsidRPr="00740F39" w:rsidTr="005307B6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91F60" w:rsidRPr="00740F39" w:rsidRDefault="00491F60" w:rsidP="00491F60">
            <w:pPr>
              <w:jc w:val="center"/>
              <w:rPr>
                <w:b/>
              </w:rPr>
            </w:pPr>
            <w:r w:rsidRPr="00740F39">
              <w:rPr>
                <w:b/>
              </w:rPr>
              <w:t>(OR)</w:t>
            </w:r>
          </w:p>
        </w:tc>
      </w:tr>
      <w:tr w:rsidR="00EB01B8" w:rsidRPr="00740F39" w:rsidTr="005307B6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B01B8" w:rsidRPr="00740F39" w:rsidRDefault="00EB01B8" w:rsidP="00491F60">
            <w:pPr>
              <w:jc w:val="center"/>
            </w:pPr>
            <w:r w:rsidRPr="00740F39">
              <w:t>8.</w:t>
            </w:r>
          </w:p>
        </w:tc>
        <w:tc>
          <w:tcPr>
            <w:tcW w:w="840" w:type="dxa"/>
            <w:shd w:val="clear" w:color="auto" w:fill="auto"/>
          </w:tcPr>
          <w:p w:rsidR="00EB01B8" w:rsidRPr="00740F39" w:rsidRDefault="00EB01B8" w:rsidP="00491F60">
            <w:pPr>
              <w:jc w:val="center"/>
            </w:pPr>
            <w:r w:rsidRPr="00740F39">
              <w:t>a.</w:t>
            </w:r>
          </w:p>
        </w:tc>
        <w:tc>
          <w:tcPr>
            <w:tcW w:w="6810" w:type="dxa"/>
            <w:shd w:val="clear" w:color="auto" w:fill="auto"/>
          </w:tcPr>
          <w:p w:rsidR="00EB01B8" w:rsidRPr="00740F39" w:rsidRDefault="00EB01B8" w:rsidP="00491F60">
            <w:r w:rsidRPr="00740F39"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dx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1+x</m:t>
                      </m:r>
                    </m:den>
                  </m:f>
                </m:e>
              </m:nary>
            </m:oMath>
            <w:r w:rsidRPr="00740F39">
              <w:t xml:space="preserve">  by using (i) Trapezoidal rule (ii) Simpson’s rule</w:t>
            </w:r>
          </w:p>
        </w:tc>
        <w:tc>
          <w:tcPr>
            <w:tcW w:w="1170" w:type="dxa"/>
            <w:shd w:val="clear" w:color="auto" w:fill="auto"/>
          </w:tcPr>
          <w:p w:rsidR="00EB01B8" w:rsidRPr="00740F39" w:rsidRDefault="00EB01B8" w:rsidP="00491F60">
            <w:pPr>
              <w:jc w:val="center"/>
            </w:pPr>
            <w:r w:rsidRPr="00740F39">
              <w:t>CO5</w:t>
            </w:r>
          </w:p>
        </w:tc>
        <w:tc>
          <w:tcPr>
            <w:tcW w:w="950" w:type="dxa"/>
            <w:shd w:val="clear" w:color="auto" w:fill="auto"/>
          </w:tcPr>
          <w:p w:rsidR="00EB01B8" w:rsidRPr="00740F39" w:rsidRDefault="00EB01B8" w:rsidP="00491F60">
            <w:pPr>
              <w:jc w:val="center"/>
            </w:pPr>
            <w:r w:rsidRPr="00740F39">
              <w:t>10</w:t>
            </w:r>
          </w:p>
        </w:tc>
      </w:tr>
      <w:tr w:rsidR="00EB01B8" w:rsidRPr="00740F39" w:rsidTr="00577034">
        <w:trPr>
          <w:trHeight w:val="1403"/>
        </w:trPr>
        <w:tc>
          <w:tcPr>
            <w:tcW w:w="810" w:type="dxa"/>
            <w:vMerge/>
            <w:shd w:val="clear" w:color="auto" w:fill="auto"/>
          </w:tcPr>
          <w:p w:rsidR="00EB01B8" w:rsidRPr="00740F39" w:rsidRDefault="00EB01B8" w:rsidP="00491F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01B8" w:rsidRPr="00740F39" w:rsidRDefault="00EB01B8" w:rsidP="00491F60">
            <w:pPr>
              <w:jc w:val="center"/>
            </w:pPr>
            <w:r w:rsidRPr="00740F39">
              <w:t>b.</w:t>
            </w:r>
          </w:p>
        </w:tc>
        <w:tc>
          <w:tcPr>
            <w:tcW w:w="6810" w:type="dxa"/>
            <w:shd w:val="clear" w:color="auto" w:fill="auto"/>
          </w:tcPr>
          <w:p w:rsidR="00EB01B8" w:rsidRDefault="00EB01B8" w:rsidP="00FB63AB">
            <w:r w:rsidRPr="00740F39">
              <w:t>Find the first two derivative at x = 15 from the table below:</w:t>
            </w:r>
          </w:p>
          <w:p w:rsidR="00577034" w:rsidRPr="00740F39" w:rsidRDefault="00577034" w:rsidP="00FB63AB"/>
          <w:tbl>
            <w:tblPr>
              <w:tblStyle w:val="TableGrid"/>
              <w:tblW w:w="0" w:type="auto"/>
              <w:tblLook w:val="04A0"/>
            </w:tblPr>
            <w:tblGrid>
              <w:gridCol w:w="980"/>
              <w:gridCol w:w="946"/>
              <w:gridCol w:w="946"/>
              <w:gridCol w:w="946"/>
              <w:gridCol w:w="976"/>
              <w:gridCol w:w="976"/>
              <w:gridCol w:w="814"/>
            </w:tblGrid>
            <w:tr w:rsidR="00EB01B8" w:rsidRPr="00740F39" w:rsidTr="00716363">
              <w:tc>
                <w:tcPr>
                  <w:tcW w:w="1056" w:type="dxa"/>
                </w:tcPr>
                <w:p w:rsidR="00EB01B8" w:rsidRPr="00740F39" w:rsidRDefault="00EB01B8" w:rsidP="00FB63AB">
                  <w:pPr>
                    <w:jc w:val="center"/>
                  </w:pPr>
                  <w:r w:rsidRPr="00740F39">
                    <w:t>X</w:t>
                  </w:r>
                </w:p>
              </w:tc>
              <w:tc>
                <w:tcPr>
                  <w:tcW w:w="1034" w:type="dxa"/>
                </w:tcPr>
                <w:p w:rsidR="00EB01B8" w:rsidRPr="00740F39" w:rsidRDefault="00EB01B8" w:rsidP="00FB63AB">
                  <w:pPr>
                    <w:jc w:val="center"/>
                  </w:pPr>
                  <w:r w:rsidRPr="00740F39">
                    <w:t>15</w:t>
                  </w:r>
                </w:p>
              </w:tc>
              <w:tc>
                <w:tcPr>
                  <w:tcW w:w="1034" w:type="dxa"/>
                </w:tcPr>
                <w:p w:rsidR="00EB01B8" w:rsidRPr="00740F39" w:rsidRDefault="00EB01B8" w:rsidP="00FB63AB">
                  <w:pPr>
                    <w:jc w:val="center"/>
                  </w:pPr>
                  <w:r w:rsidRPr="00740F39">
                    <w:t>17</w:t>
                  </w:r>
                </w:p>
              </w:tc>
              <w:tc>
                <w:tcPr>
                  <w:tcW w:w="1034" w:type="dxa"/>
                </w:tcPr>
                <w:p w:rsidR="00EB01B8" w:rsidRPr="00740F39" w:rsidRDefault="00EB01B8" w:rsidP="00FB63AB">
                  <w:pPr>
                    <w:jc w:val="center"/>
                  </w:pPr>
                  <w:r w:rsidRPr="00740F39">
                    <w:t>19</w:t>
                  </w:r>
                </w:p>
              </w:tc>
              <w:tc>
                <w:tcPr>
                  <w:tcW w:w="1078" w:type="dxa"/>
                </w:tcPr>
                <w:p w:rsidR="00EB01B8" w:rsidRPr="00740F39" w:rsidRDefault="00EB01B8" w:rsidP="00FB63AB">
                  <w:pPr>
                    <w:jc w:val="center"/>
                  </w:pPr>
                  <w:r w:rsidRPr="00740F39">
                    <w:t>21</w:t>
                  </w:r>
                </w:p>
              </w:tc>
              <w:tc>
                <w:tcPr>
                  <w:tcW w:w="1078" w:type="dxa"/>
                </w:tcPr>
                <w:p w:rsidR="00EB01B8" w:rsidRPr="00740F39" w:rsidRDefault="00EB01B8" w:rsidP="00FB63AB">
                  <w:pPr>
                    <w:jc w:val="center"/>
                  </w:pPr>
                  <w:r w:rsidRPr="00740F39">
                    <w:t>23</w:t>
                  </w:r>
                </w:p>
              </w:tc>
              <w:tc>
                <w:tcPr>
                  <w:tcW w:w="841" w:type="dxa"/>
                </w:tcPr>
                <w:p w:rsidR="00EB01B8" w:rsidRPr="00740F39" w:rsidRDefault="00EB01B8" w:rsidP="00FB63AB">
                  <w:pPr>
                    <w:jc w:val="center"/>
                  </w:pPr>
                  <w:r w:rsidRPr="00740F39">
                    <w:t>25</w:t>
                  </w:r>
                </w:p>
              </w:tc>
            </w:tr>
            <w:tr w:rsidR="00EB01B8" w:rsidRPr="00740F39" w:rsidTr="00716363">
              <w:tc>
                <w:tcPr>
                  <w:tcW w:w="1056" w:type="dxa"/>
                </w:tcPr>
                <w:p w:rsidR="00EB01B8" w:rsidRPr="00740F39" w:rsidRDefault="00EB01B8" w:rsidP="00FB63AB">
                  <w:pPr>
                    <w:jc w:val="center"/>
                  </w:pPr>
                  <w:r w:rsidRPr="00740F39">
                    <w:t>Y=</w:t>
                  </w:r>
                  <m:oMath>
                    <m:r>
                      <w:rPr>
                        <w:rFonts w:ascii="Cambria Math" w:hAnsi="Cambria Math"/>
                      </w:rPr>
                      <m:t>√x</m:t>
                    </m:r>
                  </m:oMath>
                </w:p>
              </w:tc>
              <w:tc>
                <w:tcPr>
                  <w:tcW w:w="1034" w:type="dxa"/>
                </w:tcPr>
                <w:p w:rsidR="00EB01B8" w:rsidRPr="00740F39" w:rsidRDefault="00EB01B8" w:rsidP="00FB63AB">
                  <w:pPr>
                    <w:jc w:val="center"/>
                  </w:pPr>
                  <w:r w:rsidRPr="00740F39">
                    <w:t>3.873</w:t>
                  </w:r>
                </w:p>
              </w:tc>
              <w:tc>
                <w:tcPr>
                  <w:tcW w:w="1034" w:type="dxa"/>
                </w:tcPr>
                <w:p w:rsidR="00EB01B8" w:rsidRPr="00740F39" w:rsidRDefault="00EB01B8" w:rsidP="00FB63AB">
                  <w:pPr>
                    <w:jc w:val="center"/>
                  </w:pPr>
                  <w:r w:rsidRPr="00740F39">
                    <w:t>4.123</w:t>
                  </w:r>
                </w:p>
              </w:tc>
              <w:tc>
                <w:tcPr>
                  <w:tcW w:w="1034" w:type="dxa"/>
                </w:tcPr>
                <w:p w:rsidR="00EB01B8" w:rsidRPr="00740F39" w:rsidRDefault="00EB01B8" w:rsidP="00FB63AB">
                  <w:pPr>
                    <w:jc w:val="center"/>
                  </w:pPr>
                  <w:r w:rsidRPr="00740F39">
                    <w:t>4.359</w:t>
                  </w:r>
                </w:p>
              </w:tc>
              <w:tc>
                <w:tcPr>
                  <w:tcW w:w="1078" w:type="dxa"/>
                </w:tcPr>
                <w:p w:rsidR="00EB01B8" w:rsidRPr="00740F39" w:rsidRDefault="00EB01B8" w:rsidP="00FB63AB">
                  <w:pPr>
                    <w:jc w:val="center"/>
                  </w:pPr>
                  <w:r w:rsidRPr="00740F39">
                    <w:t>4.583</w:t>
                  </w:r>
                </w:p>
              </w:tc>
              <w:tc>
                <w:tcPr>
                  <w:tcW w:w="1078" w:type="dxa"/>
                </w:tcPr>
                <w:p w:rsidR="00EB01B8" w:rsidRPr="00740F39" w:rsidRDefault="00EB01B8" w:rsidP="00FB63AB">
                  <w:pPr>
                    <w:jc w:val="center"/>
                  </w:pPr>
                  <w:r w:rsidRPr="00740F39">
                    <w:t>4.796</w:t>
                  </w:r>
                </w:p>
              </w:tc>
              <w:tc>
                <w:tcPr>
                  <w:tcW w:w="841" w:type="dxa"/>
                </w:tcPr>
                <w:p w:rsidR="00EB01B8" w:rsidRPr="00740F39" w:rsidRDefault="00EB01B8" w:rsidP="00FB63AB">
                  <w:pPr>
                    <w:jc w:val="center"/>
                  </w:pPr>
                  <w:r w:rsidRPr="00740F39">
                    <w:t>5.000</w:t>
                  </w:r>
                </w:p>
              </w:tc>
            </w:tr>
          </w:tbl>
          <w:p w:rsidR="00EB01B8" w:rsidRPr="00740F39" w:rsidRDefault="00EB01B8" w:rsidP="00491F60"/>
        </w:tc>
        <w:tc>
          <w:tcPr>
            <w:tcW w:w="1170" w:type="dxa"/>
            <w:shd w:val="clear" w:color="auto" w:fill="auto"/>
          </w:tcPr>
          <w:p w:rsidR="00EB01B8" w:rsidRPr="00740F39" w:rsidRDefault="00EB01B8" w:rsidP="00491F60">
            <w:pPr>
              <w:jc w:val="center"/>
            </w:pPr>
            <w:r w:rsidRPr="00740F39">
              <w:t>CO6</w:t>
            </w:r>
          </w:p>
        </w:tc>
        <w:tc>
          <w:tcPr>
            <w:tcW w:w="950" w:type="dxa"/>
            <w:shd w:val="clear" w:color="auto" w:fill="auto"/>
          </w:tcPr>
          <w:p w:rsidR="00EB01B8" w:rsidRPr="00740F39" w:rsidRDefault="00EB01B8" w:rsidP="00491F60">
            <w:pPr>
              <w:jc w:val="center"/>
            </w:pPr>
            <w:r w:rsidRPr="00740F39">
              <w:t>10</w:t>
            </w:r>
          </w:p>
        </w:tc>
      </w:tr>
      <w:tr w:rsidR="00491F60" w:rsidRPr="00740F39" w:rsidTr="005307B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91F60" w:rsidRPr="00740F39" w:rsidRDefault="00491F60" w:rsidP="00491F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B01B8" w:rsidRPr="00740F39" w:rsidRDefault="00EB01B8" w:rsidP="00491F60">
            <w:pPr>
              <w:rPr>
                <w:b/>
                <w:u w:val="single"/>
              </w:rPr>
            </w:pPr>
          </w:p>
          <w:p w:rsidR="00491F60" w:rsidRPr="00740F39" w:rsidRDefault="00491F60" w:rsidP="00491F60">
            <w:pPr>
              <w:rPr>
                <w:u w:val="single"/>
              </w:rPr>
            </w:pPr>
            <w:r w:rsidRPr="00740F39">
              <w:rPr>
                <w:b/>
                <w:u w:val="single"/>
              </w:rPr>
              <w:t>Compulsory</w:t>
            </w:r>
            <w:r w:rsidRPr="00740F39">
              <w:rPr>
                <w:u w:val="single"/>
              </w:rPr>
              <w:t>:</w:t>
            </w:r>
          </w:p>
          <w:p w:rsidR="00EB01B8" w:rsidRPr="00740F39" w:rsidRDefault="00EB01B8" w:rsidP="00491F60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91F60" w:rsidRPr="00740F39" w:rsidRDefault="00491F60" w:rsidP="00491F6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91F60" w:rsidRPr="00740F39" w:rsidRDefault="00491F60" w:rsidP="00491F60">
            <w:pPr>
              <w:jc w:val="center"/>
            </w:pPr>
          </w:p>
        </w:tc>
      </w:tr>
      <w:tr w:rsidR="00491F60" w:rsidRPr="00740F39" w:rsidTr="00577034">
        <w:trPr>
          <w:trHeight w:val="1313"/>
        </w:trPr>
        <w:tc>
          <w:tcPr>
            <w:tcW w:w="810" w:type="dxa"/>
            <w:shd w:val="clear" w:color="auto" w:fill="auto"/>
          </w:tcPr>
          <w:p w:rsidR="00491F60" w:rsidRPr="00740F39" w:rsidRDefault="00491F60" w:rsidP="00491F60">
            <w:pPr>
              <w:jc w:val="center"/>
            </w:pPr>
            <w:r w:rsidRPr="00740F39">
              <w:t>9.</w:t>
            </w:r>
          </w:p>
        </w:tc>
        <w:tc>
          <w:tcPr>
            <w:tcW w:w="840" w:type="dxa"/>
            <w:shd w:val="clear" w:color="auto" w:fill="auto"/>
          </w:tcPr>
          <w:p w:rsidR="00491F60" w:rsidRPr="00740F39" w:rsidRDefault="00491F60" w:rsidP="00491F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40F39" w:rsidRDefault="00FB63AB" w:rsidP="00491F60">
            <w:r w:rsidRPr="00740F39">
              <w:t>Find y(0.1) given that y</w:t>
            </w:r>
            <w:r w:rsidRPr="00740F39">
              <w:sym w:font="Symbol" w:char="F0A2"/>
            </w:r>
            <w:r w:rsidRPr="00740F39">
              <w:t xml:space="preserve"> = 1-y , y(0)=0  using </w:t>
            </w:r>
          </w:p>
          <w:p w:rsidR="00740F39" w:rsidRDefault="00740F39" w:rsidP="00491F60">
            <w:r>
              <w:t xml:space="preserve">   </w:t>
            </w:r>
            <w:proofErr w:type="spellStart"/>
            <w:r w:rsidR="00FB63AB" w:rsidRPr="00740F39">
              <w:t>i</w:t>
            </w:r>
            <w:proofErr w:type="spellEnd"/>
            <w:r w:rsidR="00FB63AB" w:rsidRPr="00740F39">
              <w:t xml:space="preserve">) Euler’s method </w:t>
            </w:r>
          </w:p>
          <w:p w:rsidR="00740F39" w:rsidRDefault="00740F39" w:rsidP="00740F39">
            <w:r>
              <w:t xml:space="preserve">  </w:t>
            </w:r>
            <w:r w:rsidR="00FB63AB" w:rsidRPr="00740F39">
              <w:t xml:space="preserve">ii) Taylor’s series method </w:t>
            </w:r>
          </w:p>
          <w:p w:rsidR="00491F60" w:rsidRPr="00740F39" w:rsidRDefault="00FB63AB" w:rsidP="00740F39">
            <w:r w:rsidRPr="00740F39">
              <w:t xml:space="preserve"> iii) Fourth order </w:t>
            </w:r>
            <w:proofErr w:type="spellStart"/>
            <w:r w:rsidRPr="00740F39">
              <w:t>Runge</w:t>
            </w:r>
            <w:proofErr w:type="spellEnd"/>
            <w:r w:rsidRPr="00740F39">
              <w:t xml:space="preserve"> </w:t>
            </w:r>
            <w:proofErr w:type="spellStart"/>
            <w:r w:rsidRPr="00740F39">
              <w:t>Kutta</w:t>
            </w:r>
            <w:proofErr w:type="spellEnd"/>
            <w:r w:rsidRPr="00740F39">
              <w:t xml:space="preserve"> method.</w:t>
            </w:r>
          </w:p>
        </w:tc>
        <w:tc>
          <w:tcPr>
            <w:tcW w:w="1170" w:type="dxa"/>
            <w:shd w:val="clear" w:color="auto" w:fill="auto"/>
          </w:tcPr>
          <w:p w:rsidR="00491F60" w:rsidRPr="00740F39" w:rsidRDefault="002431B2" w:rsidP="00491F60">
            <w:pPr>
              <w:jc w:val="center"/>
            </w:pPr>
            <w:r w:rsidRPr="00740F39">
              <w:t>CO6</w:t>
            </w:r>
          </w:p>
        </w:tc>
        <w:tc>
          <w:tcPr>
            <w:tcW w:w="950" w:type="dxa"/>
            <w:shd w:val="clear" w:color="auto" w:fill="auto"/>
          </w:tcPr>
          <w:p w:rsidR="00491F60" w:rsidRPr="00740F39" w:rsidRDefault="00A00271" w:rsidP="00491F60">
            <w:pPr>
              <w:jc w:val="center"/>
            </w:pPr>
            <w:r w:rsidRPr="00740F39">
              <w:t>20</w:t>
            </w:r>
          </w:p>
        </w:tc>
      </w:tr>
    </w:tbl>
    <w:p w:rsidR="008C7BA2" w:rsidRPr="00740F39" w:rsidRDefault="008C7BA2" w:rsidP="008C7BA2"/>
    <w:sectPr w:rsidR="008C7BA2" w:rsidRPr="00740F39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459" w:rsidRDefault="00BF4459" w:rsidP="00B659E1">
      <w:r>
        <w:separator/>
      </w:r>
    </w:p>
  </w:endnote>
  <w:endnote w:type="continuationSeparator" w:id="1">
    <w:p w:rsidR="00BF4459" w:rsidRDefault="00BF445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459" w:rsidRDefault="00BF4459" w:rsidP="00B659E1">
      <w:r>
        <w:separator/>
      </w:r>
    </w:p>
  </w:footnote>
  <w:footnote w:type="continuationSeparator" w:id="1">
    <w:p w:rsidR="00BF4459" w:rsidRDefault="00BF445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86B90"/>
    <w:multiLevelType w:val="hybridMultilevel"/>
    <w:tmpl w:val="61A0C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455412"/>
    <w:multiLevelType w:val="hybridMultilevel"/>
    <w:tmpl w:val="BD3C2336"/>
    <w:lvl w:ilvl="0" w:tplc="4A9809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431B2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0C9F"/>
    <w:rsid w:val="00380146"/>
    <w:rsid w:val="00384943"/>
    <w:rsid w:val="003855F1"/>
    <w:rsid w:val="003B14BC"/>
    <w:rsid w:val="003B1F06"/>
    <w:rsid w:val="003C6BB4"/>
    <w:rsid w:val="003D6DA3"/>
    <w:rsid w:val="003F4C98"/>
    <w:rsid w:val="003F728C"/>
    <w:rsid w:val="00440A9A"/>
    <w:rsid w:val="00460118"/>
    <w:rsid w:val="0046314C"/>
    <w:rsid w:val="0046787F"/>
    <w:rsid w:val="00491F60"/>
    <w:rsid w:val="004F787A"/>
    <w:rsid w:val="00501F18"/>
    <w:rsid w:val="0050571C"/>
    <w:rsid w:val="005133D7"/>
    <w:rsid w:val="005307B6"/>
    <w:rsid w:val="005527A4"/>
    <w:rsid w:val="00552CF0"/>
    <w:rsid w:val="00560F20"/>
    <w:rsid w:val="00577034"/>
    <w:rsid w:val="005814FF"/>
    <w:rsid w:val="00581B1F"/>
    <w:rsid w:val="0059291A"/>
    <w:rsid w:val="0059663E"/>
    <w:rsid w:val="005D0F4A"/>
    <w:rsid w:val="005D3355"/>
    <w:rsid w:val="005F011C"/>
    <w:rsid w:val="0062605C"/>
    <w:rsid w:val="0064710A"/>
    <w:rsid w:val="00661BB0"/>
    <w:rsid w:val="006674B6"/>
    <w:rsid w:val="0067082B"/>
    <w:rsid w:val="00670A67"/>
    <w:rsid w:val="00681B25"/>
    <w:rsid w:val="00684011"/>
    <w:rsid w:val="006C1D35"/>
    <w:rsid w:val="006C39BE"/>
    <w:rsid w:val="006C494A"/>
    <w:rsid w:val="006C7354"/>
    <w:rsid w:val="00701B86"/>
    <w:rsid w:val="00714C68"/>
    <w:rsid w:val="00725A0A"/>
    <w:rsid w:val="007326F6"/>
    <w:rsid w:val="00740F39"/>
    <w:rsid w:val="00766252"/>
    <w:rsid w:val="00794D72"/>
    <w:rsid w:val="00802202"/>
    <w:rsid w:val="00806A39"/>
    <w:rsid w:val="00814615"/>
    <w:rsid w:val="0081627E"/>
    <w:rsid w:val="00875196"/>
    <w:rsid w:val="0088784C"/>
    <w:rsid w:val="00897846"/>
    <w:rsid w:val="008A56BE"/>
    <w:rsid w:val="008A6193"/>
    <w:rsid w:val="008B0703"/>
    <w:rsid w:val="008C6575"/>
    <w:rsid w:val="008C7BA2"/>
    <w:rsid w:val="0090362A"/>
    <w:rsid w:val="00903CD9"/>
    <w:rsid w:val="00904D12"/>
    <w:rsid w:val="009107FD"/>
    <w:rsid w:val="00911266"/>
    <w:rsid w:val="00942884"/>
    <w:rsid w:val="0095679B"/>
    <w:rsid w:val="00963CB5"/>
    <w:rsid w:val="009B53DD"/>
    <w:rsid w:val="009C5A1D"/>
    <w:rsid w:val="009C6BD0"/>
    <w:rsid w:val="009E09A3"/>
    <w:rsid w:val="00A00271"/>
    <w:rsid w:val="00A47E2A"/>
    <w:rsid w:val="00AA30AC"/>
    <w:rsid w:val="00AA3F2E"/>
    <w:rsid w:val="00AA5E39"/>
    <w:rsid w:val="00AA6B40"/>
    <w:rsid w:val="00AE264C"/>
    <w:rsid w:val="00B009B1"/>
    <w:rsid w:val="00B20598"/>
    <w:rsid w:val="00B253AE"/>
    <w:rsid w:val="00B60E7E"/>
    <w:rsid w:val="00B61F9F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BF4459"/>
    <w:rsid w:val="00C33FFF"/>
    <w:rsid w:val="00C3743D"/>
    <w:rsid w:val="00C60C6A"/>
    <w:rsid w:val="00C71847"/>
    <w:rsid w:val="00C81140"/>
    <w:rsid w:val="00C95F18"/>
    <w:rsid w:val="00CB2395"/>
    <w:rsid w:val="00CB7A50"/>
    <w:rsid w:val="00CC1D36"/>
    <w:rsid w:val="00CD31A5"/>
    <w:rsid w:val="00CE1825"/>
    <w:rsid w:val="00CE5503"/>
    <w:rsid w:val="00CE57BF"/>
    <w:rsid w:val="00D0319F"/>
    <w:rsid w:val="00D127D1"/>
    <w:rsid w:val="00D3698C"/>
    <w:rsid w:val="00D62341"/>
    <w:rsid w:val="00D64FF9"/>
    <w:rsid w:val="00D805C4"/>
    <w:rsid w:val="00D83915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1B8"/>
    <w:rsid w:val="00EB0EE0"/>
    <w:rsid w:val="00EB26EF"/>
    <w:rsid w:val="00EC65A5"/>
    <w:rsid w:val="00F11EDB"/>
    <w:rsid w:val="00F162EA"/>
    <w:rsid w:val="00F208C0"/>
    <w:rsid w:val="00F266A7"/>
    <w:rsid w:val="00F32118"/>
    <w:rsid w:val="00F55D6F"/>
    <w:rsid w:val="00FB6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2431B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2637F-40BF-407B-9E5A-907AC4856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10</cp:revision>
  <cp:lastPrinted>2019-10-10T10:59:00Z</cp:lastPrinted>
  <dcterms:created xsi:type="dcterms:W3CDTF">2019-10-10T06:05:00Z</dcterms:created>
  <dcterms:modified xsi:type="dcterms:W3CDTF">2019-12-02T12:16:00Z</dcterms:modified>
</cp:coreProperties>
</file>