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25CA0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C25CA0">
        <w:rPr>
          <w:bCs/>
        </w:rPr>
        <w:t>Reg.</w:t>
      </w:r>
      <w:r w:rsidR="00C25CA0">
        <w:rPr>
          <w:bCs/>
        </w:rPr>
        <w:t xml:space="preserve"> </w:t>
      </w:r>
      <w:r w:rsidRPr="00C25CA0">
        <w:rPr>
          <w:bCs/>
        </w:rPr>
        <w:t>No.</w:t>
      </w:r>
      <w:proofErr w:type="gramEnd"/>
      <w:r w:rsidRPr="00C25CA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4A5B87">
        <w:tc>
          <w:tcPr>
            <w:tcW w:w="1616" w:type="dxa"/>
          </w:tcPr>
          <w:p w:rsidR="00B659E1" w:rsidRPr="00AA3F2E" w:rsidRDefault="00B659E1" w:rsidP="004A5B8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4A5B8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4A5B8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4A5B87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4A5B87">
        <w:tc>
          <w:tcPr>
            <w:tcW w:w="1616" w:type="dxa"/>
          </w:tcPr>
          <w:p w:rsidR="00B659E1" w:rsidRPr="00AA3F2E" w:rsidRDefault="00B659E1" w:rsidP="004A5B8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90539" w:rsidP="004A5B8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12MA349</w:t>
            </w:r>
          </w:p>
        </w:tc>
        <w:tc>
          <w:tcPr>
            <w:tcW w:w="1890" w:type="dxa"/>
          </w:tcPr>
          <w:p w:rsidR="00B659E1" w:rsidRPr="00C25CA0" w:rsidRDefault="00B659E1" w:rsidP="004A5B87">
            <w:pPr>
              <w:pStyle w:val="Title"/>
              <w:jc w:val="left"/>
              <w:rPr>
                <w:b/>
              </w:rPr>
            </w:pPr>
            <w:r w:rsidRPr="00C25CA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4A5B8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4A5B87">
        <w:tc>
          <w:tcPr>
            <w:tcW w:w="1616" w:type="dxa"/>
          </w:tcPr>
          <w:p w:rsidR="00B659E1" w:rsidRPr="00AA3F2E" w:rsidRDefault="00B659E1" w:rsidP="004A5B8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A4F7E" w:rsidP="004A5B8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DIFFERENCE EQUATIONS</w:t>
            </w:r>
          </w:p>
        </w:tc>
        <w:tc>
          <w:tcPr>
            <w:tcW w:w="1890" w:type="dxa"/>
          </w:tcPr>
          <w:p w:rsidR="00B659E1" w:rsidRPr="00C25CA0" w:rsidRDefault="00B659E1" w:rsidP="00C25CA0">
            <w:pPr>
              <w:pStyle w:val="Title"/>
              <w:jc w:val="left"/>
              <w:rPr>
                <w:b/>
              </w:rPr>
            </w:pPr>
            <w:r w:rsidRPr="00C25CA0">
              <w:rPr>
                <w:b/>
              </w:rPr>
              <w:t xml:space="preserve">Max. </w:t>
            </w:r>
            <w:proofErr w:type="gramStart"/>
            <w:r w:rsidR="00C25CA0">
              <w:rPr>
                <w:b/>
              </w:rPr>
              <w:t>M</w:t>
            </w:r>
            <w:r w:rsidRPr="00C25CA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4A5B8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A5B87" w:rsidRDefault="008C7BA2" w:rsidP="008C7BA2">
      <w:pPr>
        <w:jc w:val="center"/>
        <w:rPr>
          <w:b/>
          <w:u w:val="single"/>
        </w:rPr>
      </w:pPr>
    </w:p>
    <w:p w:rsidR="004A5B87" w:rsidRPr="004A5B87" w:rsidRDefault="004A5B87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A5B8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A5B87" w:rsidRDefault="008C7BA2" w:rsidP="008C7BA2">
            <w:pPr>
              <w:jc w:val="center"/>
              <w:rPr>
                <w:b/>
              </w:rPr>
            </w:pPr>
            <w:r w:rsidRPr="004A5B8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A5B87" w:rsidRDefault="008C7BA2" w:rsidP="008C7BA2">
            <w:pPr>
              <w:jc w:val="center"/>
              <w:rPr>
                <w:b/>
              </w:rPr>
            </w:pPr>
            <w:r w:rsidRPr="004A5B8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A5B87" w:rsidRDefault="008C7BA2" w:rsidP="004A5B87">
            <w:pPr>
              <w:jc w:val="center"/>
              <w:rPr>
                <w:b/>
              </w:rPr>
            </w:pPr>
            <w:r w:rsidRPr="004A5B8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A5B87" w:rsidRDefault="008C7BA2" w:rsidP="004A5B87">
            <w:pPr>
              <w:rPr>
                <w:b/>
              </w:rPr>
            </w:pPr>
            <w:r w:rsidRPr="004A5B87">
              <w:rPr>
                <w:b/>
              </w:rPr>
              <w:t xml:space="preserve">Course </w:t>
            </w:r>
          </w:p>
          <w:p w:rsidR="008C7BA2" w:rsidRPr="004A5B87" w:rsidRDefault="008C7BA2" w:rsidP="004A5B87">
            <w:pPr>
              <w:rPr>
                <w:b/>
              </w:rPr>
            </w:pPr>
            <w:r w:rsidRPr="004A5B8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A5B87" w:rsidRDefault="008C7BA2" w:rsidP="004A5B87">
            <w:pPr>
              <w:rPr>
                <w:b/>
              </w:rPr>
            </w:pPr>
            <w:r w:rsidRPr="004A5B87">
              <w:rPr>
                <w:b/>
              </w:rPr>
              <w:t>Marks</w:t>
            </w:r>
          </w:p>
        </w:tc>
      </w:tr>
      <w:tr w:rsidR="008C7BA2" w:rsidRPr="004A5B87" w:rsidTr="001A5EAB">
        <w:trPr>
          <w:trHeight w:val="503"/>
        </w:trPr>
        <w:tc>
          <w:tcPr>
            <w:tcW w:w="810" w:type="dxa"/>
            <w:vMerge w:val="restart"/>
            <w:shd w:val="clear" w:color="auto" w:fill="auto"/>
          </w:tcPr>
          <w:p w:rsidR="008C7BA2" w:rsidRPr="004A5B87" w:rsidRDefault="008C7BA2" w:rsidP="008C7BA2">
            <w:pPr>
              <w:jc w:val="center"/>
            </w:pPr>
            <w:r w:rsidRPr="004A5B8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A5B87" w:rsidRDefault="008C7BA2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FE12F0" w:rsidRPr="004A5B87" w:rsidRDefault="007E722C" w:rsidP="004A5B87">
            <w:r w:rsidRPr="004A5B87">
              <w:t xml:space="preserve">Find a solution for the equation </w:t>
            </w:r>
            <w:r w:rsidRPr="004A5B87">
              <w:rPr>
                <w:position w:val="-10"/>
              </w:rPr>
              <w:object w:dxaOrig="30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25pt;height:18pt" o:ole="">
                  <v:imagedata r:id="rId9" o:title=""/>
                </v:shape>
                <o:OLEObject Type="Embed" ProgID="Equation.3" ShapeID="_x0000_i1025" DrawAspect="Content" ObjectID="_1636895174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4A5B87" w:rsidRDefault="00FE3A67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A5B87" w:rsidRDefault="007E722C" w:rsidP="004A5B87">
            <w:pPr>
              <w:jc w:val="center"/>
            </w:pPr>
            <w:r w:rsidRPr="004A5B87">
              <w:t>10</w:t>
            </w:r>
          </w:p>
        </w:tc>
      </w:tr>
      <w:tr w:rsidR="008C7BA2" w:rsidRPr="004A5B8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A5B8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A5B87" w:rsidRDefault="008C7BA2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A5B87" w:rsidRDefault="007E722C" w:rsidP="001A5EAB">
            <w:pPr>
              <w:jc w:val="both"/>
            </w:pPr>
            <w:r w:rsidRPr="004A5B87">
              <w:t xml:space="preserve">Find the </w:t>
            </w:r>
            <w:proofErr w:type="spellStart"/>
            <w:r w:rsidRPr="004A5B87">
              <w:t>equilibirium</w:t>
            </w:r>
            <w:proofErr w:type="spellEnd"/>
            <w:r w:rsidRPr="004A5B87">
              <w:t xml:space="preserve"> points and determine their stability for the equation </w:t>
            </w:r>
            <w:r w:rsidR="00A14BB5" w:rsidRPr="004A5B87">
              <w:rPr>
                <w:position w:val="-28"/>
              </w:rPr>
              <w:object w:dxaOrig="1840" w:dyaOrig="660">
                <v:shape id="_x0000_i1026" type="#_x0000_t75" style="width:92.25pt;height:33pt" o:ole="">
                  <v:imagedata r:id="rId11" o:title=""/>
                </v:shape>
                <o:OLEObject Type="Embed" ProgID="Equation.3" ShapeID="_x0000_i1026" DrawAspect="Content" ObjectID="_1636895175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4A5B87" w:rsidRDefault="007E722C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A5B87" w:rsidRDefault="007E722C" w:rsidP="004A5B87">
            <w:pPr>
              <w:jc w:val="center"/>
            </w:pPr>
            <w:r w:rsidRPr="004A5B87">
              <w:t>10</w:t>
            </w:r>
          </w:p>
        </w:tc>
      </w:tr>
      <w:tr w:rsidR="008C7BA2" w:rsidRPr="004A5B8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5B87" w:rsidRDefault="008C7BA2" w:rsidP="008C7BA2">
            <w:pPr>
              <w:jc w:val="center"/>
              <w:rPr>
                <w:b/>
              </w:rPr>
            </w:pPr>
            <w:r w:rsidRPr="004A5B87">
              <w:rPr>
                <w:b/>
              </w:rPr>
              <w:t>(OR)</w:t>
            </w:r>
          </w:p>
        </w:tc>
      </w:tr>
      <w:tr w:rsidR="008C7BA2" w:rsidRPr="004A5B87" w:rsidTr="001A5EAB">
        <w:trPr>
          <w:trHeight w:val="1997"/>
        </w:trPr>
        <w:tc>
          <w:tcPr>
            <w:tcW w:w="810" w:type="dxa"/>
            <w:vMerge w:val="restart"/>
            <w:shd w:val="clear" w:color="auto" w:fill="auto"/>
          </w:tcPr>
          <w:p w:rsidR="008C7BA2" w:rsidRPr="004A5B87" w:rsidRDefault="008C7BA2" w:rsidP="008C7BA2">
            <w:pPr>
              <w:jc w:val="center"/>
            </w:pPr>
            <w:r w:rsidRPr="004A5B8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A5B87" w:rsidRDefault="008C7BA2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0A4F7E" w:rsidRPr="004A5B87" w:rsidRDefault="00A14BB5" w:rsidP="000A4F7E">
            <w:pPr>
              <w:jc w:val="both"/>
            </w:pPr>
            <w:r w:rsidRPr="004A5B87">
              <w:t xml:space="preserve">Let </w:t>
            </w:r>
            <w:r w:rsidRPr="004A5B87">
              <w:rPr>
                <w:position w:val="-6"/>
              </w:rPr>
              <w:object w:dxaOrig="279" w:dyaOrig="320">
                <v:shape id="_x0000_i1027" type="#_x0000_t75" style="width:14.25pt;height:15.75pt" o:ole="">
                  <v:imagedata r:id="rId13" o:title=""/>
                </v:shape>
                <o:OLEObject Type="Embed" ProgID="Equation.3" ShapeID="_x0000_i1027" DrawAspect="Content" ObjectID="_1636895176" r:id="rId14"/>
              </w:object>
            </w:r>
            <w:r w:rsidRPr="004A5B87">
              <w:t xml:space="preserve"> be an </w:t>
            </w:r>
            <w:proofErr w:type="spellStart"/>
            <w:r w:rsidRPr="004A5B87">
              <w:t>equilibirium</w:t>
            </w:r>
            <w:proofErr w:type="spellEnd"/>
            <w:r w:rsidRPr="004A5B87">
              <w:t xml:space="preserve"> point of the difference equation </w:t>
            </w:r>
            <w:r w:rsidRPr="004A5B87">
              <w:rPr>
                <w:position w:val="-10"/>
              </w:rPr>
              <w:object w:dxaOrig="1800" w:dyaOrig="320">
                <v:shape id="_x0000_i1028" type="#_x0000_t75" style="width:90pt;height:15.75pt" o:ole="">
                  <v:imagedata r:id="rId15" o:title=""/>
                </v:shape>
                <o:OLEObject Type="Embed" ProgID="Equation.3" ShapeID="_x0000_i1028" DrawAspect="Content" ObjectID="_1636895177" r:id="rId16"/>
              </w:object>
            </w:r>
            <w:r w:rsidRPr="004A5B87">
              <w:t xml:space="preserve">where f is </w:t>
            </w:r>
            <w:proofErr w:type="spellStart"/>
            <w:r w:rsidRPr="004A5B87">
              <w:t>contiuously</w:t>
            </w:r>
            <w:proofErr w:type="spellEnd"/>
            <w:r w:rsidRPr="004A5B87">
              <w:t xml:space="preserve"> differentiable </w:t>
            </w:r>
            <w:proofErr w:type="gramStart"/>
            <w:r w:rsidRPr="004A5B87">
              <w:t xml:space="preserve">at </w:t>
            </w:r>
            <w:proofErr w:type="gramEnd"/>
            <w:r w:rsidRPr="004A5B87">
              <w:rPr>
                <w:position w:val="-6"/>
              </w:rPr>
              <w:object w:dxaOrig="340" w:dyaOrig="240">
                <v:shape id="_x0000_i1029" type="#_x0000_t75" style="width:17.25pt;height:12pt" o:ole="">
                  <v:imagedata r:id="rId17" o:title=""/>
                </v:shape>
                <o:OLEObject Type="Embed" ProgID="Equation.3" ShapeID="_x0000_i1029" DrawAspect="Content" ObjectID="_1636895178" r:id="rId18"/>
              </w:object>
            </w:r>
            <w:r w:rsidRPr="004A5B87">
              <w:t xml:space="preserve">. Prove that </w:t>
            </w:r>
          </w:p>
          <w:p w:rsidR="008C7BA2" w:rsidRPr="004A5B87" w:rsidRDefault="00A14BB5" w:rsidP="000A4F7E">
            <w:pPr>
              <w:jc w:val="both"/>
            </w:pPr>
            <w:r w:rsidRPr="004A5B87">
              <w:t>(</w:t>
            </w:r>
            <w:proofErr w:type="spellStart"/>
            <w:r w:rsidRPr="004A5B87">
              <w:t>i</w:t>
            </w:r>
            <w:proofErr w:type="spellEnd"/>
            <w:r w:rsidRPr="004A5B87">
              <w:t xml:space="preserve">) if </w:t>
            </w:r>
            <w:r w:rsidR="008A5933" w:rsidRPr="004A5B87">
              <w:rPr>
                <w:position w:val="-16"/>
              </w:rPr>
              <w:object w:dxaOrig="1100" w:dyaOrig="440">
                <v:shape id="_x0000_i1030" type="#_x0000_t75" style="width:54.75pt;height:21.75pt" o:ole="">
                  <v:imagedata r:id="rId19" o:title=""/>
                </v:shape>
                <o:OLEObject Type="Embed" ProgID="Equation.3" ShapeID="_x0000_i1030" DrawAspect="Content" ObjectID="_1636895179" r:id="rId20"/>
              </w:object>
            </w:r>
            <w:r w:rsidRPr="004A5B87">
              <w:t>,</w:t>
            </w:r>
            <w:r w:rsidR="000A4F7E" w:rsidRPr="004A5B87">
              <w:t xml:space="preserve"> </w:t>
            </w:r>
            <w:r w:rsidRPr="004A5B87">
              <w:t xml:space="preserve">then </w:t>
            </w:r>
            <w:r w:rsidRPr="004A5B87">
              <w:rPr>
                <w:position w:val="-6"/>
              </w:rPr>
              <w:object w:dxaOrig="340" w:dyaOrig="240">
                <v:shape id="_x0000_i1031" type="#_x0000_t75" style="width:17.25pt;height:12pt" o:ole="">
                  <v:imagedata r:id="rId17" o:title=""/>
                </v:shape>
                <o:OLEObject Type="Embed" ProgID="Equation.3" ShapeID="_x0000_i1031" DrawAspect="Content" ObjectID="_1636895180" r:id="rId21"/>
              </w:object>
            </w:r>
            <w:r w:rsidR="000A4F7E" w:rsidRPr="004A5B87">
              <w:rPr>
                <w:position w:val="-6"/>
              </w:rPr>
              <w:t xml:space="preserve"> </w:t>
            </w:r>
            <w:r w:rsidRPr="004A5B87">
              <w:t xml:space="preserve">is an asymptotically </w:t>
            </w:r>
            <w:r w:rsidR="008A5933" w:rsidRPr="004A5B87">
              <w:t>stable point</w:t>
            </w:r>
          </w:p>
          <w:p w:rsidR="008A5933" w:rsidRPr="004A5B87" w:rsidRDefault="008A5933" w:rsidP="00A14BB5">
            <w:r w:rsidRPr="004A5B87">
              <w:t xml:space="preserve"> (ii) </w:t>
            </w:r>
            <w:proofErr w:type="gramStart"/>
            <w:r w:rsidRPr="004A5B87">
              <w:t xml:space="preserve">if  </w:t>
            </w:r>
            <w:proofErr w:type="gramEnd"/>
            <w:r w:rsidRPr="004A5B87">
              <w:rPr>
                <w:position w:val="-16"/>
              </w:rPr>
              <w:object w:dxaOrig="1120" w:dyaOrig="440">
                <v:shape id="_x0000_i1032" type="#_x0000_t75" style="width:56.25pt;height:21.75pt" o:ole="">
                  <v:imagedata r:id="rId22" o:title=""/>
                </v:shape>
                <o:OLEObject Type="Embed" ProgID="Equation.3" ShapeID="_x0000_i1032" DrawAspect="Content" ObjectID="_1636895181" r:id="rId23"/>
              </w:object>
            </w:r>
            <w:r w:rsidRPr="004A5B87">
              <w:t xml:space="preserve">, then </w:t>
            </w:r>
            <w:r w:rsidRPr="004A5B87">
              <w:rPr>
                <w:position w:val="-6"/>
              </w:rPr>
              <w:object w:dxaOrig="340" w:dyaOrig="240">
                <v:shape id="_x0000_i1033" type="#_x0000_t75" style="width:17.25pt;height:12pt" o:ole="">
                  <v:imagedata r:id="rId17" o:title=""/>
                </v:shape>
                <o:OLEObject Type="Embed" ProgID="Equation.3" ShapeID="_x0000_i1033" DrawAspect="Content" ObjectID="_1636895182" r:id="rId24"/>
              </w:object>
            </w:r>
            <w:r w:rsidRPr="004A5B87">
              <w:t xml:space="preserve"> is not stable.</w:t>
            </w:r>
          </w:p>
        </w:tc>
        <w:tc>
          <w:tcPr>
            <w:tcW w:w="1170" w:type="dxa"/>
            <w:shd w:val="clear" w:color="auto" w:fill="auto"/>
          </w:tcPr>
          <w:p w:rsidR="008C7BA2" w:rsidRPr="004A5B87" w:rsidRDefault="008A5933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A5B87" w:rsidRDefault="008A5933" w:rsidP="004A5B87">
            <w:pPr>
              <w:jc w:val="center"/>
            </w:pPr>
            <w:r w:rsidRPr="004A5B87">
              <w:t>15</w:t>
            </w:r>
          </w:p>
        </w:tc>
      </w:tr>
      <w:tr w:rsidR="008C7BA2" w:rsidRPr="004A5B87" w:rsidTr="001A5EAB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8C7BA2" w:rsidRPr="004A5B8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A5B87" w:rsidRDefault="008C7BA2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A5B87" w:rsidRDefault="008A5933" w:rsidP="004A5B87">
            <w:r w:rsidRPr="004A5B87">
              <w:t xml:space="preserve">Show that </w:t>
            </w:r>
            <w:r w:rsidR="000A4F7E" w:rsidRPr="004A5B87">
              <w:rPr>
                <w:position w:val="-10"/>
              </w:rPr>
              <w:object w:dxaOrig="1640" w:dyaOrig="320">
                <v:shape id="_x0000_i1034" type="#_x0000_t75" style="width:96pt;height:15.75pt" o:ole="">
                  <v:imagedata r:id="rId25" o:title=""/>
                </v:shape>
                <o:OLEObject Type="Embed" ProgID="Equation.3" ShapeID="_x0000_i1034" DrawAspect="Content" ObjectID="_1636895183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4A5B87" w:rsidRDefault="008A5933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4A5B87" w:rsidRDefault="008A5933" w:rsidP="004A5B87">
            <w:pPr>
              <w:jc w:val="center"/>
            </w:pPr>
            <w:r w:rsidRPr="004A5B87">
              <w:t>5</w:t>
            </w:r>
          </w:p>
        </w:tc>
      </w:tr>
      <w:tr w:rsidR="00D85619" w:rsidRPr="004A5B8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A5B8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A5B8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A5B87" w:rsidRDefault="00D85619" w:rsidP="004A5B87"/>
        </w:tc>
        <w:tc>
          <w:tcPr>
            <w:tcW w:w="1170" w:type="dxa"/>
            <w:shd w:val="clear" w:color="auto" w:fill="auto"/>
          </w:tcPr>
          <w:p w:rsidR="00D85619" w:rsidRPr="004A5B87" w:rsidRDefault="00D85619" w:rsidP="004A5B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5B87" w:rsidRDefault="00D85619" w:rsidP="004A5B87">
            <w:pPr>
              <w:jc w:val="center"/>
            </w:pPr>
          </w:p>
        </w:tc>
      </w:tr>
      <w:tr w:rsidR="001A5EAB" w:rsidRPr="004A5B87" w:rsidTr="001A5EAB">
        <w:trPr>
          <w:trHeight w:val="1142"/>
        </w:trPr>
        <w:tc>
          <w:tcPr>
            <w:tcW w:w="810" w:type="dxa"/>
            <w:vMerge w:val="restart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3.</w:t>
            </w: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0A4F7E">
            <w:pPr>
              <w:jc w:val="both"/>
            </w:pPr>
            <w:r w:rsidRPr="004A5B87">
              <w:t xml:space="preserve">Show that the functions </w:t>
            </w:r>
            <w:r w:rsidRPr="004A5B87">
              <w:rPr>
                <w:position w:val="-10"/>
              </w:rPr>
              <w:object w:dxaOrig="1200" w:dyaOrig="360">
                <v:shape id="_x0000_i1188" type="#_x0000_t75" style="width:60pt;height:18pt" o:ole="">
                  <v:imagedata r:id="rId27" o:title=""/>
                </v:shape>
                <o:OLEObject Type="Embed" ProgID="Equation.3" ShapeID="_x0000_i1188" DrawAspect="Content" ObjectID="_1636895184" r:id="rId28"/>
              </w:object>
            </w:r>
            <w:r w:rsidRPr="004A5B87">
              <w:t xml:space="preserve"> form a fundamental set of solutions of the third order difference equation. </w:t>
            </w:r>
            <w:r w:rsidRPr="004A5B87">
              <w:rPr>
                <w:position w:val="-10"/>
              </w:rPr>
              <w:object w:dxaOrig="4220" w:dyaOrig="320">
                <v:shape id="_x0000_i1189" type="#_x0000_t75" style="width:210.75pt;height:15.75pt" o:ole="">
                  <v:imagedata r:id="rId29" o:title=""/>
                </v:shape>
                <o:OLEObject Type="Embed" ProgID="Equation.3" ShapeID="_x0000_i1189" DrawAspect="Content" ObjectID="_1636895185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1A5EAB" w:rsidRPr="004A5B87" w:rsidTr="001A5EAB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1A5EAB" w:rsidRPr="004A5B87" w:rsidRDefault="001A5EA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4A5B87">
            <w:r w:rsidRPr="004A5B87">
              <w:t xml:space="preserve">Solve the difference equation </w:t>
            </w:r>
            <w:r w:rsidRPr="004A5B87">
              <w:rPr>
                <w:position w:val="-10"/>
              </w:rPr>
              <w:object w:dxaOrig="3280" w:dyaOrig="360">
                <v:shape id="_x0000_i1190" type="#_x0000_t75" style="width:164.25pt;height:18pt" o:ole="">
                  <v:imagedata r:id="rId31" o:title=""/>
                </v:shape>
                <o:OLEObject Type="Embed" ProgID="Equation.3" ShapeID="_x0000_i1190" DrawAspect="Content" ObjectID="_1636895186" r:id="rId32"/>
              </w:objec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8C7BA2" w:rsidRPr="004A5B8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5B87" w:rsidRDefault="008C7BA2" w:rsidP="008C7BA2">
            <w:pPr>
              <w:jc w:val="center"/>
              <w:rPr>
                <w:b/>
              </w:rPr>
            </w:pPr>
            <w:r w:rsidRPr="004A5B87">
              <w:rPr>
                <w:b/>
              </w:rPr>
              <w:t>(OR)</w:t>
            </w:r>
          </w:p>
        </w:tc>
      </w:tr>
      <w:tr w:rsidR="001A5EAB" w:rsidRPr="004A5B87" w:rsidTr="001A5EAB">
        <w:trPr>
          <w:trHeight w:val="1052"/>
        </w:trPr>
        <w:tc>
          <w:tcPr>
            <w:tcW w:w="810" w:type="dxa"/>
            <w:vMerge w:val="restart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4.</w:t>
            </w: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0A4F7E">
            <w:pPr>
              <w:jc w:val="both"/>
            </w:pPr>
            <w:r w:rsidRPr="004A5B87">
              <w:t xml:space="preserve">Prove that the conditions </w:t>
            </w:r>
            <w:r w:rsidRPr="004A5B87">
              <w:rPr>
                <w:position w:val="-10"/>
              </w:rPr>
              <w:object w:dxaOrig="3940" w:dyaOrig="340">
                <v:shape id="_x0000_i1180" type="#_x0000_t75" style="width:197.25pt;height:17.25pt" o:ole="">
                  <v:imagedata r:id="rId33" o:title=""/>
                </v:shape>
                <o:OLEObject Type="Embed" ProgID="Equation.3" ShapeID="_x0000_i1180" DrawAspect="Content" ObjectID="_1636895187" r:id="rId34"/>
              </w:object>
            </w:r>
            <w:r w:rsidRPr="004A5B87">
              <w:t xml:space="preserve">are necessary and sufficient for the </w:t>
            </w:r>
            <w:proofErr w:type="spellStart"/>
            <w:r w:rsidRPr="004A5B87">
              <w:t>equilibirium</w:t>
            </w:r>
            <w:proofErr w:type="spellEnd"/>
            <w:r w:rsidRPr="004A5B87">
              <w:t xml:space="preserve"> point of the equation </w:t>
            </w:r>
            <w:r w:rsidRPr="004A5B87">
              <w:rPr>
                <w:position w:val="-10"/>
              </w:rPr>
              <w:object w:dxaOrig="3280" w:dyaOrig="340">
                <v:shape id="_x0000_i1181" type="#_x0000_t75" style="width:164.25pt;height:17.25pt" o:ole="">
                  <v:imagedata r:id="rId35" o:title=""/>
                </v:shape>
                <o:OLEObject Type="Embed" ProgID="Equation.3" ShapeID="_x0000_i1181" DrawAspect="Content" ObjectID="_1636895188" r:id="rId36"/>
              </w:objec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1A5EAB" w:rsidRPr="004A5B87" w:rsidTr="001A5EAB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1A5EAB" w:rsidRPr="004A5B87" w:rsidRDefault="001A5EA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4A5B87">
            <w:r w:rsidRPr="004A5B87">
              <w:t xml:space="preserve">Determine the limiting behavior of solutions of the equation </w:t>
            </w:r>
            <w:r w:rsidRPr="004A5B87">
              <w:rPr>
                <w:position w:val="-10"/>
              </w:rPr>
              <w:object w:dxaOrig="3440" w:dyaOrig="320">
                <v:shape id="_x0000_i1182" type="#_x0000_t75" style="width:171.75pt;height:15.75pt" o:ole="">
                  <v:imagedata r:id="rId37" o:title=""/>
                </v:shape>
                <o:OLEObject Type="Embed" ProgID="Equation.3" ShapeID="_x0000_i1182" DrawAspect="Content" ObjectID="_1636895189" r:id="rId38"/>
              </w:object>
            </w:r>
            <w:r w:rsidRPr="004A5B87">
              <w:t xml:space="preserve"> if (</w:t>
            </w:r>
            <w:proofErr w:type="spellStart"/>
            <w:r w:rsidRPr="004A5B87">
              <w:t>i</w:t>
            </w:r>
            <w:proofErr w:type="spellEnd"/>
            <w:r w:rsidRPr="004A5B87">
              <w:t xml:space="preserve">) </w:t>
            </w:r>
            <w:r w:rsidRPr="004A5B87">
              <w:rPr>
                <w:position w:val="-10"/>
              </w:rPr>
              <w:object w:dxaOrig="700" w:dyaOrig="320">
                <v:shape id="_x0000_i1183" type="#_x0000_t75" style="width:35.25pt;height:15.75pt" o:ole="">
                  <v:imagedata r:id="rId39" o:title=""/>
                </v:shape>
                <o:OLEObject Type="Embed" ProgID="Equation.3" ShapeID="_x0000_i1183" DrawAspect="Content" ObjectID="_1636895190" r:id="rId40"/>
              </w:object>
            </w:r>
            <w:r w:rsidRPr="004A5B87">
              <w:t xml:space="preserve"> (ii) </w:t>
            </w:r>
            <w:r w:rsidRPr="004A5B87">
              <w:rPr>
                <w:position w:val="-10"/>
              </w:rPr>
              <w:object w:dxaOrig="740" w:dyaOrig="320">
                <v:shape id="_x0000_i1184" type="#_x0000_t75" style="width:36.75pt;height:15.75pt" o:ole="">
                  <v:imagedata r:id="rId41" o:title=""/>
                </v:shape>
                <o:OLEObject Type="Embed" ProgID="Equation.3" ShapeID="_x0000_i1184" DrawAspect="Content" ObjectID="_1636895191" r:id="rId42"/>
              </w:objec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D85619" w:rsidRPr="004A5B8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A5B87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A5B8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A5B87" w:rsidRDefault="00D85619" w:rsidP="004A5B87"/>
        </w:tc>
        <w:tc>
          <w:tcPr>
            <w:tcW w:w="1170" w:type="dxa"/>
            <w:shd w:val="clear" w:color="auto" w:fill="auto"/>
          </w:tcPr>
          <w:p w:rsidR="00D85619" w:rsidRPr="004A5B87" w:rsidRDefault="00D85619" w:rsidP="004A5B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5B87" w:rsidRDefault="00D85619" w:rsidP="004A5B87">
            <w:pPr>
              <w:jc w:val="center"/>
            </w:pPr>
          </w:p>
        </w:tc>
      </w:tr>
      <w:tr w:rsidR="001A5EAB" w:rsidRPr="004A5B87" w:rsidTr="001A5EAB">
        <w:trPr>
          <w:trHeight w:val="1448"/>
        </w:trPr>
        <w:tc>
          <w:tcPr>
            <w:tcW w:w="810" w:type="dxa"/>
            <w:vMerge w:val="restart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5.</w:t>
            </w: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0A4F7E">
            <w:pPr>
              <w:jc w:val="both"/>
            </w:pPr>
            <w:r w:rsidRPr="004A5B87">
              <w:t xml:space="preserve">Prove that a complex number </w:t>
            </w:r>
            <w:r w:rsidRPr="004A5B87">
              <w:rPr>
                <w:position w:val="-6"/>
              </w:rPr>
              <w:object w:dxaOrig="220" w:dyaOrig="279">
                <v:shape id="_x0000_i1168" type="#_x0000_t75" style="width:11.25pt;height:14.25pt" o:ole="">
                  <v:imagedata r:id="rId43" o:title=""/>
                </v:shape>
                <o:OLEObject Type="Embed" ProgID="Equation.3" ShapeID="_x0000_i1168" DrawAspect="Content" ObjectID="_1636895192" r:id="rId44"/>
              </w:object>
            </w:r>
            <w:r w:rsidRPr="004A5B87">
              <w:rPr>
                <w:position w:val="-6"/>
              </w:rPr>
              <w:t xml:space="preserve"> </w:t>
            </w:r>
            <w:r w:rsidRPr="004A5B87">
              <w:t xml:space="preserve">is a </w:t>
            </w:r>
            <w:proofErr w:type="spellStart"/>
            <w:r w:rsidRPr="004A5B87">
              <w:t>Floquet</w:t>
            </w:r>
            <w:proofErr w:type="spellEnd"/>
            <w:r w:rsidRPr="004A5B87">
              <w:t xml:space="preserve"> exponent of </w:t>
            </w:r>
            <w:r w:rsidRPr="004A5B87">
              <w:rPr>
                <w:position w:val="-10"/>
              </w:rPr>
              <w:object w:dxaOrig="1920" w:dyaOrig="320">
                <v:shape id="_x0000_i1169" type="#_x0000_t75" style="width:96pt;height:15.75pt" o:ole="">
                  <v:imagedata r:id="rId45" o:title=""/>
                </v:shape>
                <o:OLEObject Type="Embed" ProgID="Equation.3" ShapeID="_x0000_i1169" DrawAspect="Content" ObjectID="_1636895193" r:id="rId46"/>
              </w:object>
            </w:r>
            <w:proofErr w:type="spellStart"/>
            <w:r w:rsidRPr="004A5B87">
              <w:t>if</w:t>
            </w:r>
            <w:proofErr w:type="spellEnd"/>
            <w:r w:rsidRPr="004A5B87">
              <w:t xml:space="preserve"> and only if there is a nontrivial solution  of the form </w:t>
            </w:r>
            <w:r w:rsidRPr="004A5B87">
              <w:rPr>
                <w:position w:val="-10"/>
              </w:rPr>
              <w:object w:dxaOrig="780" w:dyaOrig="360">
                <v:shape id="_x0000_i1170" type="#_x0000_t75" style="width:39pt;height:18pt" o:ole="">
                  <v:imagedata r:id="rId47" o:title=""/>
                </v:shape>
                <o:OLEObject Type="Embed" ProgID="Equation.3" ShapeID="_x0000_i1170" DrawAspect="Content" ObjectID="_1636895194" r:id="rId48"/>
              </w:object>
            </w:r>
            <w:r w:rsidRPr="004A5B87">
              <w:t xml:space="preserve">where </w:t>
            </w:r>
            <w:r w:rsidRPr="004A5B87">
              <w:rPr>
                <w:position w:val="-10"/>
              </w:rPr>
              <w:object w:dxaOrig="560" w:dyaOrig="320">
                <v:shape id="_x0000_i1171" type="#_x0000_t75" style="width:27.75pt;height:15.75pt" o:ole="">
                  <v:imagedata r:id="rId49" o:title=""/>
                </v:shape>
                <o:OLEObject Type="Embed" ProgID="Equation.3" ShapeID="_x0000_i1171" DrawAspect="Content" ObjectID="_1636895195" r:id="rId50"/>
              </w:object>
            </w:r>
            <w:r w:rsidRPr="004A5B87">
              <w:t xml:space="preserve">is a vector function with </w:t>
            </w:r>
            <w:r w:rsidRPr="004A5B87">
              <w:rPr>
                <w:position w:val="-10"/>
              </w:rPr>
              <w:object w:dxaOrig="1600" w:dyaOrig="320">
                <v:shape id="_x0000_i1172" type="#_x0000_t75" style="width:80.25pt;height:15.75pt" o:ole="">
                  <v:imagedata r:id="rId51" o:title=""/>
                </v:shape>
                <o:OLEObject Type="Embed" ProgID="Equation.3" ShapeID="_x0000_i1172" DrawAspect="Content" ObjectID="_1636895196" r:id="rId52"/>
              </w:object>
            </w:r>
            <w:r w:rsidRPr="004A5B87">
              <w:t>for all n.</w: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1A5EAB" w:rsidRPr="004A5B87" w:rsidTr="001A5EAB">
        <w:trPr>
          <w:trHeight w:val="1205"/>
        </w:trPr>
        <w:tc>
          <w:tcPr>
            <w:tcW w:w="810" w:type="dxa"/>
            <w:vMerge/>
            <w:shd w:val="clear" w:color="auto" w:fill="auto"/>
          </w:tcPr>
          <w:p w:rsidR="001A5EAB" w:rsidRPr="004A5B87" w:rsidRDefault="001A5EA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4A5B87">
            <w:r w:rsidRPr="004A5B87">
              <w:t xml:space="preserve">Solve the system </w:t>
            </w:r>
            <w:r w:rsidRPr="004A5B87">
              <w:rPr>
                <w:position w:val="-10"/>
              </w:rPr>
              <w:object w:dxaOrig="2299" w:dyaOrig="320">
                <v:shape id="_x0000_i1173" type="#_x0000_t75" style="width:114.75pt;height:15.75pt" o:ole="">
                  <v:imagedata r:id="rId53" o:title=""/>
                </v:shape>
                <o:OLEObject Type="Embed" ProgID="Equation.3" ShapeID="_x0000_i1173" DrawAspect="Content" ObjectID="_1636895197" r:id="rId54"/>
              </w:object>
            </w:r>
            <w:r w:rsidRPr="004A5B87">
              <w:t xml:space="preserve">, where </w:t>
            </w:r>
            <w:r w:rsidRPr="004A5B87">
              <w:rPr>
                <w:position w:val="-30"/>
              </w:rPr>
              <w:object w:dxaOrig="3420" w:dyaOrig="720">
                <v:shape id="_x0000_i1174" type="#_x0000_t75" style="width:171pt;height:36pt" o:ole="">
                  <v:imagedata r:id="rId55" o:title=""/>
                </v:shape>
                <o:OLEObject Type="Embed" ProgID="Equation.3" ShapeID="_x0000_i1174" DrawAspect="Content" ObjectID="_1636895198" r:id="rId56"/>
              </w:objec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8C7BA2" w:rsidRPr="004A5B8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A5B87" w:rsidRDefault="008C7BA2" w:rsidP="008C7BA2">
            <w:pPr>
              <w:jc w:val="center"/>
              <w:rPr>
                <w:b/>
              </w:rPr>
            </w:pPr>
            <w:r w:rsidRPr="004A5B87">
              <w:rPr>
                <w:b/>
              </w:rPr>
              <w:t>(OR)</w:t>
            </w:r>
          </w:p>
        </w:tc>
      </w:tr>
      <w:tr w:rsidR="001A5EAB" w:rsidRPr="004A5B8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4A5B87">
            <w:r w:rsidRPr="004A5B87">
              <w:t xml:space="preserve">Calculate the solution of the difference system. </w:t>
            </w:r>
            <w:r w:rsidRPr="004A5B87">
              <w:rPr>
                <w:position w:val="-10"/>
              </w:rPr>
              <w:object w:dxaOrig="2299" w:dyaOrig="320">
                <v:shape id="_x0000_i1223" type="#_x0000_t75" style="width:114.75pt;height:15.75pt" o:ole="">
                  <v:imagedata r:id="rId57" o:title=""/>
                </v:shape>
                <o:OLEObject Type="Embed" ProgID="Equation.3" ShapeID="_x0000_i1223" DrawAspect="Content" ObjectID="_1636895199" r:id="rId58"/>
              </w:object>
            </w:r>
            <w:r w:rsidRPr="004A5B87">
              <w:t xml:space="preserve">, where </w:t>
            </w:r>
            <w:r w:rsidRPr="004A5B87">
              <w:rPr>
                <w:position w:val="-50"/>
              </w:rPr>
              <w:object w:dxaOrig="1460" w:dyaOrig="1120">
                <v:shape id="_x0000_i1224" type="#_x0000_t75" style="width:72.75pt;height:56.25pt" o:ole="">
                  <v:imagedata r:id="rId59" o:title=""/>
                </v:shape>
                <o:OLEObject Type="Embed" ProgID="Equation.3" ShapeID="_x0000_i1224" DrawAspect="Content" ObjectID="_1636895200" r:id="rId60"/>
              </w:objec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1A5EAB" w:rsidRPr="004A5B8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5EAB" w:rsidRPr="004A5B87" w:rsidRDefault="001A5EA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4A5B87">
            <w:r w:rsidRPr="004A5B87">
              <w:t xml:space="preserve">Evaluate </w:t>
            </w:r>
            <w:r w:rsidRPr="004A5B87">
              <w:rPr>
                <w:position w:val="-4"/>
              </w:rPr>
              <w:object w:dxaOrig="320" w:dyaOrig="300">
                <v:shape id="_x0000_i1225" type="#_x0000_t75" style="width:15.75pt;height:15pt" o:ole="">
                  <v:imagedata r:id="rId61" o:title=""/>
                </v:shape>
                <o:OLEObject Type="Embed" ProgID="Equation.3" ShapeID="_x0000_i1225" DrawAspect="Content" ObjectID="_1636895201" r:id="rId62"/>
              </w:object>
            </w:r>
            <w:r w:rsidRPr="004A5B87">
              <w:t xml:space="preserve"> if </w:t>
            </w:r>
            <w:r w:rsidRPr="004A5B87">
              <w:rPr>
                <w:position w:val="-50"/>
              </w:rPr>
              <w:object w:dxaOrig="1840" w:dyaOrig="1120">
                <v:shape id="_x0000_i1226" type="#_x0000_t75" style="width:92.25pt;height:56.25pt" o:ole="">
                  <v:imagedata r:id="rId63" o:title=""/>
                </v:shape>
                <o:OLEObject Type="Embed" ProgID="Equation.3" ShapeID="_x0000_i1226" DrawAspect="Content" ObjectID="_1636895202" r:id="rId64"/>
              </w:object>
            </w:r>
          </w:p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  <w:r w:rsidRPr="004A5B87">
              <w:t>10</w:t>
            </w:r>
          </w:p>
        </w:tc>
      </w:tr>
      <w:tr w:rsidR="001A5EAB" w:rsidRPr="004A5B8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5EAB" w:rsidRPr="004A5B87" w:rsidRDefault="001A5EA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5EAB" w:rsidRPr="004A5B87" w:rsidRDefault="001A5EAB" w:rsidP="004A5B87"/>
        </w:tc>
        <w:tc>
          <w:tcPr>
            <w:tcW w:w="117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A5EAB" w:rsidRPr="004A5B87" w:rsidRDefault="001A5EAB" w:rsidP="004A5B87">
            <w:pPr>
              <w:jc w:val="center"/>
            </w:pPr>
          </w:p>
        </w:tc>
      </w:tr>
      <w:tr w:rsidR="004A5B87" w:rsidRPr="004A5B8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7.</w:t>
            </w:r>
          </w:p>
        </w:tc>
        <w:tc>
          <w:tcPr>
            <w:tcW w:w="840" w:type="dxa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4A5B87" w:rsidRPr="004A5B87" w:rsidRDefault="004A5B87" w:rsidP="004A5B87">
            <w:r w:rsidRPr="004A5B87">
              <w:t xml:space="preserve">Suppose that </w:t>
            </w:r>
            <w:r w:rsidRPr="004A5B87">
              <w:rPr>
                <w:position w:val="-28"/>
              </w:rPr>
              <w:object w:dxaOrig="2380" w:dyaOrig="660">
                <v:shape id="_x0000_i1117" type="#_x0000_t75" style="width:119.25pt;height:33pt" o:ole="">
                  <v:imagedata r:id="rId65" o:title=""/>
                </v:shape>
                <o:OLEObject Type="Embed" ProgID="Equation.3" ShapeID="_x0000_i1117" DrawAspect="Content" ObjectID="_1636895203" r:id="rId66"/>
              </w:object>
            </w:r>
            <w:r w:rsidRPr="004A5B87">
              <w:rPr>
                <w:position w:val="-28"/>
              </w:rPr>
              <w:t xml:space="preserve"> </w:t>
            </w:r>
            <w:r w:rsidRPr="004A5B87">
              <w:t xml:space="preserve">Prove that </w:t>
            </w:r>
            <w:r w:rsidRPr="004A5B87">
              <w:rPr>
                <w:position w:val="-10"/>
              </w:rPr>
              <w:object w:dxaOrig="1560" w:dyaOrig="360">
                <v:shape id="_x0000_i1118" type="#_x0000_t75" style="width:78pt;height:18pt" o:ole="">
                  <v:imagedata r:id="rId67" o:title=""/>
                </v:shape>
                <o:OLEObject Type="Embed" ProgID="Equation.3" ShapeID="_x0000_i1118" DrawAspect="Content" ObjectID="_1636895204" r:id="rId68"/>
              </w:object>
            </w:r>
            <w:r w:rsidRPr="004A5B87">
              <w:t xml:space="preserve"> for some null sequence </w:t>
            </w:r>
            <w:proofErr w:type="gramStart"/>
            <w:r w:rsidRPr="004A5B87">
              <w:t>v(</w:t>
            </w:r>
            <w:proofErr w:type="gramEnd"/>
            <w:r w:rsidRPr="004A5B87">
              <w:t>n).</w:t>
            </w:r>
          </w:p>
        </w:tc>
        <w:tc>
          <w:tcPr>
            <w:tcW w:w="117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10</w:t>
            </w:r>
          </w:p>
        </w:tc>
      </w:tr>
      <w:tr w:rsidR="004A5B87" w:rsidRPr="004A5B8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5B87" w:rsidRPr="004A5B87" w:rsidRDefault="004A5B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5B87" w:rsidRPr="004A5B87" w:rsidRDefault="001A5EAB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A5B87" w:rsidRPr="004A5B87" w:rsidRDefault="004A5B87" w:rsidP="004A5B87">
            <w:r w:rsidRPr="004A5B87">
              <w:t xml:space="preserve">Investigate the asymptotic behavior of the solutions of the equation </w:t>
            </w:r>
            <w:r w:rsidRPr="004A5B87">
              <w:rPr>
                <w:position w:val="-10"/>
              </w:rPr>
              <w:object w:dxaOrig="3159" w:dyaOrig="320">
                <v:shape id="_x0000_i1119" type="#_x0000_t75" style="width:158.25pt;height:15.75pt" o:ole="">
                  <v:imagedata r:id="rId69" o:title=""/>
                </v:shape>
                <o:OLEObject Type="Embed" ProgID="Equation.3" ShapeID="_x0000_i1119" DrawAspect="Content" ObjectID="_1636895205" r:id="rId70"/>
              </w:object>
            </w:r>
            <w:r w:rsidRPr="004A5B87">
              <w:t xml:space="preserve"> where </w:t>
            </w:r>
            <w:r w:rsidRPr="004A5B87">
              <w:rPr>
                <w:position w:val="-30"/>
              </w:rPr>
              <w:object w:dxaOrig="1600" w:dyaOrig="720">
                <v:shape id="_x0000_i1120" type="#_x0000_t75" style="width:80.25pt;height:36pt" o:ole="">
                  <v:imagedata r:id="rId71" o:title=""/>
                </v:shape>
                <o:OLEObject Type="Embed" ProgID="Equation.3" ShapeID="_x0000_i1120" DrawAspect="Content" ObjectID="_1636895206" r:id="rId72"/>
              </w:object>
            </w:r>
            <w:r w:rsidRPr="004A5B87">
              <w:t xml:space="preserve"> and </w:t>
            </w:r>
            <w:r w:rsidRPr="004A5B87">
              <w:rPr>
                <w:position w:val="-42"/>
              </w:rPr>
              <w:object w:dxaOrig="1800" w:dyaOrig="960">
                <v:shape id="_x0000_i1121" type="#_x0000_t75" style="width:90pt;height:48pt" o:ole="">
                  <v:imagedata r:id="rId73" o:title=""/>
                </v:shape>
                <o:OLEObject Type="Embed" ProgID="Equation.3" ShapeID="_x0000_i1121" DrawAspect="Content" ObjectID="_1636895207" r:id="rId74"/>
              </w:object>
            </w:r>
          </w:p>
        </w:tc>
        <w:tc>
          <w:tcPr>
            <w:tcW w:w="117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10</w:t>
            </w:r>
          </w:p>
        </w:tc>
      </w:tr>
      <w:tr w:rsidR="008C7BA2" w:rsidRPr="004A5B8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A5B87" w:rsidRDefault="008C7BA2" w:rsidP="008C7BA2">
            <w:pPr>
              <w:jc w:val="center"/>
              <w:rPr>
                <w:b/>
              </w:rPr>
            </w:pPr>
            <w:r w:rsidRPr="004A5B87">
              <w:rPr>
                <w:b/>
              </w:rPr>
              <w:t>(OR)</w:t>
            </w:r>
          </w:p>
        </w:tc>
      </w:tr>
      <w:tr w:rsidR="004A5B87" w:rsidRPr="004A5B8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8.</w:t>
            </w:r>
          </w:p>
        </w:tc>
        <w:tc>
          <w:tcPr>
            <w:tcW w:w="840" w:type="dxa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4A5B87" w:rsidRPr="004A5B87" w:rsidRDefault="004A5B87" w:rsidP="004A5B87">
            <w:r w:rsidRPr="004A5B87">
              <w:t>Find asymptotic estimates of fundamental solutions to the difference equation.</w:t>
            </w:r>
            <w:r w:rsidRPr="004A5B87">
              <w:rPr>
                <w:position w:val="-28"/>
              </w:rPr>
              <w:object w:dxaOrig="6080" w:dyaOrig="680">
                <v:shape id="_x0000_i1108" type="#_x0000_t75" style="width:303.75pt;height:33.75pt" o:ole="">
                  <v:imagedata r:id="rId75" o:title=""/>
                </v:shape>
                <o:OLEObject Type="Embed" ProgID="Equation.3" ShapeID="_x0000_i1108" DrawAspect="Content" ObjectID="_1636895208" r:id="rId76"/>
              </w:object>
            </w:r>
          </w:p>
        </w:tc>
        <w:tc>
          <w:tcPr>
            <w:tcW w:w="117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10</w:t>
            </w:r>
          </w:p>
        </w:tc>
      </w:tr>
      <w:tr w:rsidR="004A5B87" w:rsidRPr="004A5B8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5B87" w:rsidRPr="004A5B87" w:rsidRDefault="004A5B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4A5B87" w:rsidRPr="004A5B87" w:rsidRDefault="004A5B87" w:rsidP="004A5B87">
            <w:r w:rsidRPr="004A5B87">
              <w:t>Show that (</w:t>
            </w:r>
            <w:proofErr w:type="spellStart"/>
            <w:r w:rsidRPr="004A5B87">
              <w:t>i</w:t>
            </w:r>
            <w:proofErr w:type="spellEnd"/>
            <w:r w:rsidRPr="004A5B87">
              <w:t xml:space="preserve">) </w:t>
            </w:r>
            <w:r w:rsidRPr="004A5B87">
              <w:rPr>
                <w:position w:val="-24"/>
              </w:rPr>
              <w:object w:dxaOrig="1920" w:dyaOrig="620">
                <v:shape id="_x0000_i1109" type="#_x0000_t75" style="width:96pt;height:30.75pt" o:ole="">
                  <v:imagedata r:id="rId77" o:title=""/>
                </v:shape>
                <o:OLEObject Type="Embed" ProgID="Equation.3" ShapeID="_x0000_i1109" DrawAspect="Content" ObjectID="_1636895209" r:id="rId78"/>
              </w:object>
            </w:r>
          </w:p>
          <w:p w:rsidR="004A5B87" w:rsidRPr="004A5B87" w:rsidRDefault="004A5B87" w:rsidP="004A5B87">
            <w:r w:rsidRPr="004A5B87">
              <w:t xml:space="preserve">                 (ii) </w:t>
            </w:r>
            <w:r w:rsidRPr="004A5B87">
              <w:rPr>
                <w:position w:val="-10"/>
              </w:rPr>
              <w:object w:dxaOrig="2260" w:dyaOrig="360">
                <v:shape id="_x0000_i1110" type="#_x0000_t75" style="width:113.25pt;height:18pt" o:ole="">
                  <v:imagedata r:id="rId79" o:title=""/>
                </v:shape>
                <o:OLEObject Type="Embed" ProgID="Equation.3" ShapeID="_x0000_i1110" DrawAspect="Content" ObjectID="_1636895210" r:id="rId80"/>
              </w:object>
            </w:r>
          </w:p>
          <w:p w:rsidR="004A5B87" w:rsidRPr="004A5B87" w:rsidRDefault="004A5B87" w:rsidP="004A5B87">
            <w:r w:rsidRPr="004A5B87">
              <w:t xml:space="preserve">                (iii) </w:t>
            </w:r>
            <w:r w:rsidRPr="004A5B87">
              <w:rPr>
                <w:position w:val="-24"/>
              </w:rPr>
              <w:object w:dxaOrig="3500" w:dyaOrig="660">
                <v:shape id="_x0000_i1111" type="#_x0000_t75" style="width:174.75pt;height:33pt" o:ole="">
                  <v:imagedata r:id="rId81" o:title=""/>
                </v:shape>
                <o:OLEObject Type="Embed" ProgID="Equation.3" ShapeID="_x0000_i1111" DrawAspect="Content" ObjectID="_1636895211" r:id="rId82"/>
              </w:object>
            </w:r>
          </w:p>
        </w:tc>
        <w:tc>
          <w:tcPr>
            <w:tcW w:w="117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10</w:t>
            </w:r>
          </w:p>
        </w:tc>
      </w:tr>
      <w:tr w:rsidR="00D85619" w:rsidRPr="004A5B8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4A5B87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5CA0" w:rsidRPr="004A5B87" w:rsidRDefault="00C25CA0" w:rsidP="004A5B87">
            <w:pPr>
              <w:rPr>
                <w:b/>
                <w:u w:val="single"/>
              </w:rPr>
            </w:pPr>
          </w:p>
          <w:p w:rsidR="00D85619" w:rsidRPr="004A5B87" w:rsidRDefault="00C25CA0" w:rsidP="004A5B87">
            <w:pPr>
              <w:rPr>
                <w:b/>
                <w:u w:val="single"/>
              </w:rPr>
            </w:pPr>
            <w:r w:rsidRPr="004A5B87">
              <w:rPr>
                <w:b/>
                <w:u w:val="single"/>
              </w:rPr>
              <w:t>Compulsory:</w:t>
            </w:r>
          </w:p>
          <w:p w:rsidR="00C25CA0" w:rsidRPr="004A5B87" w:rsidRDefault="00C25CA0" w:rsidP="004A5B8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4A5B87" w:rsidRDefault="00D85619" w:rsidP="004A5B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A5B87" w:rsidRDefault="00D85619" w:rsidP="004A5B87">
            <w:pPr>
              <w:jc w:val="center"/>
            </w:pPr>
          </w:p>
        </w:tc>
      </w:tr>
      <w:tr w:rsidR="004A5B87" w:rsidRPr="004A5B8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9.</w:t>
            </w:r>
          </w:p>
        </w:tc>
        <w:tc>
          <w:tcPr>
            <w:tcW w:w="840" w:type="dxa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a.</w:t>
            </w:r>
          </w:p>
        </w:tc>
        <w:tc>
          <w:tcPr>
            <w:tcW w:w="6810" w:type="dxa"/>
            <w:shd w:val="clear" w:color="auto" w:fill="auto"/>
          </w:tcPr>
          <w:p w:rsidR="004A5B87" w:rsidRPr="004A5B87" w:rsidRDefault="004A5B87" w:rsidP="004A5B87">
            <w:r w:rsidRPr="004A5B87">
              <w:t>State and prove Sturm Separation Theorem.</w:t>
            </w:r>
          </w:p>
          <w:p w:rsidR="004A5B87" w:rsidRPr="004A5B87" w:rsidRDefault="004A5B87" w:rsidP="004A5B87"/>
        </w:tc>
        <w:tc>
          <w:tcPr>
            <w:tcW w:w="117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15</w:t>
            </w:r>
          </w:p>
        </w:tc>
      </w:tr>
      <w:tr w:rsidR="004A5B87" w:rsidRPr="004A5B8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5B87" w:rsidRPr="004A5B87" w:rsidRDefault="004A5B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5B87" w:rsidRPr="004A5B87" w:rsidRDefault="004A5B87" w:rsidP="008C7BA2">
            <w:pPr>
              <w:jc w:val="center"/>
            </w:pPr>
            <w:r w:rsidRPr="004A5B87">
              <w:t>b.</w:t>
            </w:r>
          </w:p>
        </w:tc>
        <w:tc>
          <w:tcPr>
            <w:tcW w:w="6810" w:type="dxa"/>
            <w:shd w:val="clear" w:color="auto" w:fill="auto"/>
          </w:tcPr>
          <w:p w:rsidR="004A5B87" w:rsidRPr="004A5B87" w:rsidRDefault="004A5B87" w:rsidP="00DA5024">
            <w:pPr>
              <w:jc w:val="both"/>
            </w:pPr>
            <w:r w:rsidRPr="004A5B87">
              <w:t xml:space="preserve">Find the </w:t>
            </w:r>
            <w:proofErr w:type="spellStart"/>
            <w:r w:rsidRPr="004A5B87">
              <w:t>nonoscillatory</w:t>
            </w:r>
            <w:proofErr w:type="spellEnd"/>
            <w:r w:rsidRPr="004A5B87">
              <w:t xml:space="preserve"> and oscillatory solutions of the difference </w:t>
            </w:r>
            <w:proofErr w:type="gramStart"/>
            <w:r w:rsidRPr="004A5B87">
              <w:t xml:space="preserve">equation </w:t>
            </w:r>
            <w:proofErr w:type="gramEnd"/>
            <w:r w:rsidRPr="004A5B87">
              <w:rPr>
                <w:position w:val="-10"/>
              </w:rPr>
              <w:object w:dxaOrig="2100" w:dyaOrig="320">
                <v:shape id="_x0000_i1065" type="#_x0000_t75" style="width:105pt;height:15.75pt" o:ole="">
                  <v:imagedata r:id="rId83" o:title=""/>
                </v:shape>
                <o:OLEObject Type="Embed" ProgID="Equation.3" ShapeID="_x0000_i1065" DrawAspect="Content" ObjectID="_1636895212" r:id="rId84"/>
              </w:object>
            </w:r>
            <w:r w:rsidRPr="004A5B87">
              <w:t xml:space="preserve">. Prove that this equation is not self </w:t>
            </w:r>
            <w:proofErr w:type="spellStart"/>
            <w:r w:rsidRPr="004A5B87">
              <w:t>adjoint</w:t>
            </w:r>
            <w:proofErr w:type="spellEnd"/>
            <w:r w:rsidRPr="004A5B87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CO1</w:t>
            </w:r>
          </w:p>
        </w:tc>
        <w:tc>
          <w:tcPr>
            <w:tcW w:w="950" w:type="dxa"/>
            <w:shd w:val="clear" w:color="auto" w:fill="auto"/>
          </w:tcPr>
          <w:p w:rsidR="004A5B87" w:rsidRPr="004A5B87" w:rsidRDefault="004A5B87" w:rsidP="004A5B87">
            <w:pPr>
              <w:jc w:val="center"/>
            </w:pPr>
            <w:r w:rsidRPr="004A5B87">
              <w:t>5</w:t>
            </w:r>
          </w:p>
        </w:tc>
      </w:tr>
    </w:tbl>
    <w:p w:rsidR="008C7BA2" w:rsidRPr="004A5B87" w:rsidRDefault="008C7BA2" w:rsidP="008C7BA2"/>
    <w:p w:rsidR="008C7BA2" w:rsidRPr="004A5B87" w:rsidRDefault="008C7BA2" w:rsidP="008C7BA2">
      <w:pPr>
        <w:jc w:val="center"/>
      </w:pPr>
    </w:p>
    <w:p w:rsidR="008C7BA2" w:rsidRPr="004A5B87" w:rsidRDefault="008C7BA2" w:rsidP="00AD6836">
      <w:pPr>
        <w:rPr>
          <w:highlight w:val="yellow"/>
        </w:rPr>
      </w:pPr>
    </w:p>
    <w:p w:rsidR="008C7BA2" w:rsidRPr="004A5B87" w:rsidRDefault="008C7BA2" w:rsidP="008C7BA2"/>
    <w:sectPr w:rsidR="008C7BA2" w:rsidRPr="004A5B87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B87" w:rsidRDefault="004A5B87" w:rsidP="00B659E1">
      <w:r>
        <w:separator/>
      </w:r>
    </w:p>
  </w:endnote>
  <w:endnote w:type="continuationSeparator" w:id="1">
    <w:p w:rsidR="004A5B87" w:rsidRDefault="004A5B8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B87" w:rsidRDefault="004A5B87" w:rsidP="00B659E1">
      <w:r>
        <w:separator/>
      </w:r>
    </w:p>
  </w:footnote>
  <w:footnote w:type="continuationSeparator" w:id="1">
    <w:p w:rsidR="004A5B87" w:rsidRDefault="004A5B8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72F"/>
    <w:rsid w:val="0000691E"/>
    <w:rsid w:val="00023B9E"/>
    <w:rsid w:val="00060CB9"/>
    <w:rsid w:val="00061821"/>
    <w:rsid w:val="00065D7B"/>
    <w:rsid w:val="00096A60"/>
    <w:rsid w:val="000A4F7E"/>
    <w:rsid w:val="000E180A"/>
    <w:rsid w:val="000E4455"/>
    <w:rsid w:val="000F3EFE"/>
    <w:rsid w:val="00107E3C"/>
    <w:rsid w:val="001A5EAB"/>
    <w:rsid w:val="001D1AC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67D0"/>
    <w:rsid w:val="00425E57"/>
    <w:rsid w:val="00460118"/>
    <w:rsid w:val="0046314C"/>
    <w:rsid w:val="0046787F"/>
    <w:rsid w:val="004A5B87"/>
    <w:rsid w:val="004B10DC"/>
    <w:rsid w:val="004F787A"/>
    <w:rsid w:val="00501F18"/>
    <w:rsid w:val="0050571C"/>
    <w:rsid w:val="005133D7"/>
    <w:rsid w:val="0052330B"/>
    <w:rsid w:val="005527A4"/>
    <w:rsid w:val="00552CF0"/>
    <w:rsid w:val="005814FF"/>
    <w:rsid w:val="00581B1F"/>
    <w:rsid w:val="0059663E"/>
    <w:rsid w:val="005D0F4A"/>
    <w:rsid w:val="005D220C"/>
    <w:rsid w:val="005D3355"/>
    <w:rsid w:val="005F011C"/>
    <w:rsid w:val="0061180D"/>
    <w:rsid w:val="0062605C"/>
    <w:rsid w:val="006260FD"/>
    <w:rsid w:val="0064710A"/>
    <w:rsid w:val="00670A67"/>
    <w:rsid w:val="00681B25"/>
    <w:rsid w:val="00683E5A"/>
    <w:rsid w:val="006C1D35"/>
    <w:rsid w:val="006C39BE"/>
    <w:rsid w:val="006C7354"/>
    <w:rsid w:val="00701B86"/>
    <w:rsid w:val="00714C68"/>
    <w:rsid w:val="00725A0A"/>
    <w:rsid w:val="007326F6"/>
    <w:rsid w:val="007E722C"/>
    <w:rsid w:val="00802202"/>
    <w:rsid w:val="00806A39"/>
    <w:rsid w:val="00814615"/>
    <w:rsid w:val="0081627E"/>
    <w:rsid w:val="00832307"/>
    <w:rsid w:val="00875196"/>
    <w:rsid w:val="0088784C"/>
    <w:rsid w:val="008A56BE"/>
    <w:rsid w:val="008A5933"/>
    <w:rsid w:val="008A6193"/>
    <w:rsid w:val="008B0703"/>
    <w:rsid w:val="008C7BA2"/>
    <w:rsid w:val="0090362A"/>
    <w:rsid w:val="00904D12"/>
    <w:rsid w:val="00911266"/>
    <w:rsid w:val="00924272"/>
    <w:rsid w:val="00942884"/>
    <w:rsid w:val="0095679B"/>
    <w:rsid w:val="00963CB5"/>
    <w:rsid w:val="009672B4"/>
    <w:rsid w:val="009B53DD"/>
    <w:rsid w:val="009C5A1D"/>
    <w:rsid w:val="009E09A3"/>
    <w:rsid w:val="00A14BB5"/>
    <w:rsid w:val="00A47E2A"/>
    <w:rsid w:val="00A82F51"/>
    <w:rsid w:val="00A857BA"/>
    <w:rsid w:val="00AA3F2E"/>
    <w:rsid w:val="00AA5E39"/>
    <w:rsid w:val="00AA6B40"/>
    <w:rsid w:val="00AC3594"/>
    <w:rsid w:val="00AD6836"/>
    <w:rsid w:val="00AE264C"/>
    <w:rsid w:val="00B009B1"/>
    <w:rsid w:val="00B20598"/>
    <w:rsid w:val="00B253AE"/>
    <w:rsid w:val="00B60E7E"/>
    <w:rsid w:val="00B659E1"/>
    <w:rsid w:val="00B736B2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6A8E"/>
    <w:rsid w:val="00C25CA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15B7"/>
    <w:rsid w:val="00D0319F"/>
    <w:rsid w:val="00D3698C"/>
    <w:rsid w:val="00D62341"/>
    <w:rsid w:val="00D64FF9"/>
    <w:rsid w:val="00D805C3"/>
    <w:rsid w:val="00D805C4"/>
    <w:rsid w:val="00D8063C"/>
    <w:rsid w:val="00D85619"/>
    <w:rsid w:val="00D94D54"/>
    <w:rsid w:val="00DA5024"/>
    <w:rsid w:val="00DB38C1"/>
    <w:rsid w:val="00DE0497"/>
    <w:rsid w:val="00DE6C84"/>
    <w:rsid w:val="00E22D22"/>
    <w:rsid w:val="00E314D7"/>
    <w:rsid w:val="00E44059"/>
    <w:rsid w:val="00E451BD"/>
    <w:rsid w:val="00E54572"/>
    <w:rsid w:val="00E5735F"/>
    <w:rsid w:val="00E577A9"/>
    <w:rsid w:val="00E70A47"/>
    <w:rsid w:val="00E73C5E"/>
    <w:rsid w:val="00E824B7"/>
    <w:rsid w:val="00E910A2"/>
    <w:rsid w:val="00EA210E"/>
    <w:rsid w:val="00EB0EE0"/>
    <w:rsid w:val="00EB26EF"/>
    <w:rsid w:val="00F0638C"/>
    <w:rsid w:val="00F11EDB"/>
    <w:rsid w:val="00F162EA"/>
    <w:rsid w:val="00F208C0"/>
    <w:rsid w:val="00F266A7"/>
    <w:rsid w:val="00F32118"/>
    <w:rsid w:val="00F51358"/>
    <w:rsid w:val="00F55D6F"/>
    <w:rsid w:val="00F90539"/>
    <w:rsid w:val="00F911FD"/>
    <w:rsid w:val="00FE12F0"/>
    <w:rsid w:val="00FE3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8" Type="http://schemas.openxmlformats.org/officeDocument/2006/relationships/image" Target="media/image1.png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4B83-DF8F-4261-99B6-F6E07E7D4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2019-10-18T10:38:00Z</dcterms:created>
  <dcterms:modified xsi:type="dcterms:W3CDTF">2019-12-03T10:46:00Z</dcterms:modified>
</cp:coreProperties>
</file>