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535408" w:rsidRDefault="005D0F4A" w:rsidP="009676CF">
      <w:pPr>
        <w:jc w:val="right"/>
        <w:rPr>
          <w:bCs/>
        </w:rPr>
      </w:pPr>
      <w:r w:rsidRPr="00535408">
        <w:rPr>
          <w:bCs/>
        </w:rPr>
        <w:t>Reg.</w:t>
      </w:r>
      <w:r w:rsidR="00535408">
        <w:rPr>
          <w:bCs/>
        </w:rPr>
        <w:t xml:space="preserve"> </w:t>
      </w:r>
      <w:r w:rsidRPr="00535408">
        <w:rPr>
          <w:bCs/>
        </w:rPr>
        <w:t>No. ____________</w:t>
      </w:r>
    </w:p>
    <w:p w:rsidR="005D3355" w:rsidRPr="00E824B7" w:rsidRDefault="009676CF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676CF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9676CF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E42A60" w:rsidRDefault="00E42A60" w:rsidP="00E22D22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047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047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PROFESSIONAL ENGLISH</w:t>
            </w:r>
          </w:p>
        </w:tc>
        <w:tc>
          <w:tcPr>
            <w:tcW w:w="1800" w:type="dxa"/>
          </w:tcPr>
          <w:p w:rsidR="005527A4" w:rsidRPr="00AA3F2E" w:rsidRDefault="005527A4" w:rsidP="009676C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676C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34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  <w:gridCol w:w="950"/>
        <w:gridCol w:w="950"/>
        <w:gridCol w:w="950"/>
      </w:tblGrid>
      <w:tr w:rsidR="008C7BA2" w:rsidRPr="004725CA" w:rsidTr="00652CFC">
        <w:trPr>
          <w:gridAfter w:val="3"/>
          <w:wAfter w:w="285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E4DB4">
            <w:pPr>
              <w:jc w:val="both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E4DB4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EE4DB4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E4DB4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5408" w:rsidRDefault="002248F7" w:rsidP="00EE4DB4">
            <w:pPr>
              <w:jc w:val="both"/>
            </w:pPr>
            <w:r>
              <w:t xml:space="preserve">When is the communication process complete?     </w:t>
            </w:r>
          </w:p>
          <w:p w:rsidR="00535408" w:rsidRDefault="00535408" w:rsidP="00EE4DB4">
            <w:pPr>
              <w:jc w:val="both"/>
            </w:pPr>
            <w:r>
              <w:t xml:space="preserve">          </w:t>
            </w:r>
            <w:r w:rsidR="002248F7">
              <w:t xml:space="preserve">(a) When the sender transmits the message  </w:t>
            </w:r>
          </w:p>
          <w:p w:rsidR="00535408" w:rsidRDefault="00535408" w:rsidP="00EE4DB4">
            <w:pPr>
              <w:jc w:val="both"/>
            </w:pPr>
            <w:r>
              <w:t xml:space="preserve">          </w:t>
            </w:r>
            <w:r w:rsidR="002248F7">
              <w:t xml:space="preserve">(b) When the message enters the channel  </w:t>
            </w:r>
          </w:p>
          <w:p w:rsidR="00535408" w:rsidRDefault="00535408" w:rsidP="00EE4DB4">
            <w:pPr>
              <w:jc w:val="both"/>
            </w:pPr>
            <w:r>
              <w:t xml:space="preserve">          </w:t>
            </w:r>
            <w:r w:rsidR="002248F7">
              <w:t xml:space="preserve">(c) When the message leaves </w:t>
            </w:r>
            <w:r w:rsidR="00EF0A89">
              <w:t xml:space="preserve">the channel  </w:t>
            </w:r>
          </w:p>
          <w:p w:rsidR="008C7BA2" w:rsidRPr="00EF5853" w:rsidRDefault="00535408" w:rsidP="00EE4DB4">
            <w:pPr>
              <w:jc w:val="both"/>
            </w:pPr>
            <w:r>
              <w:t xml:space="preserve">          </w:t>
            </w:r>
            <w:r w:rsidR="00EF0A89">
              <w:t>(d) When the receiver understands the message</w:t>
            </w:r>
          </w:p>
        </w:tc>
        <w:tc>
          <w:tcPr>
            <w:tcW w:w="1170" w:type="dxa"/>
            <w:shd w:val="clear" w:color="auto" w:fill="auto"/>
          </w:tcPr>
          <w:p w:rsidR="008C7BA2" w:rsidRPr="00535408" w:rsidRDefault="00652CFC" w:rsidP="00EE4DB4">
            <w:pPr>
              <w:jc w:val="center"/>
            </w:pPr>
            <w:r w:rsidRPr="0053540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A3090" w:rsidP="00EE4DB4">
            <w:pPr>
              <w:jc w:val="center"/>
            </w:pPr>
            <w:r>
              <w:t>1</w:t>
            </w:r>
          </w:p>
        </w:tc>
      </w:tr>
      <w:tr w:rsidR="008C7BA2" w:rsidRPr="00EF5853" w:rsidTr="00652CFC">
        <w:trPr>
          <w:gridAfter w:val="3"/>
          <w:wAfter w:w="285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5408" w:rsidRDefault="00320A73" w:rsidP="00EE4DB4">
            <w:pPr>
              <w:jc w:val="both"/>
            </w:pPr>
            <w:r>
              <w:t>________</w:t>
            </w:r>
            <w:r w:rsidR="003104A3">
              <w:t xml:space="preserve"> is the first enemy of communication.     </w:t>
            </w:r>
          </w:p>
          <w:p w:rsidR="008C7BA2" w:rsidRPr="00EF5853" w:rsidRDefault="003104A3" w:rsidP="00EE4DB4">
            <w:pPr>
              <w:jc w:val="both"/>
            </w:pPr>
            <w:r>
              <w:t xml:space="preserve">(a) Clarity  </w:t>
            </w:r>
            <w:r w:rsidR="00535408">
              <w:t xml:space="preserve">    </w:t>
            </w:r>
            <w:r>
              <w:t xml:space="preserve">(b) Noise  </w:t>
            </w:r>
            <w:r w:rsidR="00535408">
              <w:t xml:space="preserve">     </w:t>
            </w:r>
            <w:r>
              <w:t xml:space="preserve">(c) Completeness  </w:t>
            </w:r>
            <w:r w:rsidR="00535408">
              <w:t xml:space="preserve">        </w:t>
            </w:r>
            <w:r>
              <w:t>(d) Politeness</w:t>
            </w:r>
          </w:p>
        </w:tc>
        <w:tc>
          <w:tcPr>
            <w:tcW w:w="1170" w:type="dxa"/>
            <w:shd w:val="clear" w:color="auto" w:fill="auto"/>
          </w:tcPr>
          <w:p w:rsidR="008C7BA2" w:rsidRPr="00535408" w:rsidRDefault="00652CFC" w:rsidP="00EE4DB4">
            <w:pPr>
              <w:jc w:val="center"/>
            </w:pPr>
            <w:r w:rsidRPr="0053540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A3090" w:rsidP="00EE4DB4">
            <w:pPr>
              <w:jc w:val="center"/>
            </w:pPr>
            <w:r>
              <w:t>1</w:t>
            </w:r>
          </w:p>
        </w:tc>
      </w:tr>
      <w:tr w:rsidR="008C7BA2" w:rsidRPr="00EF5853" w:rsidTr="00652CFC">
        <w:trPr>
          <w:gridAfter w:val="3"/>
          <w:wAfter w:w="285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C655C" w:rsidP="00EE4DB4">
            <w:pPr>
              <w:jc w:val="both"/>
            </w:pPr>
            <w:r>
              <w:t>Write the importance of communication in human life.</w:t>
            </w:r>
          </w:p>
        </w:tc>
        <w:tc>
          <w:tcPr>
            <w:tcW w:w="1170" w:type="dxa"/>
            <w:shd w:val="clear" w:color="auto" w:fill="auto"/>
          </w:tcPr>
          <w:p w:rsidR="008C7BA2" w:rsidRPr="00535408" w:rsidRDefault="00652CFC" w:rsidP="00EE4DB4">
            <w:pPr>
              <w:jc w:val="center"/>
            </w:pPr>
            <w:r w:rsidRPr="0053540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A3090" w:rsidP="00EE4DB4">
            <w:pPr>
              <w:jc w:val="center"/>
            </w:pPr>
            <w:r>
              <w:t>6</w:t>
            </w:r>
          </w:p>
        </w:tc>
      </w:tr>
      <w:tr w:rsidR="008C7BA2" w:rsidRPr="00EF5853" w:rsidTr="00652CFC">
        <w:trPr>
          <w:gridAfter w:val="3"/>
          <w:wAfter w:w="285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1CF9" w:rsidP="00EE4DB4">
            <w:pPr>
              <w:jc w:val="both"/>
            </w:pPr>
            <w:r>
              <w:t>Explain the different communication barrier with examples</w:t>
            </w:r>
            <w:r w:rsidR="0053540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35408" w:rsidRDefault="00652CFC" w:rsidP="00EE4DB4">
            <w:pPr>
              <w:jc w:val="center"/>
            </w:pPr>
            <w:r w:rsidRPr="0053540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0A53" w:rsidP="00EE4DB4">
            <w:pPr>
              <w:jc w:val="center"/>
            </w:pPr>
            <w:r>
              <w:t>12</w:t>
            </w:r>
          </w:p>
        </w:tc>
      </w:tr>
      <w:tr w:rsidR="008C7BA2" w:rsidRPr="00EF5853" w:rsidTr="00652CFC">
        <w:trPr>
          <w:gridAfter w:val="3"/>
          <w:wAfter w:w="285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35408" w:rsidRDefault="008C7BA2" w:rsidP="00EE4DB4">
            <w:pPr>
              <w:jc w:val="center"/>
              <w:rPr>
                <w:b/>
              </w:rPr>
            </w:pPr>
            <w:r w:rsidRPr="00535408">
              <w:rPr>
                <w:b/>
              </w:rPr>
              <w:t>(OR)</w:t>
            </w:r>
          </w:p>
        </w:tc>
      </w:tr>
      <w:tr w:rsidR="008C7BA2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5CEF" w:rsidP="00320A73">
            <w:pPr>
              <w:jc w:val="both"/>
            </w:pPr>
            <w:r>
              <w:t xml:space="preserve">In an office, an employee communicates horizontally with his </w:t>
            </w:r>
            <w:r w:rsidR="00827C6B">
              <w:t xml:space="preserve">________ </w:t>
            </w:r>
            <w:r>
              <w:t>(a) superiors  (b) subordinates  (c) customer  (d) assistant</w:t>
            </w:r>
          </w:p>
        </w:tc>
        <w:tc>
          <w:tcPr>
            <w:tcW w:w="1170" w:type="dxa"/>
            <w:shd w:val="clear" w:color="auto" w:fill="auto"/>
          </w:tcPr>
          <w:p w:rsidR="008C7BA2" w:rsidRPr="00535408" w:rsidRDefault="00652CFC" w:rsidP="00EE4DB4">
            <w:pPr>
              <w:jc w:val="center"/>
            </w:pPr>
            <w:r w:rsidRPr="00535408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0A53" w:rsidP="00EE4DB4">
            <w:pPr>
              <w:jc w:val="center"/>
            </w:pPr>
            <w:r>
              <w:t>1</w:t>
            </w:r>
          </w:p>
        </w:tc>
      </w:tr>
      <w:tr w:rsidR="008C7BA2" w:rsidRPr="00EF5853" w:rsidTr="00652CFC">
        <w:trPr>
          <w:gridAfter w:val="3"/>
          <w:wAfter w:w="285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5408" w:rsidRDefault="00CB5986" w:rsidP="00EE4DB4">
            <w:pPr>
              <w:jc w:val="both"/>
            </w:pPr>
            <w:r>
              <w:t xml:space="preserve">They can identify the mistake – identify the tense form     </w:t>
            </w:r>
          </w:p>
          <w:p w:rsidR="00535408" w:rsidRDefault="00535408" w:rsidP="00EE4DB4">
            <w:pPr>
              <w:jc w:val="both"/>
            </w:pPr>
            <w:r>
              <w:t xml:space="preserve">     </w:t>
            </w:r>
            <w:r w:rsidR="00CB5986">
              <w:t xml:space="preserve">(a) Simple Present  </w:t>
            </w:r>
            <w:r>
              <w:t xml:space="preserve">    </w:t>
            </w:r>
            <w:r w:rsidR="00CB5986">
              <w:t xml:space="preserve">(b) Present Continuous </w:t>
            </w:r>
            <w:r w:rsidR="00F8088C">
              <w:t xml:space="preserve"> </w:t>
            </w:r>
            <w:r>
              <w:t xml:space="preserve">   </w:t>
            </w:r>
            <w:r w:rsidR="00F8088C">
              <w:t xml:space="preserve">(c) Simple future  </w:t>
            </w:r>
          </w:p>
          <w:p w:rsidR="008C7BA2" w:rsidRPr="00EF5853" w:rsidRDefault="00535408" w:rsidP="00EE4DB4">
            <w:pPr>
              <w:jc w:val="both"/>
            </w:pPr>
            <w:r>
              <w:t xml:space="preserve">     </w:t>
            </w:r>
            <w:r w:rsidR="00F8088C">
              <w:t>(d) Simple p</w:t>
            </w:r>
            <w:r w:rsidR="00CB5986">
              <w:t>ast</w:t>
            </w:r>
          </w:p>
        </w:tc>
        <w:tc>
          <w:tcPr>
            <w:tcW w:w="1170" w:type="dxa"/>
            <w:shd w:val="clear" w:color="auto" w:fill="auto"/>
          </w:tcPr>
          <w:p w:rsidR="008C7BA2" w:rsidRPr="00535408" w:rsidRDefault="00652CFC" w:rsidP="00EE4DB4">
            <w:pPr>
              <w:jc w:val="center"/>
            </w:pPr>
            <w:r w:rsidRPr="0053540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0A53" w:rsidP="00EE4DB4">
            <w:pPr>
              <w:jc w:val="center"/>
            </w:pPr>
            <w:r>
              <w:t>1</w:t>
            </w:r>
          </w:p>
        </w:tc>
      </w:tr>
      <w:tr w:rsidR="008C7BA2" w:rsidRPr="00EF5853" w:rsidTr="00652CFC">
        <w:trPr>
          <w:gridAfter w:val="3"/>
          <w:wAfter w:w="285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AA3090" w:rsidP="00EE4DB4">
            <w:pPr>
              <w:jc w:val="both"/>
            </w:pPr>
            <w:r>
              <w:t>Combine these sentences using appropriate connectors.</w:t>
            </w:r>
          </w:p>
          <w:p w:rsidR="00AA3090" w:rsidRDefault="00C63769" w:rsidP="00C63769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AA3090">
              <w:t>I like to swim.  I eat my breakfast</w:t>
            </w:r>
          </w:p>
          <w:p w:rsidR="00AA3090" w:rsidRDefault="00C63769" w:rsidP="00C63769">
            <w:pPr>
              <w:jc w:val="both"/>
            </w:pPr>
            <w:r>
              <w:t xml:space="preserve">(ii) </w:t>
            </w:r>
            <w:r w:rsidR="00AA3090">
              <w:t>It was extremely dark.  The lights were switched off</w:t>
            </w:r>
          </w:p>
          <w:p w:rsidR="00AA3090" w:rsidRDefault="00C63769" w:rsidP="00C63769">
            <w:pPr>
              <w:jc w:val="both"/>
            </w:pPr>
            <w:r>
              <w:t xml:space="preserve">(iii) </w:t>
            </w:r>
            <w:r w:rsidR="00AA3090">
              <w:t>They have been much happier.  They won the lottery last year</w:t>
            </w:r>
          </w:p>
          <w:p w:rsidR="00AA3090" w:rsidRDefault="00C63769" w:rsidP="00C63769">
            <w:pPr>
              <w:jc w:val="both"/>
            </w:pPr>
            <w:r>
              <w:t xml:space="preserve">(iv) </w:t>
            </w:r>
            <w:r w:rsidR="00AA3090">
              <w:t>We go for a lot of walks.  The weather is good</w:t>
            </w:r>
          </w:p>
          <w:p w:rsidR="00AA3090" w:rsidRDefault="00C63769" w:rsidP="00C63769">
            <w:pPr>
              <w:jc w:val="both"/>
            </w:pPr>
            <w:r>
              <w:t xml:space="preserve">(v) </w:t>
            </w:r>
            <w:r w:rsidR="0033308C">
              <w:t>I love ice cream.  In addition, I love chocolate</w:t>
            </w:r>
          </w:p>
          <w:p w:rsidR="006F4820" w:rsidRPr="00EF5853" w:rsidRDefault="00C63769" w:rsidP="00C63769">
            <w:pPr>
              <w:jc w:val="both"/>
            </w:pPr>
            <w:r>
              <w:t xml:space="preserve">(vi) </w:t>
            </w:r>
            <w:r w:rsidR="006F4820">
              <w:t>Brenda does a lot of exercise.  She is fit</w:t>
            </w:r>
          </w:p>
        </w:tc>
        <w:tc>
          <w:tcPr>
            <w:tcW w:w="1170" w:type="dxa"/>
            <w:shd w:val="clear" w:color="auto" w:fill="auto"/>
          </w:tcPr>
          <w:p w:rsidR="008C7BA2" w:rsidRPr="00535408" w:rsidRDefault="00652CFC" w:rsidP="00EE4DB4">
            <w:pPr>
              <w:jc w:val="center"/>
            </w:pPr>
            <w:r w:rsidRPr="0053540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0A53" w:rsidP="00EE4DB4">
            <w:pPr>
              <w:jc w:val="center"/>
            </w:pPr>
            <w:r>
              <w:t>6</w:t>
            </w:r>
          </w:p>
        </w:tc>
      </w:tr>
      <w:tr w:rsidR="008C7BA2" w:rsidRPr="00EF5853" w:rsidTr="00652CFC">
        <w:trPr>
          <w:gridAfter w:val="3"/>
          <w:wAfter w:w="285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B0A53" w:rsidP="00EE4DB4">
            <w:pPr>
              <w:jc w:val="both"/>
            </w:pPr>
            <w:r>
              <w:t>Explain the different flow of communication</w:t>
            </w:r>
            <w:r w:rsidR="0053540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535408" w:rsidRDefault="00652CFC" w:rsidP="00EE4DB4">
            <w:pPr>
              <w:jc w:val="center"/>
            </w:pPr>
            <w:r w:rsidRPr="00535408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0A53" w:rsidP="00EE4DB4">
            <w:pPr>
              <w:jc w:val="center"/>
            </w:pPr>
            <w:r>
              <w:t>12</w:t>
            </w:r>
          </w:p>
        </w:tc>
      </w:tr>
      <w:tr w:rsidR="00D85619" w:rsidRPr="00C51DB6" w:rsidTr="00652CFC">
        <w:trPr>
          <w:gridAfter w:val="3"/>
          <w:wAfter w:w="2850" w:type="dxa"/>
          <w:trHeight w:val="90"/>
        </w:trPr>
        <w:tc>
          <w:tcPr>
            <w:tcW w:w="810" w:type="dxa"/>
            <w:shd w:val="clear" w:color="auto" w:fill="auto"/>
          </w:tcPr>
          <w:p w:rsidR="00D85619" w:rsidRPr="00C51DB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51DB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51DB6" w:rsidRDefault="00D85619" w:rsidP="00EE4D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51DB6" w:rsidRDefault="00D85619" w:rsidP="00EE4DB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51DB6" w:rsidRDefault="00D85619" w:rsidP="00EE4DB4">
            <w:pPr>
              <w:jc w:val="center"/>
            </w:pPr>
          </w:p>
        </w:tc>
      </w:tr>
      <w:tr w:rsidR="00AE3A38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5408" w:rsidRDefault="00AE3A38" w:rsidP="002B4E88">
            <w:pPr>
              <w:jc w:val="both"/>
            </w:pPr>
            <w:r>
              <w:t>In which among the following we cannot use gestures</w:t>
            </w:r>
            <w:r w:rsidR="002B4E88">
              <w:t>.</w:t>
            </w:r>
            <w:r>
              <w:t xml:space="preserve">     </w:t>
            </w:r>
          </w:p>
          <w:p w:rsidR="00535408" w:rsidRDefault="00535408" w:rsidP="002B4E88">
            <w:pPr>
              <w:jc w:val="both"/>
            </w:pPr>
            <w:r>
              <w:t xml:space="preserve">      </w:t>
            </w:r>
            <w:r w:rsidR="00AE3A38">
              <w:t xml:space="preserve">(a) Informal communication  </w:t>
            </w:r>
            <w:r>
              <w:t xml:space="preserve">             </w:t>
            </w:r>
            <w:r w:rsidR="00AE3A38">
              <w:t xml:space="preserve">(b) Oral communication  </w:t>
            </w:r>
          </w:p>
          <w:p w:rsidR="00AE3A38" w:rsidRPr="00EF5853" w:rsidRDefault="00535408" w:rsidP="002B4E88">
            <w:pPr>
              <w:jc w:val="both"/>
            </w:pPr>
            <w:r>
              <w:t xml:space="preserve">      </w:t>
            </w:r>
            <w:r w:rsidR="00AE3A38">
              <w:t xml:space="preserve">(c) Written communication </w:t>
            </w:r>
            <w:r>
              <w:t xml:space="preserve">               </w:t>
            </w:r>
            <w:r w:rsidR="00AE3A38">
              <w:t xml:space="preserve"> (d) Body language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CO6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</w:t>
            </w:r>
          </w:p>
        </w:tc>
      </w:tr>
      <w:tr w:rsidR="00AE3A38" w:rsidRPr="00EF5853" w:rsidTr="00652CF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5408" w:rsidRDefault="00AE3A38" w:rsidP="00EE4DB4">
            <w:pPr>
              <w:jc w:val="both"/>
            </w:pPr>
            <w:r>
              <w:t xml:space="preserve">Pictures, slides falls under which category?     </w:t>
            </w:r>
          </w:p>
          <w:p w:rsidR="00535408" w:rsidRDefault="00535408" w:rsidP="00EE4DB4">
            <w:pPr>
              <w:jc w:val="both"/>
            </w:pPr>
            <w:r>
              <w:t xml:space="preserve">     </w:t>
            </w:r>
            <w:r w:rsidR="00AE3A38">
              <w:t xml:space="preserve">(a) Audio-Visual communication  </w:t>
            </w:r>
            <w:r>
              <w:t xml:space="preserve">      </w:t>
            </w:r>
            <w:r w:rsidR="00AE3A38">
              <w:t xml:space="preserve">(b) Visual communication  </w:t>
            </w:r>
          </w:p>
          <w:p w:rsidR="00AE3A38" w:rsidRPr="00EF5853" w:rsidRDefault="00535408" w:rsidP="00EE4DB4">
            <w:pPr>
              <w:jc w:val="both"/>
            </w:pPr>
            <w:r>
              <w:t xml:space="preserve">     </w:t>
            </w:r>
            <w:r w:rsidR="00AE3A38">
              <w:t xml:space="preserve">(c) Reporting  </w:t>
            </w:r>
            <w:r>
              <w:t xml:space="preserve">                                      </w:t>
            </w:r>
            <w:r w:rsidR="00AE3A38">
              <w:t>(d) Body language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9676CF">
            <w:pPr>
              <w:jc w:val="center"/>
            </w:pPr>
            <w:r w:rsidRPr="00535408">
              <w:t>CO4</w:t>
            </w:r>
          </w:p>
        </w:tc>
        <w:tc>
          <w:tcPr>
            <w:tcW w:w="950" w:type="dxa"/>
            <w:shd w:val="clear" w:color="auto" w:fill="auto"/>
          </w:tcPr>
          <w:p w:rsidR="00AE3A38" w:rsidRPr="00EF5853" w:rsidRDefault="00AE3A38" w:rsidP="009676CF">
            <w:pPr>
              <w:jc w:val="center"/>
            </w:pPr>
            <w:r>
              <w:t>1</w:t>
            </w:r>
          </w:p>
        </w:tc>
        <w:tc>
          <w:tcPr>
            <w:tcW w:w="950" w:type="dxa"/>
          </w:tcPr>
          <w:p w:rsidR="00AE3A38" w:rsidRPr="00EF5853" w:rsidRDefault="00AE3A38" w:rsidP="009676CF">
            <w:pPr>
              <w:jc w:val="both"/>
            </w:pPr>
          </w:p>
        </w:tc>
        <w:tc>
          <w:tcPr>
            <w:tcW w:w="950" w:type="dxa"/>
          </w:tcPr>
          <w:p w:rsidR="00AE3A38" w:rsidRPr="00875196" w:rsidRDefault="00AE3A38" w:rsidP="009676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AE3A38" w:rsidRPr="005814FF" w:rsidRDefault="00AE3A38" w:rsidP="009676CF">
            <w:pPr>
              <w:jc w:val="center"/>
            </w:pPr>
          </w:p>
        </w:tc>
      </w:tr>
      <w:tr w:rsidR="00AE3A38" w:rsidRPr="00EF5853" w:rsidTr="00652CFC">
        <w:trPr>
          <w:gridAfter w:val="3"/>
          <w:wAfter w:w="2850" w:type="dxa"/>
          <w:trHeight w:val="66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9676CF">
            <w:pPr>
              <w:jc w:val="both"/>
            </w:pPr>
            <w:r>
              <w:t>Write the significance of non-verbal communication</w:t>
            </w:r>
            <w:r w:rsidR="00B52216">
              <w:t>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CO6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6</w:t>
            </w:r>
          </w:p>
        </w:tc>
      </w:tr>
      <w:tr w:rsidR="00AE3A38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9676CF">
            <w:pPr>
              <w:jc w:val="both"/>
            </w:pPr>
            <w:r>
              <w:t>Explain the components of body language and their role in effective communication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CO6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12</w:t>
            </w:r>
          </w:p>
        </w:tc>
      </w:tr>
      <w:tr w:rsidR="00652CFC" w:rsidRPr="00EF5853" w:rsidTr="00652CFC">
        <w:trPr>
          <w:gridAfter w:val="3"/>
          <w:wAfter w:w="285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52CFC" w:rsidRPr="005814FF" w:rsidRDefault="00652CFC" w:rsidP="00EE4DB4">
            <w:pPr>
              <w:jc w:val="center"/>
            </w:pPr>
            <w:r w:rsidRPr="005814FF">
              <w:t>(OR)</w:t>
            </w:r>
          </w:p>
        </w:tc>
      </w:tr>
      <w:tr w:rsidR="00AE3A38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4.</w:t>
            </w:r>
          </w:p>
          <w:p w:rsidR="00AE3A38" w:rsidRPr="00EF5853" w:rsidRDefault="00AE3A38" w:rsidP="008C7BA2">
            <w:pPr>
              <w:jc w:val="center"/>
            </w:pPr>
            <w:bookmarkStart w:id="0" w:name="_GoBack"/>
            <w:bookmarkEnd w:id="0"/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5408" w:rsidRDefault="00AE3A38" w:rsidP="00EE4DB4">
            <w:pPr>
              <w:jc w:val="both"/>
            </w:pPr>
            <w:r>
              <w:t xml:space="preserve">Proxemics is a type of </w:t>
            </w:r>
            <w:r w:rsidR="00827C6B">
              <w:t xml:space="preserve">________ </w:t>
            </w:r>
            <w:r>
              <w:t xml:space="preserve">communication involving use of proper and effective space while communicating.     </w:t>
            </w:r>
          </w:p>
          <w:p w:rsidR="00AE3A38" w:rsidRPr="00EF5853" w:rsidRDefault="00535408" w:rsidP="00535408">
            <w:pPr>
              <w:jc w:val="both"/>
            </w:pPr>
            <w:r>
              <w:t xml:space="preserve">   </w:t>
            </w:r>
            <w:r w:rsidR="00AE3A38">
              <w:t xml:space="preserve">(a) non-verbal  </w:t>
            </w:r>
            <w:r>
              <w:t xml:space="preserve">    </w:t>
            </w:r>
            <w:r w:rsidR="00AE3A38">
              <w:t xml:space="preserve">(b) verbal </w:t>
            </w:r>
            <w:r>
              <w:t xml:space="preserve">   </w:t>
            </w:r>
            <w:r w:rsidR="00AE3A38">
              <w:t xml:space="preserve"> (c) formal </w:t>
            </w:r>
            <w:r>
              <w:t xml:space="preserve">    </w:t>
            </w:r>
            <w:r w:rsidR="00AE3A38">
              <w:t xml:space="preserve"> (d) none of the above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CO3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</w:t>
            </w:r>
          </w:p>
        </w:tc>
      </w:tr>
      <w:tr w:rsidR="00AE3A38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5408" w:rsidRDefault="00AE3A38" w:rsidP="00EE4DB4">
            <w:pPr>
              <w:jc w:val="both"/>
            </w:pPr>
            <w:r>
              <w:t xml:space="preserve">The non verbal aspects of the spoken words are known as     </w:t>
            </w:r>
          </w:p>
          <w:p w:rsidR="00AE3A38" w:rsidRPr="00EF5853" w:rsidRDefault="00AE3A38" w:rsidP="00EE4DB4">
            <w:pPr>
              <w:jc w:val="both"/>
            </w:pPr>
            <w:r>
              <w:t xml:space="preserve">(a) paralanguage  (b) </w:t>
            </w:r>
            <w:proofErr w:type="spellStart"/>
            <w:r>
              <w:t>metalanguage</w:t>
            </w:r>
            <w:proofErr w:type="spellEnd"/>
            <w:r>
              <w:t xml:space="preserve">  (c) linguistics  (d) all the above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CO3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</w:t>
            </w:r>
          </w:p>
        </w:tc>
      </w:tr>
      <w:tr w:rsidR="00AE3A38" w:rsidRPr="00EF5853" w:rsidTr="00652CFC">
        <w:trPr>
          <w:gridAfter w:val="3"/>
          <w:wAfter w:w="2850" w:type="dxa"/>
          <w:trHeight w:val="66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9676CF">
            <w:pPr>
              <w:jc w:val="both"/>
            </w:pPr>
            <w:r>
              <w:t>Name the universally accepted facial expressions</w:t>
            </w:r>
            <w:r w:rsidR="00B52216">
              <w:t>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CO3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2</w:t>
            </w:r>
          </w:p>
        </w:tc>
      </w:tr>
      <w:tr w:rsidR="00AE3A38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9676CF">
            <w:pPr>
              <w:jc w:val="both"/>
            </w:pPr>
            <w:r>
              <w:t>Explain the personal zone in Proxemics</w:t>
            </w:r>
            <w:r w:rsidR="00B52216">
              <w:t>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CO3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2</w:t>
            </w:r>
          </w:p>
        </w:tc>
      </w:tr>
      <w:tr w:rsidR="00AE3A38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AE3A38" w:rsidRPr="009676CF" w:rsidRDefault="00AE3A38" w:rsidP="009676CF">
            <w:pPr>
              <w:jc w:val="both"/>
              <w:rPr>
                <w:sz w:val="22"/>
                <w:szCs w:val="22"/>
              </w:rPr>
            </w:pPr>
            <w:r w:rsidRPr="009676CF">
              <w:rPr>
                <w:sz w:val="22"/>
                <w:szCs w:val="22"/>
              </w:rPr>
              <w:t xml:space="preserve">Prepare </w:t>
            </w:r>
            <w:proofErr w:type="spellStart"/>
            <w:r w:rsidRPr="009676CF">
              <w:rPr>
                <w:sz w:val="22"/>
                <w:szCs w:val="22"/>
              </w:rPr>
              <w:t>atleast</w:t>
            </w:r>
            <w:proofErr w:type="spellEnd"/>
            <w:r w:rsidRPr="009676CF">
              <w:rPr>
                <w:sz w:val="22"/>
                <w:szCs w:val="22"/>
              </w:rPr>
              <w:t xml:space="preserve"> twelve slides on “Cyber Bullying” for oral presentation</w:t>
            </w:r>
            <w:r w:rsidR="00B52216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9676CF">
            <w:pPr>
              <w:jc w:val="center"/>
            </w:pPr>
            <w:r w:rsidRPr="00535408">
              <w:t>CO3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9676CF">
            <w:pPr>
              <w:jc w:val="center"/>
            </w:pPr>
            <w:r>
              <w:t>14</w:t>
            </w:r>
          </w:p>
        </w:tc>
      </w:tr>
      <w:tr w:rsidR="00652CFC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shd w:val="clear" w:color="auto" w:fill="auto"/>
          </w:tcPr>
          <w:p w:rsidR="00652CFC" w:rsidRPr="00EF5853" w:rsidRDefault="00652C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CFC" w:rsidRPr="00EF5853" w:rsidRDefault="00652C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2CFC" w:rsidRPr="00EF5853" w:rsidRDefault="00652CFC" w:rsidP="00EE4D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2CFC" w:rsidRPr="00535408" w:rsidRDefault="00652CFC" w:rsidP="00EE4DB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52CFC" w:rsidRPr="005814FF" w:rsidRDefault="00652CFC" w:rsidP="00EE4DB4">
            <w:pPr>
              <w:jc w:val="center"/>
            </w:pPr>
          </w:p>
        </w:tc>
      </w:tr>
      <w:tr w:rsidR="00AE3A38" w:rsidRPr="00EF5853" w:rsidTr="00AE3A38">
        <w:trPr>
          <w:gridAfter w:val="3"/>
          <w:wAfter w:w="2850" w:type="dxa"/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EE4DB4">
            <w:pPr>
              <w:jc w:val="both"/>
            </w:pPr>
            <w:r>
              <w:t>Illustrate any five types of interview with examples</w:t>
            </w:r>
            <w:r w:rsidR="00B52216">
              <w:t>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CO4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10</w:t>
            </w:r>
          </w:p>
        </w:tc>
      </w:tr>
      <w:tr w:rsidR="00AE3A38" w:rsidRPr="00EF5853" w:rsidTr="00AE3A38">
        <w:trPr>
          <w:gridAfter w:val="3"/>
          <w:wAfter w:w="2850" w:type="dxa"/>
          <w:trHeight w:val="854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9676CF">
            <w:pPr>
              <w:jc w:val="both"/>
            </w:pPr>
            <w:r>
              <w:t>You received a call letter to attend an interview for the Research Assistant position in the Centre for Applied Electronics. List out the strategies to face the interview.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9676CF">
            <w:pPr>
              <w:jc w:val="center"/>
            </w:pPr>
            <w:r w:rsidRPr="00535408">
              <w:t>CO4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9676CF">
            <w:pPr>
              <w:jc w:val="center"/>
            </w:pPr>
            <w:r>
              <w:t>10</w:t>
            </w:r>
          </w:p>
        </w:tc>
      </w:tr>
      <w:tr w:rsidR="00652CFC" w:rsidRPr="00EF5853" w:rsidTr="00652CFC">
        <w:trPr>
          <w:gridAfter w:val="3"/>
          <w:wAfter w:w="285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52CFC" w:rsidRPr="000F0A8D" w:rsidRDefault="00652CFC" w:rsidP="00EE4DB4">
            <w:pPr>
              <w:jc w:val="center"/>
              <w:rPr>
                <w:b/>
              </w:rPr>
            </w:pPr>
            <w:r w:rsidRPr="000F0A8D">
              <w:rPr>
                <w:b/>
              </w:rPr>
              <w:t>(OR)</w:t>
            </w:r>
          </w:p>
        </w:tc>
      </w:tr>
      <w:tr w:rsidR="00AE3A38" w:rsidRPr="00EF5853" w:rsidTr="00AE3A38">
        <w:trPr>
          <w:gridAfter w:val="3"/>
          <w:wAfter w:w="2850" w:type="dxa"/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EE4DB4">
            <w:pPr>
              <w:jc w:val="both"/>
            </w:pPr>
            <w:r>
              <w:t>Explain the role of personal attributes in an interview.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CO4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5</w:t>
            </w:r>
          </w:p>
        </w:tc>
      </w:tr>
      <w:tr w:rsidR="00AE3A38" w:rsidRPr="00EF5853" w:rsidTr="00AE3A38">
        <w:trPr>
          <w:gridAfter w:val="3"/>
          <w:wAfter w:w="2850" w:type="dxa"/>
          <w:trHeight w:val="2591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E3A38" w:rsidRDefault="00AE3A38" w:rsidP="00EE4DB4">
            <w:pPr>
              <w:jc w:val="both"/>
            </w:pPr>
            <w:r>
              <w:t>Here are some of the possible questions which could be asked in an interview.  What would be your answer if they have been raised in your interview?</w:t>
            </w:r>
          </w:p>
          <w:p w:rsidR="00AE3A38" w:rsidRDefault="00AE3A38" w:rsidP="00AE3A38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Tell us something about yourself.</w:t>
            </w:r>
          </w:p>
          <w:p w:rsidR="00AE3A38" w:rsidRDefault="00AE3A38" w:rsidP="00AE3A38">
            <w:pPr>
              <w:jc w:val="both"/>
            </w:pPr>
            <w:r>
              <w:t>(ii) What are your career objectives?</w:t>
            </w:r>
          </w:p>
          <w:p w:rsidR="00AE3A38" w:rsidRDefault="00AE3A38" w:rsidP="00AE3A38">
            <w:pPr>
              <w:jc w:val="both"/>
            </w:pPr>
            <w:r>
              <w:t>(iii) What are your strengths?</w:t>
            </w:r>
          </w:p>
          <w:p w:rsidR="00AE3A38" w:rsidRDefault="00AE3A38" w:rsidP="00AE3A38">
            <w:pPr>
              <w:jc w:val="both"/>
            </w:pPr>
            <w:r>
              <w:t>(iv) Are you a leader or a follower?</w:t>
            </w:r>
          </w:p>
          <w:p w:rsidR="00AE3A38" w:rsidRDefault="00AE3A38" w:rsidP="00AE3A38">
            <w:pPr>
              <w:jc w:val="both"/>
            </w:pPr>
            <w:r>
              <w:t xml:space="preserve">(v) Tell us about a problem you have faced and the strategy </w:t>
            </w:r>
          </w:p>
          <w:p w:rsidR="00AE3A38" w:rsidRPr="00EF5853" w:rsidRDefault="00AE3A38" w:rsidP="00AE3A38">
            <w:pPr>
              <w:jc w:val="both"/>
            </w:pPr>
            <w:r>
              <w:t xml:space="preserve">      </w:t>
            </w:r>
            <w:proofErr w:type="gramStart"/>
            <w:r>
              <w:t>you</w:t>
            </w:r>
            <w:proofErr w:type="gramEnd"/>
            <w:r>
              <w:t xml:space="preserve"> used to handle it?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CO3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15</w:t>
            </w:r>
          </w:p>
        </w:tc>
      </w:tr>
      <w:tr w:rsidR="00652CFC" w:rsidRPr="00EF5853" w:rsidTr="00652CFC">
        <w:trPr>
          <w:gridAfter w:val="3"/>
          <w:wAfter w:w="2850" w:type="dxa"/>
          <w:trHeight w:val="90"/>
        </w:trPr>
        <w:tc>
          <w:tcPr>
            <w:tcW w:w="810" w:type="dxa"/>
            <w:shd w:val="clear" w:color="auto" w:fill="auto"/>
          </w:tcPr>
          <w:p w:rsidR="00652CFC" w:rsidRPr="00EF5853" w:rsidRDefault="00652C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CFC" w:rsidRPr="00EF5853" w:rsidRDefault="00652C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2CFC" w:rsidRPr="00EF5853" w:rsidRDefault="00652CFC" w:rsidP="00EE4D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2CFC" w:rsidRPr="00875196" w:rsidRDefault="00652CFC" w:rsidP="00EE4D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52CFC" w:rsidRPr="005814FF" w:rsidRDefault="00652CFC" w:rsidP="00EE4DB4">
            <w:pPr>
              <w:jc w:val="center"/>
            </w:pPr>
          </w:p>
        </w:tc>
      </w:tr>
      <w:tr w:rsidR="00AE3A38" w:rsidRPr="00EF5853" w:rsidTr="00AE3A38">
        <w:trPr>
          <w:gridAfter w:val="3"/>
          <w:wAfter w:w="2850" w:type="dxa"/>
          <w:trHeight w:val="1169"/>
        </w:trPr>
        <w:tc>
          <w:tcPr>
            <w:tcW w:w="810" w:type="dxa"/>
            <w:vMerge w:val="restart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EE4DB4">
            <w:pPr>
              <w:jc w:val="both"/>
            </w:pPr>
            <w:r>
              <w:t xml:space="preserve">Assume you are applying for the post of Junior Engineer in your respective branch. Send your detailed resume with a covering letter to The General Manager, Human Resources of </w:t>
            </w:r>
            <w:proofErr w:type="spellStart"/>
            <w:r>
              <w:t>Sandvik</w:t>
            </w:r>
            <w:proofErr w:type="spellEnd"/>
            <w:r>
              <w:t xml:space="preserve"> Asia Ltd., </w:t>
            </w:r>
            <w:proofErr w:type="gramStart"/>
            <w:r>
              <w:t>Mumbai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CO5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10</w:t>
            </w:r>
          </w:p>
        </w:tc>
      </w:tr>
      <w:tr w:rsidR="00AE3A38" w:rsidRPr="00EF5853" w:rsidTr="00AE3A38">
        <w:trPr>
          <w:gridAfter w:val="3"/>
          <w:wAfter w:w="2850" w:type="dxa"/>
          <w:trHeight w:val="1223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EE4DB4">
            <w:pPr>
              <w:jc w:val="both"/>
            </w:pPr>
            <w:r>
              <w:t>Suppose you want to take a car loan from State Bank of India.  Write a letter to the Chief Manager, SBI branch of your locality requesting him/her to send you all the information related to SBI car loans.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CO5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10</w:t>
            </w:r>
          </w:p>
        </w:tc>
      </w:tr>
      <w:tr w:rsidR="00652CFC" w:rsidRPr="00EF5853" w:rsidTr="00652CFC">
        <w:trPr>
          <w:gridAfter w:val="3"/>
          <w:wAfter w:w="285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52CFC" w:rsidRPr="000F0A8D" w:rsidRDefault="00652CFC" w:rsidP="00EE4DB4">
            <w:pPr>
              <w:jc w:val="center"/>
              <w:rPr>
                <w:b/>
              </w:rPr>
            </w:pPr>
            <w:r w:rsidRPr="000F0A8D">
              <w:rPr>
                <w:b/>
              </w:rPr>
              <w:t>(OR)</w:t>
            </w:r>
          </w:p>
        </w:tc>
      </w:tr>
      <w:tr w:rsidR="00AE3A38" w:rsidRPr="00EF5853" w:rsidTr="00AE3A38">
        <w:trPr>
          <w:gridAfter w:val="3"/>
          <w:wAfter w:w="2850" w:type="dxa"/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8.</w:t>
            </w:r>
          </w:p>
          <w:p w:rsidR="00AE3A38" w:rsidRPr="00EF5853" w:rsidRDefault="00AE3A38" w:rsidP="008C7BA2">
            <w:pPr>
              <w:jc w:val="center"/>
            </w:pPr>
            <w:r>
              <w:t xml:space="preserve"> </w:t>
            </w: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5408" w:rsidRDefault="00AE3A38" w:rsidP="002B4E88">
            <w:pPr>
              <w:jc w:val="both"/>
            </w:pPr>
            <w:r>
              <w:t xml:space="preserve">When will you write a complaint letter?     </w:t>
            </w:r>
          </w:p>
          <w:p w:rsidR="00535408" w:rsidRDefault="00535408" w:rsidP="002B4E88">
            <w:pPr>
              <w:jc w:val="both"/>
            </w:pPr>
            <w:r>
              <w:t xml:space="preserve">       </w:t>
            </w:r>
            <w:r w:rsidR="00AE3A38">
              <w:t xml:space="preserve">(a) often  </w:t>
            </w:r>
            <w:r>
              <w:t xml:space="preserve">                      </w:t>
            </w:r>
            <w:r w:rsidR="00AE3A38">
              <w:t xml:space="preserve">(b) seldom </w:t>
            </w:r>
            <w:r>
              <w:t xml:space="preserve">           </w:t>
            </w:r>
            <w:r w:rsidR="00AE3A38">
              <w:t xml:space="preserve">c) at regular intervals  </w:t>
            </w:r>
          </w:p>
          <w:p w:rsidR="00AE3A38" w:rsidRPr="00EF5853" w:rsidRDefault="00535408" w:rsidP="002B4E88">
            <w:pPr>
              <w:jc w:val="both"/>
            </w:pPr>
            <w:r>
              <w:t xml:space="preserve">       </w:t>
            </w:r>
            <w:r w:rsidR="00AE3A38">
              <w:t>(d) if there is deficiency in service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CO4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</w:t>
            </w:r>
          </w:p>
        </w:tc>
      </w:tr>
      <w:tr w:rsidR="00AE3A38" w:rsidRPr="00EF5853" w:rsidTr="00AE3A38">
        <w:trPr>
          <w:gridAfter w:val="3"/>
          <w:wAfter w:w="2850" w:type="dxa"/>
          <w:trHeight w:val="611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DB6" w:rsidRDefault="00AE3A38" w:rsidP="00EE4DB4">
            <w:pPr>
              <w:jc w:val="both"/>
            </w:pPr>
            <w:r>
              <w:t>A written wa</w:t>
            </w:r>
            <w:r w:rsidR="00C51DB6">
              <w:t xml:space="preserve">rning is often called </w:t>
            </w:r>
            <w:proofErr w:type="spellStart"/>
            <w:r w:rsidR="00C51DB6">
              <w:t>called</w:t>
            </w:r>
            <w:proofErr w:type="spellEnd"/>
            <w:r w:rsidR="00C51DB6">
              <w:t xml:space="preserve"> a ________.</w:t>
            </w:r>
            <w:r>
              <w:t xml:space="preserve">   </w:t>
            </w:r>
          </w:p>
          <w:p w:rsidR="00AE3A38" w:rsidRPr="00EF5853" w:rsidRDefault="00AE3A38" w:rsidP="00EE4DB4">
            <w:pPr>
              <w:jc w:val="both"/>
            </w:pPr>
            <w:r>
              <w:t xml:space="preserve">(a) suggestion  </w:t>
            </w:r>
            <w:r w:rsidR="00C51DB6">
              <w:t xml:space="preserve">          </w:t>
            </w:r>
            <w:r>
              <w:t xml:space="preserve">(b) instruction </w:t>
            </w:r>
            <w:r w:rsidR="00C51DB6">
              <w:t xml:space="preserve">          </w:t>
            </w:r>
            <w:r>
              <w:t xml:space="preserve"> (c) memo </w:t>
            </w:r>
            <w:r w:rsidR="00C51DB6">
              <w:t xml:space="preserve">        </w:t>
            </w:r>
            <w:r>
              <w:t xml:space="preserve"> (d) letter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CO4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</w:t>
            </w:r>
          </w:p>
        </w:tc>
      </w:tr>
      <w:tr w:rsidR="00AE3A38" w:rsidRPr="00EF5853" w:rsidTr="00AE3A38">
        <w:trPr>
          <w:gridAfter w:val="3"/>
          <w:wAfter w:w="2850" w:type="dxa"/>
          <w:trHeight w:val="863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EE4DB4">
            <w:pPr>
              <w:jc w:val="both"/>
            </w:pPr>
            <w:r>
              <w:t>One of the 12 cases that you have received from your supplier contains goods that you did not order.  Draft a complaint letter about it asking for its quick replacement</w:t>
            </w:r>
            <w:r w:rsidR="00C51DB6">
              <w:t>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CO5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8</w:t>
            </w:r>
          </w:p>
        </w:tc>
      </w:tr>
      <w:tr w:rsidR="00AE3A38" w:rsidRPr="00EF5853" w:rsidTr="00AE3A38">
        <w:trPr>
          <w:gridAfter w:val="3"/>
          <w:wAfter w:w="2850" w:type="dxa"/>
          <w:trHeight w:val="1466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EE4DB4">
            <w:pPr>
              <w:jc w:val="both"/>
            </w:pPr>
            <w:r>
              <w:t>You are the Head of the Department of Computer Science.  Your management proposes to start a course on information technology in the college.  You are asked to give a detailed report about the available and required infrastructure in the college and the total investment required for starting the course.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CO5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10</w:t>
            </w:r>
          </w:p>
        </w:tc>
      </w:tr>
      <w:tr w:rsidR="00652CFC" w:rsidRPr="00EF5853" w:rsidTr="00AE3A38">
        <w:trPr>
          <w:gridAfter w:val="3"/>
          <w:wAfter w:w="2850" w:type="dxa"/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652CFC" w:rsidRPr="00EF5853" w:rsidRDefault="00652C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2CFC" w:rsidRDefault="00652CFC" w:rsidP="00EE4DB4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51DB6" w:rsidRPr="00875196" w:rsidRDefault="00C51DB6" w:rsidP="00EE4DB4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52CFC" w:rsidRPr="00535408" w:rsidRDefault="00652CFC" w:rsidP="00EE4DB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52CFC" w:rsidRPr="005814FF" w:rsidRDefault="00652CFC" w:rsidP="00EE4DB4">
            <w:pPr>
              <w:jc w:val="center"/>
            </w:pPr>
          </w:p>
        </w:tc>
      </w:tr>
      <w:tr w:rsidR="00AE3A38" w:rsidRPr="00EF5853" w:rsidTr="00AE3A38">
        <w:trPr>
          <w:gridAfter w:val="3"/>
          <w:wAfter w:w="2850" w:type="dxa"/>
          <w:trHeight w:val="899"/>
        </w:trPr>
        <w:tc>
          <w:tcPr>
            <w:tcW w:w="810" w:type="dxa"/>
            <w:vMerge w:val="restart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EE4DB4">
            <w:pPr>
              <w:jc w:val="both"/>
            </w:pPr>
            <w:r>
              <w:t>Request your insurance company to quote you for a valued policy of marine insurance in respect of shipments of engineering products from Pune to London</w:t>
            </w:r>
            <w:r w:rsidR="00B52216">
              <w:t>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CO5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10</w:t>
            </w:r>
          </w:p>
        </w:tc>
      </w:tr>
      <w:tr w:rsidR="00AE3A38" w:rsidRPr="00EF5853" w:rsidTr="00AE3A38">
        <w:trPr>
          <w:gridAfter w:val="3"/>
          <w:wAfter w:w="2850" w:type="dxa"/>
          <w:trHeight w:val="1223"/>
        </w:trPr>
        <w:tc>
          <w:tcPr>
            <w:tcW w:w="810" w:type="dxa"/>
            <w:vMerge/>
            <w:shd w:val="clear" w:color="auto" w:fill="auto"/>
          </w:tcPr>
          <w:p w:rsidR="00AE3A38" w:rsidRPr="00EF5853" w:rsidRDefault="00AE3A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3A38" w:rsidRPr="00EF5853" w:rsidRDefault="00AE3A3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E3A38" w:rsidRPr="00EF5853" w:rsidRDefault="00AE3A38" w:rsidP="00EE4DB4">
            <w:pPr>
              <w:jc w:val="both"/>
            </w:pPr>
            <w:r>
              <w:t xml:space="preserve">Assume that you are the Chief Manager of Corporation Bank, Bangalore branch.  Write a sales letter for </w:t>
            </w:r>
            <w:proofErr w:type="spellStart"/>
            <w:r>
              <w:t>poetential</w:t>
            </w:r>
            <w:proofErr w:type="spellEnd"/>
            <w:r>
              <w:t xml:space="preserve"> customers.  Your letter should promote the housing, education, and personal loans of the bank</w:t>
            </w:r>
            <w:r w:rsidR="00B52216">
              <w:t>.</w:t>
            </w:r>
          </w:p>
        </w:tc>
        <w:tc>
          <w:tcPr>
            <w:tcW w:w="1170" w:type="dxa"/>
            <w:shd w:val="clear" w:color="auto" w:fill="auto"/>
          </w:tcPr>
          <w:p w:rsidR="00AE3A38" w:rsidRPr="00535408" w:rsidRDefault="00AE3A38" w:rsidP="00EE4DB4">
            <w:pPr>
              <w:jc w:val="center"/>
            </w:pPr>
            <w:r w:rsidRPr="00535408">
              <w:t>CO5</w:t>
            </w:r>
          </w:p>
        </w:tc>
        <w:tc>
          <w:tcPr>
            <w:tcW w:w="950" w:type="dxa"/>
            <w:shd w:val="clear" w:color="auto" w:fill="auto"/>
          </w:tcPr>
          <w:p w:rsidR="00AE3A38" w:rsidRPr="005814FF" w:rsidRDefault="00AE3A38" w:rsidP="00EE4DB4">
            <w:pPr>
              <w:jc w:val="center"/>
            </w:pPr>
            <w:r>
              <w:t>10</w:t>
            </w:r>
          </w:p>
        </w:tc>
      </w:tr>
    </w:tbl>
    <w:p w:rsidR="008C7BA2" w:rsidRPr="00F17F23" w:rsidRDefault="008C7BA2" w:rsidP="00F17F23">
      <w:pPr>
        <w:rPr>
          <w:highlight w:val="yellow"/>
        </w:rPr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020D1"/>
    <w:multiLevelType w:val="hybridMultilevel"/>
    <w:tmpl w:val="BF4E908E"/>
    <w:lvl w:ilvl="0" w:tplc="367A4D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B20A7"/>
    <w:multiLevelType w:val="hybridMultilevel"/>
    <w:tmpl w:val="171E542A"/>
    <w:lvl w:ilvl="0" w:tplc="3DAC72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1799F"/>
    <w:rsid w:val="00023B9E"/>
    <w:rsid w:val="00034829"/>
    <w:rsid w:val="00060CB9"/>
    <w:rsid w:val="00061821"/>
    <w:rsid w:val="0007041F"/>
    <w:rsid w:val="000E0916"/>
    <w:rsid w:val="000E180A"/>
    <w:rsid w:val="000E4455"/>
    <w:rsid w:val="000F0A8D"/>
    <w:rsid w:val="000F3EFE"/>
    <w:rsid w:val="00105CF2"/>
    <w:rsid w:val="001448C1"/>
    <w:rsid w:val="00165506"/>
    <w:rsid w:val="001905C9"/>
    <w:rsid w:val="001D41FE"/>
    <w:rsid w:val="001D670F"/>
    <w:rsid w:val="001E2222"/>
    <w:rsid w:val="001E2494"/>
    <w:rsid w:val="001E2EDE"/>
    <w:rsid w:val="001E7C14"/>
    <w:rsid w:val="001F54D1"/>
    <w:rsid w:val="001F7E9B"/>
    <w:rsid w:val="00204756"/>
    <w:rsid w:val="00204EB0"/>
    <w:rsid w:val="00211ABA"/>
    <w:rsid w:val="002248F7"/>
    <w:rsid w:val="00235351"/>
    <w:rsid w:val="00266439"/>
    <w:rsid w:val="0026653D"/>
    <w:rsid w:val="002B4E88"/>
    <w:rsid w:val="002D09FF"/>
    <w:rsid w:val="002D7611"/>
    <w:rsid w:val="002D76BB"/>
    <w:rsid w:val="002E336A"/>
    <w:rsid w:val="002E552A"/>
    <w:rsid w:val="00304757"/>
    <w:rsid w:val="003104A3"/>
    <w:rsid w:val="003206DF"/>
    <w:rsid w:val="00320A73"/>
    <w:rsid w:val="00323989"/>
    <w:rsid w:val="00324247"/>
    <w:rsid w:val="0033308C"/>
    <w:rsid w:val="00380146"/>
    <w:rsid w:val="003855F1"/>
    <w:rsid w:val="003A64B6"/>
    <w:rsid w:val="003B14BC"/>
    <w:rsid w:val="003B1F06"/>
    <w:rsid w:val="003C6BB4"/>
    <w:rsid w:val="003D6DA3"/>
    <w:rsid w:val="003D7F17"/>
    <w:rsid w:val="003F728C"/>
    <w:rsid w:val="004262A3"/>
    <w:rsid w:val="004477C0"/>
    <w:rsid w:val="00460118"/>
    <w:rsid w:val="0046314C"/>
    <w:rsid w:val="0046787F"/>
    <w:rsid w:val="004E44C5"/>
    <w:rsid w:val="004F787A"/>
    <w:rsid w:val="00501F18"/>
    <w:rsid w:val="0050366C"/>
    <w:rsid w:val="0050571C"/>
    <w:rsid w:val="005133D7"/>
    <w:rsid w:val="00535408"/>
    <w:rsid w:val="005527A4"/>
    <w:rsid w:val="00552CF0"/>
    <w:rsid w:val="005814FF"/>
    <w:rsid w:val="00581B1F"/>
    <w:rsid w:val="0059663E"/>
    <w:rsid w:val="005D0F4A"/>
    <w:rsid w:val="005D3355"/>
    <w:rsid w:val="005D5B9C"/>
    <w:rsid w:val="005F011C"/>
    <w:rsid w:val="005F2347"/>
    <w:rsid w:val="00612FBD"/>
    <w:rsid w:val="0061717F"/>
    <w:rsid w:val="0062605C"/>
    <w:rsid w:val="00641165"/>
    <w:rsid w:val="0064710A"/>
    <w:rsid w:val="00652CFC"/>
    <w:rsid w:val="00670A67"/>
    <w:rsid w:val="00681B25"/>
    <w:rsid w:val="0069423B"/>
    <w:rsid w:val="006C1D35"/>
    <w:rsid w:val="006C39BE"/>
    <w:rsid w:val="006C655C"/>
    <w:rsid w:val="006C7354"/>
    <w:rsid w:val="006D071A"/>
    <w:rsid w:val="006F4820"/>
    <w:rsid w:val="006F4D23"/>
    <w:rsid w:val="00714C68"/>
    <w:rsid w:val="00725A0A"/>
    <w:rsid w:val="007326F6"/>
    <w:rsid w:val="00773768"/>
    <w:rsid w:val="00790814"/>
    <w:rsid w:val="007A1CF9"/>
    <w:rsid w:val="007A20CD"/>
    <w:rsid w:val="007F7555"/>
    <w:rsid w:val="00802202"/>
    <w:rsid w:val="00806A39"/>
    <w:rsid w:val="00814615"/>
    <w:rsid w:val="0081627E"/>
    <w:rsid w:val="00827C6B"/>
    <w:rsid w:val="00875196"/>
    <w:rsid w:val="0088784C"/>
    <w:rsid w:val="008A56BE"/>
    <w:rsid w:val="008A6193"/>
    <w:rsid w:val="008B0703"/>
    <w:rsid w:val="008C7BA2"/>
    <w:rsid w:val="008F2AC4"/>
    <w:rsid w:val="0090362A"/>
    <w:rsid w:val="00904D12"/>
    <w:rsid w:val="00911266"/>
    <w:rsid w:val="00942884"/>
    <w:rsid w:val="0095679B"/>
    <w:rsid w:val="009574E3"/>
    <w:rsid w:val="00963CB5"/>
    <w:rsid w:val="009676CF"/>
    <w:rsid w:val="00990D73"/>
    <w:rsid w:val="00992E3A"/>
    <w:rsid w:val="009B53DD"/>
    <w:rsid w:val="009C5A1D"/>
    <w:rsid w:val="009E09A3"/>
    <w:rsid w:val="009F0817"/>
    <w:rsid w:val="00A47E2A"/>
    <w:rsid w:val="00A77382"/>
    <w:rsid w:val="00AA3090"/>
    <w:rsid w:val="00AA3F2E"/>
    <w:rsid w:val="00AA5E39"/>
    <w:rsid w:val="00AA6B40"/>
    <w:rsid w:val="00AE264C"/>
    <w:rsid w:val="00AE3A38"/>
    <w:rsid w:val="00B009B1"/>
    <w:rsid w:val="00B20598"/>
    <w:rsid w:val="00B253AE"/>
    <w:rsid w:val="00B52216"/>
    <w:rsid w:val="00B56AD6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1DB6"/>
    <w:rsid w:val="00C60C6A"/>
    <w:rsid w:val="00C63769"/>
    <w:rsid w:val="00C63D71"/>
    <w:rsid w:val="00C71847"/>
    <w:rsid w:val="00C81140"/>
    <w:rsid w:val="00C95F18"/>
    <w:rsid w:val="00CB2395"/>
    <w:rsid w:val="00CB5986"/>
    <w:rsid w:val="00CB7A50"/>
    <w:rsid w:val="00CC77D9"/>
    <w:rsid w:val="00CD31A5"/>
    <w:rsid w:val="00CE1825"/>
    <w:rsid w:val="00CE5503"/>
    <w:rsid w:val="00D00ABD"/>
    <w:rsid w:val="00D0319F"/>
    <w:rsid w:val="00D3698C"/>
    <w:rsid w:val="00D62341"/>
    <w:rsid w:val="00D64FF9"/>
    <w:rsid w:val="00D75E43"/>
    <w:rsid w:val="00D805C4"/>
    <w:rsid w:val="00D85619"/>
    <w:rsid w:val="00D92048"/>
    <w:rsid w:val="00D94A90"/>
    <w:rsid w:val="00D94D54"/>
    <w:rsid w:val="00DB0A53"/>
    <w:rsid w:val="00DB38C1"/>
    <w:rsid w:val="00DC41BB"/>
    <w:rsid w:val="00DD139F"/>
    <w:rsid w:val="00DE0497"/>
    <w:rsid w:val="00DE0FD6"/>
    <w:rsid w:val="00E050DF"/>
    <w:rsid w:val="00E22D22"/>
    <w:rsid w:val="00E42A60"/>
    <w:rsid w:val="00E44059"/>
    <w:rsid w:val="00E54572"/>
    <w:rsid w:val="00E56320"/>
    <w:rsid w:val="00E5735F"/>
    <w:rsid w:val="00E577A9"/>
    <w:rsid w:val="00E70A47"/>
    <w:rsid w:val="00E73D8C"/>
    <w:rsid w:val="00E824B7"/>
    <w:rsid w:val="00EB0EE0"/>
    <w:rsid w:val="00EB26EF"/>
    <w:rsid w:val="00ED0088"/>
    <w:rsid w:val="00EE4DB4"/>
    <w:rsid w:val="00EF0A89"/>
    <w:rsid w:val="00F11EDB"/>
    <w:rsid w:val="00F162EA"/>
    <w:rsid w:val="00F17F23"/>
    <w:rsid w:val="00F208C0"/>
    <w:rsid w:val="00F25D20"/>
    <w:rsid w:val="00F266A7"/>
    <w:rsid w:val="00F32118"/>
    <w:rsid w:val="00F54660"/>
    <w:rsid w:val="00F55D6F"/>
    <w:rsid w:val="00F75CEF"/>
    <w:rsid w:val="00F8088C"/>
    <w:rsid w:val="00F93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A36C91-1CC3-4E29-9952-BAC3C8B7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7DF48-C1FB-4814-BED5-9EF7F8AC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67</cp:revision>
  <cp:lastPrinted>2018-02-03T04:50:00Z</cp:lastPrinted>
  <dcterms:created xsi:type="dcterms:W3CDTF">2019-03-15T07:10:00Z</dcterms:created>
  <dcterms:modified xsi:type="dcterms:W3CDTF">2019-11-14T10:12:00Z</dcterms:modified>
</cp:coreProperties>
</file>