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8C632E" w:rsidRDefault="00B659E1" w:rsidP="00B659E1">
      <w:pPr>
        <w:jc w:val="right"/>
        <w:rPr>
          <w:bCs/>
        </w:rPr>
      </w:pPr>
      <w:r w:rsidRPr="008C632E">
        <w:rPr>
          <w:bCs/>
        </w:rPr>
        <w:t>Reg.No.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F4022" w:rsidP="00342CB9">
            <w:pPr>
              <w:pStyle w:val="Title"/>
              <w:jc w:val="left"/>
              <w:rPr>
                <w:b/>
              </w:rPr>
            </w:pPr>
            <w:r w:rsidRPr="007F4022">
              <w:rPr>
                <w:b/>
              </w:rPr>
              <w:t>17EI2008</w:t>
            </w:r>
          </w:p>
        </w:tc>
        <w:tc>
          <w:tcPr>
            <w:tcW w:w="1890" w:type="dxa"/>
          </w:tcPr>
          <w:p w:rsidR="00B659E1" w:rsidRPr="00AF3F4A" w:rsidRDefault="00B659E1" w:rsidP="00342CB9">
            <w:pPr>
              <w:pStyle w:val="Title"/>
              <w:jc w:val="left"/>
              <w:rPr>
                <w:b/>
              </w:rPr>
            </w:pPr>
            <w:r w:rsidRPr="00AF3F4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8C632E" w:rsidP="00342CB9">
            <w:pPr>
              <w:pStyle w:val="Title"/>
              <w:jc w:val="left"/>
              <w:rPr>
                <w:b/>
              </w:rPr>
            </w:pPr>
            <w:r w:rsidRPr="007F4022">
              <w:rPr>
                <w:b/>
                <w:szCs w:val="24"/>
              </w:rPr>
              <w:t>INDUSTRIAL INSTRUMENTATION</w:t>
            </w:r>
          </w:p>
        </w:tc>
        <w:tc>
          <w:tcPr>
            <w:tcW w:w="1890" w:type="dxa"/>
          </w:tcPr>
          <w:p w:rsidR="00B659E1" w:rsidRPr="00AF3F4A" w:rsidRDefault="00B659E1" w:rsidP="00342CB9">
            <w:pPr>
              <w:pStyle w:val="Title"/>
              <w:jc w:val="left"/>
              <w:rPr>
                <w:b/>
              </w:rPr>
            </w:pPr>
            <w:r w:rsidRPr="00AF3F4A">
              <w:rPr>
                <w:b/>
              </w:rPr>
              <w:t xml:space="preserve">Max. </w:t>
            </w:r>
            <w:r w:rsidR="001170FC" w:rsidRPr="00AF3F4A">
              <w:rPr>
                <w:b/>
              </w:rPr>
              <w:t>Marks</w:t>
            </w:r>
            <w:r w:rsidRPr="00AF3F4A">
              <w:rPr>
                <w:b/>
              </w:rPr>
              <w:t xml:space="preserve">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C632E" w:rsidRDefault="00FC611E" w:rsidP="001170FC">
            <w:pPr>
              <w:jc w:val="both"/>
            </w:pPr>
            <w:r w:rsidRPr="008C632E">
              <w:t>List the non-contact type of level measurement system. Explain with neat sketch the working</w:t>
            </w:r>
            <w:r w:rsidR="001170FC" w:rsidRPr="008C632E">
              <w:t xml:space="preserve"> and</w:t>
            </w:r>
            <w:r w:rsidRPr="008C632E">
              <w:t xml:space="preserve"> construction of any two of them.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63A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C611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83731" w:rsidRDefault="008C7BA2" w:rsidP="008C7BA2">
            <w:pPr>
              <w:jc w:val="center"/>
              <w:rPr>
                <w:b/>
              </w:rPr>
            </w:pPr>
            <w:r w:rsidRPr="00483731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C632E" w:rsidRDefault="001170FC" w:rsidP="00483731">
            <w:pPr>
              <w:jc w:val="both"/>
            </w:pPr>
            <w:r w:rsidRPr="008C632E">
              <w:t>Define Capacitance and its a</w:t>
            </w:r>
            <w:r w:rsidR="00383EE9">
              <w:t>pplication in level measurement.  D</w:t>
            </w:r>
            <w:r w:rsidRPr="008C632E">
              <w:t>iscuss</w:t>
            </w:r>
            <w:r w:rsidR="008C632E" w:rsidRPr="008C632E">
              <w:t xml:space="preserve"> </w:t>
            </w:r>
            <w:r w:rsidRPr="008C632E">
              <w:t>about any one type of capacitance probe.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814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170F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8C632E" w:rsidRDefault="001170FC" w:rsidP="00BF32F6">
            <w:pPr>
              <w:jc w:val="both"/>
            </w:pPr>
            <w:r w:rsidRPr="008C632E">
              <w:t>With required diagram</w:t>
            </w:r>
            <w:r w:rsidR="008C632E">
              <w:t>,</w:t>
            </w:r>
            <w:r w:rsidRPr="008C632E">
              <w:t xml:space="preserve"> elaborate </w:t>
            </w:r>
            <w:r w:rsidR="00242DD6" w:rsidRPr="008C632E">
              <w:t xml:space="preserve">the principle and working of </w:t>
            </w:r>
            <w:r w:rsidR="00F837C9" w:rsidRPr="008C632E">
              <w:t>air purge</w:t>
            </w:r>
            <w:r w:rsidRPr="008C632E">
              <w:t xml:space="preserve"> system used for pressure measurement</w:t>
            </w:r>
            <w:r w:rsidR="008C632E" w:rsidRPr="008C632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814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170FC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632E" w:rsidRDefault="00D85619" w:rsidP="0048373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B68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B6841" w:rsidRPr="008C632E" w:rsidRDefault="008B6841" w:rsidP="00483731">
            <w:pPr>
              <w:autoSpaceDE w:val="0"/>
              <w:autoSpaceDN w:val="0"/>
              <w:adjustRightInd w:val="0"/>
              <w:jc w:val="both"/>
            </w:pPr>
            <w:r w:rsidRPr="008C632E">
              <w:rPr>
                <w:rFonts w:eastAsia="Calibri"/>
                <w:lang w:val="en-IN"/>
              </w:rPr>
              <w:t>Illustrate the</w:t>
            </w:r>
            <w:r>
              <w:rPr>
                <w:rFonts w:eastAsia="Calibri"/>
                <w:lang w:val="en-IN"/>
              </w:rPr>
              <w:t xml:space="preserve"> </w:t>
            </w:r>
            <w:r w:rsidRPr="008C632E">
              <w:rPr>
                <w:rFonts w:eastAsia="Calibri"/>
                <w:lang w:val="en-IN"/>
              </w:rPr>
              <w:t>construction</w:t>
            </w:r>
            <w:r>
              <w:rPr>
                <w:rFonts w:eastAsia="Calibri"/>
                <w:lang w:val="en-IN"/>
              </w:rPr>
              <w:t xml:space="preserve"> and</w:t>
            </w:r>
            <w:r w:rsidRPr="008C632E">
              <w:rPr>
                <w:rFonts w:eastAsia="Calibri"/>
                <w:lang w:val="en-IN"/>
              </w:rPr>
              <w:t xml:space="preserve"> working</w:t>
            </w:r>
            <w:r>
              <w:rPr>
                <w:rFonts w:eastAsia="Calibri"/>
                <w:lang w:val="en-IN"/>
              </w:rPr>
              <w:t xml:space="preserve"> </w:t>
            </w:r>
            <w:r w:rsidRPr="008C632E">
              <w:rPr>
                <w:rFonts w:eastAsia="Calibri"/>
                <w:lang w:val="en-IN"/>
              </w:rPr>
              <w:t xml:space="preserve">principle of electromagnetic </w:t>
            </w:r>
            <w:r>
              <w:rPr>
                <w:rFonts w:eastAsia="Calibri"/>
                <w:lang w:val="en-IN"/>
              </w:rPr>
              <w:t>flow</w:t>
            </w:r>
            <w:r w:rsidRPr="008C632E">
              <w:rPr>
                <w:rFonts w:eastAsia="Calibri"/>
                <w:lang w:val="en-IN"/>
              </w:rPr>
              <w:t>meter with neat sketch. Discuss about the advantages and disadvantages.</w:t>
            </w:r>
          </w:p>
        </w:tc>
        <w:tc>
          <w:tcPr>
            <w:tcW w:w="1170" w:type="dxa"/>
            <w:shd w:val="clear" w:color="auto" w:fill="auto"/>
          </w:tcPr>
          <w:p w:rsidR="008B6841" w:rsidRPr="00875196" w:rsidRDefault="008B68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B6841" w:rsidRPr="005814FF" w:rsidRDefault="008B6841" w:rsidP="00193F27">
            <w:pPr>
              <w:jc w:val="center"/>
            </w:pPr>
            <w:r>
              <w:t>10</w:t>
            </w:r>
          </w:p>
        </w:tc>
      </w:tr>
      <w:tr w:rsidR="008B68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B6841" w:rsidRPr="00EF5853" w:rsidRDefault="008B68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B6841" w:rsidRPr="008C632E" w:rsidRDefault="008B6841" w:rsidP="00483731">
            <w:pPr>
              <w:autoSpaceDE w:val="0"/>
              <w:autoSpaceDN w:val="0"/>
              <w:adjustRightInd w:val="0"/>
              <w:jc w:val="both"/>
            </w:pPr>
            <w:r w:rsidRPr="008C632E">
              <w:rPr>
                <w:rFonts w:eastAsia="Calibri"/>
                <w:lang w:val="en-IN"/>
              </w:rPr>
              <w:t xml:space="preserve">Elucidate </w:t>
            </w:r>
            <w:r>
              <w:rPr>
                <w:rFonts w:eastAsia="Calibri"/>
                <w:lang w:val="en-IN"/>
              </w:rPr>
              <w:t>the</w:t>
            </w:r>
            <w:r w:rsidRPr="008C632E">
              <w:rPr>
                <w:rFonts w:eastAsia="Calibri"/>
                <w:lang w:val="en-IN"/>
              </w:rPr>
              <w:t xml:space="preserve"> principle and working of  Orifice and the different methods applied in orifice to measure various liquid.</w:t>
            </w:r>
          </w:p>
        </w:tc>
        <w:tc>
          <w:tcPr>
            <w:tcW w:w="1170" w:type="dxa"/>
            <w:shd w:val="clear" w:color="auto" w:fill="auto"/>
          </w:tcPr>
          <w:p w:rsidR="008B6841" w:rsidRPr="00875196" w:rsidRDefault="008B68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B6841" w:rsidRPr="005814FF" w:rsidRDefault="008B684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83731" w:rsidRDefault="008C7BA2" w:rsidP="008C7BA2">
            <w:pPr>
              <w:jc w:val="center"/>
              <w:rPr>
                <w:b/>
              </w:rPr>
            </w:pPr>
            <w:r w:rsidRPr="00483731">
              <w:rPr>
                <w:b/>
              </w:rPr>
              <w:t>(OR)</w:t>
            </w:r>
          </w:p>
        </w:tc>
      </w:tr>
      <w:tr w:rsidR="008B68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B6841" w:rsidRPr="008C632E" w:rsidRDefault="008B6841" w:rsidP="00483731">
            <w:pPr>
              <w:jc w:val="both"/>
            </w:pPr>
            <w:r w:rsidRPr="008C632E">
              <w:t>Give specifics on the construction and working of turbine flow meter with i</w:t>
            </w:r>
            <w:r>
              <w:t>t</w:t>
            </w:r>
            <w:r w:rsidRPr="008C632E">
              <w:t>s advantages and disadvantage</w:t>
            </w:r>
            <w:r>
              <w:t>s</w:t>
            </w:r>
            <w:r w:rsidRPr="008C632E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B6841" w:rsidRPr="00875196" w:rsidRDefault="008B68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B6841" w:rsidRPr="005814FF" w:rsidRDefault="008B6841" w:rsidP="00193F27">
            <w:pPr>
              <w:jc w:val="center"/>
            </w:pPr>
            <w:r>
              <w:t>10</w:t>
            </w:r>
          </w:p>
        </w:tc>
      </w:tr>
      <w:tr w:rsidR="008B68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B6841" w:rsidRPr="00EF5853" w:rsidRDefault="008B68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B6841" w:rsidRPr="008C632E" w:rsidRDefault="008B6841" w:rsidP="00483731">
            <w:pPr>
              <w:jc w:val="both"/>
            </w:pPr>
            <w:r w:rsidRPr="008C632E">
              <w:rPr>
                <w:rFonts w:eastAsia="Calibri"/>
                <w:lang w:val="en-IN"/>
              </w:rPr>
              <w:t>Explain with a neat diagram the principle of operation of Reciprocating piston.</w:t>
            </w:r>
          </w:p>
        </w:tc>
        <w:tc>
          <w:tcPr>
            <w:tcW w:w="1170" w:type="dxa"/>
            <w:shd w:val="clear" w:color="auto" w:fill="auto"/>
          </w:tcPr>
          <w:p w:rsidR="008B6841" w:rsidRPr="00875196" w:rsidRDefault="008B68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B6841" w:rsidRPr="005814FF" w:rsidRDefault="008B6841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632E" w:rsidRDefault="00D85619" w:rsidP="0048373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B68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B6841" w:rsidRPr="008C632E" w:rsidRDefault="008B6841" w:rsidP="00483731">
            <w:pPr>
              <w:jc w:val="both"/>
            </w:pPr>
            <w:r w:rsidRPr="008C632E">
              <w:t xml:space="preserve">Design and explain on various types circuits used for cold junction compensation for thermocouples. </w:t>
            </w:r>
          </w:p>
        </w:tc>
        <w:tc>
          <w:tcPr>
            <w:tcW w:w="1170" w:type="dxa"/>
            <w:shd w:val="clear" w:color="auto" w:fill="auto"/>
          </w:tcPr>
          <w:p w:rsidR="008B6841" w:rsidRPr="00875196" w:rsidRDefault="008B68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B6841" w:rsidRPr="005814FF" w:rsidRDefault="008B6841" w:rsidP="00193F27">
            <w:pPr>
              <w:jc w:val="center"/>
            </w:pPr>
            <w:r>
              <w:t>12</w:t>
            </w:r>
          </w:p>
        </w:tc>
      </w:tr>
      <w:tr w:rsidR="008B68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B6841" w:rsidRPr="00EF5853" w:rsidRDefault="008B68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B6841" w:rsidRPr="008C632E" w:rsidRDefault="008B6841" w:rsidP="00483731">
            <w:pPr>
              <w:jc w:val="both"/>
            </w:pPr>
            <w:r w:rsidRPr="008C632E">
              <w:t>Design and develop a circuit to interface thermistor to a PC.</w:t>
            </w:r>
          </w:p>
        </w:tc>
        <w:tc>
          <w:tcPr>
            <w:tcW w:w="1170" w:type="dxa"/>
            <w:shd w:val="clear" w:color="auto" w:fill="auto"/>
          </w:tcPr>
          <w:p w:rsidR="008B6841" w:rsidRPr="00875196" w:rsidRDefault="008B68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B6841" w:rsidRPr="005814FF" w:rsidRDefault="008B6841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83731" w:rsidRDefault="008C7BA2" w:rsidP="008C7BA2">
            <w:pPr>
              <w:jc w:val="center"/>
              <w:rPr>
                <w:b/>
              </w:rPr>
            </w:pPr>
            <w:r w:rsidRPr="00483731">
              <w:rPr>
                <w:b/>
              </w:rPr>
              <w:t>(OR)</w:t>
            </w:r>
          </w:p>
        </w:tc>
      </w:tr>
      <w:tr w:rsidR="008B68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B6841" w:rsidRPr="008C632E" w:rsidRDefault="008B6841" w:rsidP="0048373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 w:rsidRPr="008C632E">
              <w:rPr>
                <w:rFonts w:eastAsia="Calibri"/>
                <w:lang w:val="en-IN"/>
              </w:rPr>
              <w:t>With neat sketch, describe the construction and working principle of</w:t>
            </w:r>
          </w:p>
          <w:p w:rsidR="008B6841" w:rsidRPr="008C632E" w:rsidRDefault="008B6841" w:rsidP="00483731">
            <w:pPr>
              <w:jc w:val="both"/>
            </w:pPr>
            <w:r w:rsidRPr="008C632E">
              <w:rPr>
                <w:rFonts w:eastAsia="Calibri"/>
                <w:lang w:val="en-IN"/>
              </w:rPr>
              <w:t>fluid expansion type thermometer</w:t>
            </w:r>
            <w:r>
              <w:rPr>
                <w:rFonts w:eastAsia="Calibri"/>
                <w:lang w:val="en-IN"/>
              </w:rPr>
              <w:t>.</w:t>
            </w:r>
            <w:r w:rsidRPr="008C632E">
              <w:rPr>
                <w:rFonts w:eastAsia="Calibri"/>
                <w:lang w:val="en-IN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8B6841" w:rsidRPr="00875196" w:rsidRDefault="008B68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B6841" w:rsidRPr="005814FF" w:rsidRDefault="008B6841" w:rsidP="00193F27">
            <w:pPr>
              <w:jc w:val="center"/>
            </w:pPr>
            <w:r>
              <w:t>10</w:t>
            </w:r>
          </w:p>
        </w:tc>
      </w:tr>
      <w:tr w:rsidR="008B68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B6841" w:rsidRPr="00EF5853" w:rsidRDefault="008B68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B6841" w:rsidRPr="008C632E" w:rsidRDefault="008B6841" w:rsidP="00483731">
            <w:pPr>
              <w:jc w:val="both"/>
            </w:pPr>
            <w:r w:rsidRPr="008C632E">
              <w:t>With neat diagram</w:t>
            </w:r>
            <w:r>
              <w:t>,</w:t>
            </w:r>
            <w:r w:rsidRPr="008C632E">
              <w:t xml:space="preserve"> explain the principle, construction and application of bimetallic thermometer. </w:t>
            </w:r>
            <w:r>
              <w:t xml:space="preserve"> </w:t>
            </w:r>
            <w:r w:rsidRPr="008C632E">
              <w:t>List the applications for the same.</w:t>
            </w:r>
          </w:p>
        </w:tc>
        <w:tc>
          <w:tcPr>
            <w:tcW w:w="1170" w:type="dxa"/>
            <w:shd w:val="clear" w:color="auto" w:fill="auto"/>
          </w:tcPr>
          <w:p w:rsidR="008B6841" w:rsidRPr="00875196" w:rsidRDefault="008B68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B6841" w:rsidRPr="005814FF" w:rsidRDefault="008B6841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632E" w:rsidRDefault="00D85619" w:rsidP="0048373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C632E" w:rsidRDefault="00E33E18" w:rsidP="008B6841">
            <w:pPr>
              <w:jc w:val="both"/>
            </w:pPr>
            <w:r w:rsidRPr="008C632E">
              <w:t>Compare the various kinds of mamometers used in pressure measurement</w:t>
            </w:r>
            <w:r w:rsidR="008C632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6319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3E18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483731" w:rsidRDefault="008C7BA2" w:rsidP="008C7BA2">
            <w:pPr>
              <w:jc w:val="center"/>
              <w:rPr>
                <w:b/>
              </w:rPr>
            </w:pPr>
            <w:r w:rsidRPr="00483731">
              <w:rPr>
                <w:b/>
              </w:rPr>
              <w:t>(OR)</w:t>
            </w:r>
          </w:p>
        </w:tc>
      </w:tr>
      <w:tr w:rsidR="008B684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B6841" w:rsidRPr="008C632E" w:rsidRDefault="008B6841" w:rsidP="00483731">
            <w:pPr>
              <w:jc w:val="both"/>
            </w:pPr>
            <w:r w:rsidRPr="008C632E">
              <w:t>Explain the instrument used to measure pressure using change in resistance.</w:t>
            </w:r>
          </w:p>
        </w:tc>
        <w:tc>
          <w:tcPr>
            <w:tcW w:w="1170" w:type="dxa"/>
            <w:shd w:val="clear" w:color="auto" w:fill="auto"/>
          </w:tcPr>
          <w:p w:rsidR="008B6841" w:rsidRPr="00875196" w:rsidRDefault="008B68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B6841" w:rsidRPr="005814FF" w:rsidRDefault="008B6841" w:rsidP="00193F27">
            <w:pPr>
              <w:jc w:val="center"/>
            </w:pPr>
            <w:r>
              <w:t>10</w:t>
            </w:r>
          </w:p>
        </w:tc>
      </w:tr>
      <w:tr w:rsidR="008B684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B6841" w:rsidRPr="00EF5853" w:rsidRDefault="008B68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B6841" w:rsidRPr="008C632E" w:rsidRDefault="008B6841" w:rsidP="00483731">
            <w:pPr>
              <w:jc w:val="both"/>
            </w:pPr>
            <w:r w:rsidRPr="008C632E">
              <w:t>Elaborate on the construction and working of dead weight pressure gauge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B6841" w:rsidRPr="00875196" w:rsidRDefault="008B68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B6841" w:rsidRPr="005814FF" w:rsidRDefault="008B684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193F27">
            <w:pPr>
              <w:rPr>
                <w:u w:val="single"/>
              </w:rPr>
            </w:pPr>
            <w:bookmarkStart w:id="0" w:name="_GoBack"/>
            <w:bookmarkEnd w:id="0"/>
            <w:r w:rsidRPr="008C632E">
              <w:rPr>
                <w:b/>
                <w:u w:val="single"/>
              </w:rPr>
              <w:t>Compulsory</w:t>
            </w:r>
            <w:r w:rsidRPr="008C632E">
              <w:rPr>
                <w:u w:val="single"/>
              </w:rPr>
              <w:t>:</w:t>
            </w:r>
          </w:p>
          <w:p w:rsidR="000E500E" w:rsidRPr="008C632E" w:rsidRDefault="000E500E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B684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B6841" w:rsidRPr="008C632E" w:rsidRDefault="008B6841" w:rsidP="00483731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lang w:val="en-IN"/>
              </w:rPr>
              <w:t>E</w:t>
            </w:r>
            <w:r w:rsidRPr="008C632E">
              <w:rPr>
                <w:rFonts w:eastAsia="Calibri"/>
                <w:lang w:val="en-IN"/>
              </w:rPr>
              <w:t>xplain the construction and working of</w:t>
            </w:r>
            <w:r>
              <w:rPr>
                <w:rFonts w:eastAsia="Calibri"/>
                <w:lang w:val="en-IN"/>
              </w:rPr>
              <w:t xml:space="preserve"> </w:t>
            </w:r>
            <w:r w:rsidRPr="008C632E">
              <w:rPr>
                <w:rFonts w:eastAsia="Calibri"/>
                <w:lang w:val="en-IN"/>
              </w:rPr>
              <w:t>Capillary Viscometer.</w:t>
            </w:r>
            <w:r>
              <w:rPr>
                <w:rFonts w:eastAsia="Calibri"/>
                <w:lang w:val="en-IN"/>
              </w:rPr>
              <w:t xml:space="preserve"> Also</w:t>
            </w:r>
            <w:r w:rsidRPr="008C632E">
              <w:rPr>
                <w:rFonts w:eastAsia="Calibri"/>
                <w:lang w:val="en-IN"/>
              </w:rPr>
              <w:t xml:space="preserve"> </w:t>
            </w:r>
            <w:r>
              <w:rPr>
                <w:rFonts w:eastAsia="Calibri"/>
                <w:lang w:val="en-IN"/>
              </w:rPr>
              <w:t>l</w:t>
            </w:r>
            <w:r w:rsidRPr="008C632E">
              <w:rPr>
                <w:rFonts w:eastAsia="Calibri"/>
                <w:lang w:val="en-IN"/>
              </w:rPr>
              <w:t>ist the application</w:t>
            </w:r>
            <w:r>
              <w:rPr>
                <w:rFonts w:eastAsia="Calibri"/>
                <w:lang w:val="en-IN"/>
              </w:rPr>
              <w:t>s.</w:t>
            </w:r>
          </w:p>
        </w:tc>
        <w:tc>
          <w:tcPr>
            <w:tcW w:w="1170" w:type="dxa"/>
            <w:shd w:val="clear" w:color="auto" w:fill="auto"/>
          </w:tcPr>
          <w:p w:rsidR="008B6841" w:rsidRPr="00875196" w:rsidRDefault="008B68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B6841" w:rsidRPr="005814FF" w:rsidRDefault="008B6841" w:rsidP="00193F27">
            <w:pPr>
              <w:jc w:val="center"/>
            </w:pPr>
            <w:r>
              <w:t>10</w:t>
            </w:r>
          </w:p>
        </w:tc>
      </w:tr>
      <w:tr w:rsidR="008B684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B6841" w:rsidRPr="00EF5853" w:rsidRDefault="008B68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B6841" w:rsidRPr="00EF5853" w:rsidRDefault="008B684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B6841" w:rsidRPr="008C632E" w:rsidRDefault="008B6841" w:rsidP="00C82666">
            <w:pPr>
              <w:autoSpaceDE w:val="0"/>
              <w:autoSpaceDN w:val="0"/>
              <w:adjustRightInd w:val="0"/>
              <w:jc w:val="both"/>
            </w:pPr>
            <w:r w:rsidRPr="008C632E">
              <w:rPr>
                <w:rFonts w:eastAsia="Calibri"/>
                <w:lang w:val="en-IN"/>
              </w:rPr>
              <w:t xml:space="preserve">Elaborate on the working of pycnometric densitometer. </w:t>
            </w:r>
            <w:r>
              <w:rPr>
                <w:rFonts w:eastAsia="Calibri"/>
                <w:lang w:val="en-IN"/>
              </w:rPr>
              <w:t xml:space="preserve"> </w:t>
            </w:r>
            <w:r w:rsidRPr="008C632E">
              <w:rPr>
                <w:rFonts w:eastAsia="Calibri"/>
                <w:lang w:val="en-IN"/>
              </w:rPr>
              <w:t>Also give</w:t>
            </w:r>
            <w:r>
              <w:rPr>
                <w:rFonts w:eastAsia="Calibri"/>
                <w:lang w:val="en-IN"/>
              </w:rPr>
              <w:t xml:space="preserve"> </w:t>
            </w:r>
            <w:r w:rsidRPr="008C632E">
              <w:rPr>
                <w:rFonts w:eastAsia="Calibri"/>
                <w:lang w:val="en-IN"/>
              </w:rPr>
              <w:t>the advantages and disadvantages.</w:t>
            </w:r>
          </w:p>
        </w:tc>
        <w:tc>
          <w:tcPr>
            <w:tcW w:w="1170" w:type="dxa"/>
            <w:shd w:val="clear" w:color="auto" w:fill="auto"/>
          </w:tcPr>
          <w:p w:rsidR="008B6841" w:rsidRPr="00875196" w:rsidRDefault="008B68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B6841" w:rsidRPr="005814FF" w:rsidRDefault="008B6841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sectPr w:rsidR="008C7BA2" w:rsidSect="008C632E">
      <w:pgSz w:w="11907" w:h="16839" w:code="9"/>
      <w:pgMar w:top="18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11E" w:rsidRDefault="009D611E" w:rsidP="00B659E1">
      <w:r>
        <w:separator/>
      </w:r>
    </w:p>
  </w:endnote>
  <w:endnote w:type="continuationSeparator" w:id="0">
    <w:p w:rsidR="009D611E" w:rsidRDefault="009D611E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11E" w:rsidRDefault="009D611E" w:rsidP="00B659E1">
      <w:r>
        <w:separator/>
      </w:r>
    </w:p>
  </w:footnote>
  <w:footnote w:type="continuationSeparator" w:id="0">
    <w:p w:rsidR="009D611E" w:rsidRDefault="009D611E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2744"/>
    <w:rsid w:val="0000691E"/>
    <w:rsid w:val="00023B9E"/>
    <w:rsid w:val="00060CB9"/>
    <w:rsid w:val="00061821"/>
    <w:rsid w:val="000E180A"/>
    <w:rsid w:val="000E4455"/>
    <w:rsid w:val="000E500E"/>
    <w:rsid w:val="000F3EFE"/>
    <w:rsid w:val="001170FC"/>
    <w:rsid w:val="00135E73"/>
    <w:rsid w:val="001D41FE"/>
    <w:rsid w:val="001D670F"/>
    <w:rsid w:val="001E2222"/>
    <w:rsid w:val="001F54D1"/>
    <w:rsid w:val="001F7E9B"/>
    <w:rsid w:val="00204808"/>
    <w:rsid w:val="00204EB0"/>
    <w:rsid w:val="00211ABA"/>
    <w:rsid w:val="00235351"/>
    <w:rsid w:val="00242DD6"/>
    <w:rsid w:val="002602DD"/>
    <w:rsid w:val="00266439"/>
    <w:rsid w:val="0026653D"/>
    <w:rsid w:val="002D09FF"/>
    <w:rsid w:val="002D7611"/>
    <w:rsid w:val="002D76BB"/>
    <w:rsid w:val="002E336A"/>
    <w:rsid w:val="002E552A"/>
    <w:rsid w:val="00304757"/>
    <w:rsid w:val="003161C5"/>
    <w:rsid w:val="003206DF"/>
    <w:rsid w:val="00323989"/>
    <w:rsid w:val="00324247"/>
    <w:rsid w:val="00380146"/>
    <w:rsid w:val="00383EE9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3731"/>
    <w:rsid w:val="004F787A"/>
    <w:rsid w:val="00501F18"/>
    <w:rsid w:val="0050571C"/>
    <w:rsid w:val="005133D7"/>
    <w:rsid w:val="005527A4"/>
    <w:rsid w:val="00552CF0"/>
    <w:rsid w:val="0056319A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4C8"/>
    <w:rsid w:val="00681B25"/>
    <w:rsid w:val="006C1D35"/>
    <w:rsid w:val="006C39BE"/>
    <w:rsid w:val="006C7354"/>
    <w:rsid w:val="00701B86"/>
    <w:rsid w:val="00714C68"/>
    <w:rsid w:val="00725A0A"/>
    <w:rsid w:val="007326F6"/>
    <w:rsid w:val="007A43A1"/>
    <w:rsid w:val="007F3C81"/>
    <w:rsid w:val="007F402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6841"/>
    <w:rsid w:val="008C632E"/>
    <w:rsid w:val="008C7BA2"/>
    <w:rsid w:val="0090362A"/>
    <w:rsid w:val="00904D12"/>
    <w:rsid w:val="00911266"/>
    <w:rsid w:val="00942884"/>
    <w:rsid w:val="0095679B"/>
    <w:rsid w:val="00963CB5"/>
    <w:rsid w:val="00982655"/>
    <w:rsid w:val="009B53DD"/>
    <w:rsid w:val="009C5A1D"/>
    <w:rsid w:val="009D611E"/>
    <w:rsid w:val="009E09A3"/>
    <w:rsid w:val="00A47E2A"/>
    <w:rsid w:val="00AA3F2E"/>
    <w:rsid w:val="00AA5E39"/>
    <w:rsid w:val="00AA6B40"/>
    <w:rsid w:val="00AC17C5"/>
    <w:rsid w:val="00AE264C"/>
    <w:rsid w:val="00AF0CF8"/>
    <w:rsid w:val="00AF3F4A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3A31"/>
    <w:rsid w:val="00BB5C6B"/>
    <w:rsid w:val="00BC7D01"/>
    <w:rsid w:val="00BE572D"/>
    <w:rsid w:val="00BF25ED"/>
    <w:rsid w:val="00BF32F6"/>
    <w:rsid w:val="00BF3DE7"/>
    <w:rsid w:val="00C33FFF"/>
    <w:rsid w:val="00C3743D"/>
    <w:rsid w:val="00C60C6A"/>
    <w:rsid w:val="00C71847"/>
    <w:rsid w:val="00C81140"/>
    <w:rsid w:val="00C82666"/>
    <w:rsid w:val="00C95F18"/>
    <w:rsid w:val="00CB2395"/>
    <w:rsid w:val="00CB7A50"/>
    <w:rsid w:val="00CD31A5"/>
    <w:rsid w:val="00CE1825"/>
    <w:rsid w:val="00CE5503"/>
    <w:rsid w:val="00D0319F"/>
    <w:rsid w:val="00D16F43"/>
    <w:rsid w:val="00D3698C"/>
    <w:rsid w:val="00D62341"/>
    <w:rsid w:val="00D64FF9"/>
    <w:rsid w:val="00D805C4"/>
    <w:rsid w:val="00D85619"/>
    <w:rsid w:val="00D94D54"/>
    <w:rsid w:val="00DB38C1"/>
    <w:rsid w:val="00DB5CBE"/>
    <w:rsid w:val="00DE0497"/>
    <w:rsid w:val="00E22D22"/>
    <w:rsid w:val="00E33E18"/>
    <w:rsid w:val="00E44059"/>
    <w:rsid w:val="00E54572"/>
    <w:rsid w:val="00E5735F"/>
    <w:rsid w:val="00E577A9"/>
    <w:rsid w:val="00E63218"/>
    <w:rsid w:val="00E70A47"/>
    <w:rsid w:val="00E824B7"/>
    <w:rsid w:val="00EB0EE0"/>
    <w:rsid w:val="00EB26EF"/>
    <w:rsid w:val="00F11EDB"/>
    <w:rsid w:val="00F162EA"/>
    <w:rsid w:val="00F208C0"/>
    <w:rsid w:val="00F22A8F"/>
    <w:rsid w:val="00F266A7"/>
    <w:rsid w:val="00F32118"/>
    <w:rsid w:val="00F55D6F"/>
    <w:rsid w:val="00F63A8C"/>
    <w:rsid w:val="00F837C9"/>
    <w:rsid w:val="00F95A0A"/>
    <w:rsid w:val="00FC6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4341E9-1E96-4A35-B2EB-F83E7761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F95A0A"/>
    <w:pPr>
      <w:spacing w:before="100"/>
    </w:pPr>
    <w:rPr>
      <w:rFonts w:eastAsia="Times New Roman" w:cs="Times New Roman"/>
      <w:lang w:bidi="ar-SA"/>
    </w:rPr>
  </w:style>
  <w:style w:type="character" w:customStyle="1" w:styleId="NoSpacingChar">
    <w:name w:val="No Spacing Char"/>
    <w:link w:val="NoSpacing"/>
    <w:uiPriority w:val="1"/>
    <w:rsid w:val="00F95A0A"/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9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F7AA1-25EC-439C-A6CA-5865E28E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26</cp:revision>
  <cp:lastPrinted>2018-02-03T04:50:00Z</cp:lastPrinted>
  <dcterms:created xsi:type="dcterms:W3CDTF">2019-10-19T02:21:00Z</dcterms:created>
  <dcterms:modified xsi:type="dcterms:W3CDTF">2019-11-21T03:11:00Z</dcterms:modified>
</cp:coreProperties>
</file>