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51A1C" w:rsidRDefault="005D0F4A" w:rsidP="006F5A01">
      <w:pPr>
        <w:jc w:val="right"/>
        <w:rPr>
          <w:bCs/>
        </w:rPr>
      </w:pPr>
      <w:proofErr w:type="gramStart"/>
      <w:r w:rsidRPr="00851A1C">
        <w:rPr>
          <w:bCs/>
        </w:rPr>
        <w:t>Reg.</w:t>
      </w:r>
      <w:r w:rsidR="00851A1C">
        <w:rPr>
          <w:bCs/>
        </w:rPr>
        <w:t xml:space="preserve"> </w:t>
      </w:r>
      <w:r w:rsidRPr="00851A1C">
        <w:rPr>
          <w:bCs/>
        </w:rPr>
        <w:t>No.</w:t>
      </w:r>
      <w:proofErr w:type="gramEnd"/>
      <w:r w:rsidRPr="00851A1C">
        <w:rPr>
          <w:bCs/>
        </w:rPr>
        <w:t xml:space="preserve"> ____________</w:t>
      </w:r>
    </w:p>
    <w:p w:rsidR="005D3355" w:rsidRPr="00E824B7" w:rsidRDefault="006F5A01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3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F5A01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6F5A01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F5A01" w:rsidP="006F5A01">
            <w:pPr>
              <w:pStyle w:val="Title"/>
              <w:ind w:left="-86"/>
              <w:jc w:val="left"/>
              <w:rPr>
                <w:b/>
              </w:rPr>
            </w:pPr>
            <w:r>
              <w:rPr>
                <w:b/>
              </w:rPr>
              <w:t>17EE2002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F5A01" w:rsidP="006F5A01">
            <w:pPr>
              <w:pStyle w:val="Title"/>
              <w:ind w:left="-86"/>
              <w:jc w:val="left"/>
              <w:rPr>
                <w:b/>
              </w:rPr>
            </w:pPr>
            <w:r>
              <w:rPr>
                <w:b/>
              </w:rPr>
              <w:t>ELECTROMAGNETIC FIELDS</w:t>
            </w:r>
          </w:p>
        </w:tc>
        <w:tc>
          <w:tcPr>
            <w:tcW w:w="1800" w:type="dxa"/>
          </w:tcPr>
          <w:p w:rsidR="005527A4" w:rsidRPr="00AA3F2E" w:rsidRDefault="005527A4" w:rsidP="006F5A0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6F5A0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F5A01">
        <w:trPr>
          <w:trHeight w:val="117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4335A" w:rsidRDefault="0024335A" w:rsidP="0024335A">
            <w:pPr>
              <w:spacing w:before="240"/>
              <w:rPr>
                <w:rFonts w:ascii="Calibri" w:eastAsia="Calibri" w:hAnsi="Calibri"/>
                <w:position w:val="-14"/>
              </w:rPr>
            </w:pPr>
            <w:r w:rsidRPr="003233A1">
              <w:rPr>
                <w:rFonts w:ascii="Calibri" w:eastAsia="Calibri" w:hAnsi="Calibri"/>
                <w:position w:val="-14"/>
              </w:rPr>
              <w:object w:dxaOrig="182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75pt;height:21.75pt" o:ole="">
                  <v:imagedata r:id="rId7" o:title=""/>
                </v:shape>
                <o:OLEObject Type="Embed" ProgID="Equation.3" ShapeID="_x0000_i1025" DrawAspect="Content" ObjectID="_1635230470" r:id="rId8"/>
              </w:object>
            </w:r>
            <w:r>
              <w:t xml:space="preserve"> and </w:t>
            </w:r>
            <w:r w:rsidRPr="003233A1">
              <w:rPr>
                <w:rFonts w:ascii="Calibri" w:eastAsia="Calibri" w:hAnsi="Calibri"/>
                <w:position w:val="-14"/>
              </w:rPr>
              <w:object w:dxaOrig="1920" w:dyaOrig="420">
                <v:shape id="_x0000_i1026" type="#_x0000_t75" style="width:95.25pt;height:21.75pt" o:ole="">
                  <v:imagedata r:id="rId9" o:title=""/>
                </v:shape>
                <o:OLEObject Type="Embed" ProgID="Equation.3" ShapeID="_x0000_i1026" DrawAspect="Content" ObjectID="_1635230471" r:id="rId10"/>
              </w:object>
            </w:r>
          </w:p>
          <w:p w:rsidR="008C7BA2" w:rsidRPr="00EF5853" w:rsidRDefault="0024335A" w:rsidP="0024335A">
            <w:r>
              <w:rPr>
                <w:color w:val="000000"/>
                <w:lang w:val="en-IN" w:eastAsia="en-IN"/>
              </w:rPr>
              <w:t xml:space="preserve">Find the projection of  </w:t>
            </w:r>
            <w:r w:rsidRPr="00453750">
              <w:rPr>
                <w:rFonts w:ascii="Calibri" w:eastAsia="Calibri" w:hAnsi="Calibri"/>
                <w:color w:val="000000"/>
                <w:position w:val="-4"/>
                <w:lang w:val="en-IN" w:eastAsia="en-IN"/>
              </w:rPr>
              <w:object w:dxaOrig="240" w:dyaOrig="320">
                <v:shape id="_x0000_i1027" type="#_x0000_t75" style="width:12pt;height:15.75pt" o:ole="">
                  <v:imagedata r:id="rId11" o:title=""/>
                </v:shape>
                <o:OLEObject Type="Embed" ProgID="Equation.3" ShapeID="_x0000_i1027" DrawAspect="Content" ObjectID="_1635230472" r:id="rId12"/>
              </w:object>
            </w:r>
            <w:r>
              <w:rPr>
                <w:color w:val="000000"/>
                <w:lang w:val="en-IN" w:eastAsia="en-IN"/>
              </w:rPr>
              <w:t xml:space="preserve"> on </w:t>
            </w:r>
            <w:r w:rsidRPr="00453750">
              <w:rPr>
                <w:rFonts w:ascii="Calibri" w:eastAsia="Calibri" w:hAnsi="Calibri"/>
                <w:color w:val="000000"/>
                <w:position w:val="-4"/>
                <w:lang w:val="en-IN" w:eastAsia="en-IN"/>
              </w:rPr>
              <w:object w:dxaOrig="240" w:dyaOrig="320">
                <v:shape id="_x0000_i1028" type="#_x0000_t75" style="width:12pt;height:15.75pt" o:ole="">
                  <v:imagedata r:id="rId13" o:title=""/>
                </v:shape>
                <o:OLEObject Type="Embed" ProgID="Equation.3" ShapeID="_x0000_i1028" DrawAspect="Content" ObjectID="_1635230473" r:id="rId14"/>
              </w:object>
            </w:r>
            <w:r>
              <w:rPr>
                <w:rFonts w:ascii="Calibri" w:eastAsia="Calibri" w:hAnsi="Calibri"/>
                <w:color w:val="000000"/>
                <w:position w:val="-4"/>
                <w:lang w:val="en-IN" w:eastAsia="en-IN"/>
              </w:rPr>
              <w:t xml:space="preserve"> and </w:t>
            </w:r>
            <w:r w:rsidRPr="00453750">
              <w:rPr>
                <w:rFonts w:ascii="Calibri" w:eastAsia="Calibri" w:hAnsi="Calibri"/>
                <w:color w:val="000000"/>
                <w:position w:val="-4"/>
                <w:lang w:val="en-IN" w:eastAsia="en-IN"/>
              </w:rPr>
              <w:object w:dxaOrig="240" w:dyaOrig="320">
                <v:shape id="_x0000_i1029" type="#_x0000_t75" style="width:12pt;height:15.75pt" o:ole="">
                  <v:imagedata r:id="rId13" o:title=""/>
                </v:shape>
                <o:OLEObject Type="Embed" ProgID="Equation.3" ShapeID="_x0000_i1029" DrawAspect="Content" ObjectID="_1635230474" r:id="rId15"/>
              </w:object>
            </w:r>
            <w:r>
              <w:rPr>
                <w:rFonts w:ascii="Calibri" w:eastAsia="Calibri" w:hAnsi="Calibri"/>
                <w:color w:val="000000"/>
                <w:position w:val="-4"/>
                <w:lang w:val="en-IN" w:eastAsia="en-IN"/>
              </w:rPr>
              <w:t xml:space="preserve"> </w:t>
            </w:r>
            <w:proofErr w:type="gramStart"/>
            <w:r>
              <w:rPr>
                <w:rFonts w:ascii="Calibri" w:eastAsia="Calibri" w:hAnsi="Calibri"/>
                <w:color w:val="000000"/>
                <w:position w:val="-4"/>
                <w:lang w:val="en-IN" w:eastAsia="en-IN"/>
              </w:rPr>
              <w:t xml:space="preserve">on </w:t>
            </w:r>
            <w:proofErr w:type="gramEnd"/>
            <w:r w:rsidRPr="00453750">
              <w:rPr>
                <w:rFonts w:ascii="Calibri" w:eastAsia="Calibri" w:hAnsi="Calibri"/>
                <w:color w:val="000000"/>
                <w:position w:val="-4"/>
                <w:lang w:val="en-IN" w:eastAsia="en-IN"/>
              </w:rPr>
              <w:object w:dxaOrig="240" w:dyaOrig="320">
                <v:shape id="_x0000_i1030" type="#_x0000_t75" style="width:12pt;height:15.75pt" o:ole="">
                  <v:imagedata r:id="rId11" o:title=""/>
                </v:shape>
                <o:OLEObject Type="Embed" ProgID="Equation.3" ShapeID="_x0000_i1030" DrawAspect="Content" ObjectID="_1635230475" r:id="rId16"/>
              </w:object>
            </w:r>
            <w:r>
              <w:rPr>
                <w:rFonts w:ascii="Calibri" w:eastAsia="Calibri" w:hAnsi="Calibri"/>
                <w:color w:val="000000"/>
                <w:position w:val="-4"/>
                <w:lang w:val="en-IN"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967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24335A" w:rsidRPr="005814FF" w:rsidRDefault="0024335A" w:rsidP="00193F27">
            <w:pPr>
              <w:jc w:val="center"/>
            </w:pPr>
            <w:r>
              <w:t>6</w:t>
            </w:r>
          </w:p>
        </w:tc>
      </w:tr>
      <w:tr w:rsidR="008C7BA2" w:rsidRPr="00EF5853" w:rsidTr="006F5A01">
        <w:trPr>
          <w:trHeight w:val="656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A69F3" w:rsidP="001A69F3">
            <w:pPr>
              <w:jc w:val="both"/>
            </w:pPr>
            <w:r>
              <w:t>Obtain the expression for the volume of a sphere of radius R from the differential volume.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967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A69F3" w:rsidP="00193F27">
            <w:pPr>
              <w:jc w:val="center"/>
            </w:pPr>
            <w:r>
              <w:t>7</w:t>
            </w:r>
          </w:p>
        </w:tc>
      </w:tr>
      <w:tr w:rsidR="008C7BA2" w:rsidRPr="00EF5853" w:rsidTr="006F5A01">
        <w:trPr>
          <w:trHeight w:val="863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4335A" w:rsidP="0024335A">
            <w:pPr>
              <w:jc w:val="both"/>
            </w:pPr>
            <w:r w:rsidRPr="000549A2">
              <w:rPr>
                <w:rFonts w:ascii="Calibri" w:eastAsia="Calibri" w:hAnsi="Calibri"/>
                <w:position w:val="-14"/>
              </w:rPr>
              <w:object w:dxaOrig="2420" w:dyaOrig="420">
                <v:shape id="_x0000_i1031" type="#_x0000_t75" style="width:120.75pt;height:21pt" o:ole="">
                  <v:imagedata r:id="rId17" o:title=""/>
                </v:shape>
                <o:OLEObject Type="Embed" ProgID="Equation.3" ShapeID="_x0000_i1031" DrawAspect="Content" ObjectID="_1635230476" r:id="rId18"/>
              </w:object>
            </w:r>
            <w:r w:rsidRPr="00CD7A10">
              <w:t>.</w:t>
            </w:r>
            <w:r>
              <w:t xml:space="preserve"> Find </w:t>
            </w:r>
            <w:r w:rsidRPr="000549A2">
              <w:rPr>
                <w:rFonts w:ascii="Calibri" w:eastAsia="Calibri" w:hAnsi="Calibri"/>
                <w:position w:val="-6"/>
              </w:rPr>
              <w:object w:dxaOrig="440" w:dyaOrig="340">
                <v:shape id="_x0000_i1032" type="#_x0000_t75" style="width:22.5pt;height:17.25pt" o:ole="">
                  <v:imagedata r:id="rId19" o:title=""/>
                </v:shape>
                <o:OLEObject Type="Embed" ProgID="Equation.3" ShapeID="_x0000_i1032" DrawAspect="Content" ObjectID="_1635230477" r:id="rId20"/>
              </w:object>
            </w:r>
            <w:r>
              <w:rPr>
                <w:rFonts w:ascii="Calibri" w:eastAsia="Calibri" w:hAnsi="Calibri"/>
                <w:position w:val="-6"/>
              </w:rPr>
              <w:t xml:space="preserve"> and </w:t>
            </w:r>
            <w:r w:rsidR="0004190B" w:rsidRPr="000549A2">
              <w:rPr>
                <w:rFonts w:ascii="Calibri" w:eastAsia="Calibri" w:hAnsi="Calibri"/>
                <w:position w:val="-6"/>
              </w:rPr>
              <w:object w:dxaOrig="600" w:dyaOrig="340">
                <v:shape id="_x0000_i1033" type="#_x0000_t75" style="width:30.75pt;height:17.25pt" o:ole="">
                  <v:imagedata r:id="rId21" o:title=""/>
                </v:shape>
                <o:OLEObject Type="Embed" ProgID="Equation.3" ShapeID="_x0000_i1033" DrawAspect="Content" ObjectID="_1635230478" r:id="rId22"/>
              </w:object>
            </w:r>
            <w:r>
              <w:rPr>
                <w:rFonts w:ascii="Calibri" w:eastAsia="Calibri" w:hAnsi="Calibri"/>
                <w:position w:val="-6"/>
              </w:rPr>
              <w:t xml:space="preserve"> at the point (2m</w:t>
            </w:r>
            <w:proofErr w:type="gramStart"/>
            <w:r>
              <w:rPr>
                <w:rFonts w:ascii="Calibri" w:eastAsia="Calibri" w:hAnsi="Calibri"/>
                <w:position w:val="-6"/>
              </w:rPr>
              <w:t>,2m</w:t>
            </w:r>
            <w:proofErr w:type="gramEnd"/>
            <w:r>
              <w:rPr>
                <w:rFonts w:ascii="Calibri" w:eastAsia="Calibri" w:hAnsi="Calibri"/>
                <w:position w:val="-6"/>
              </w:rPr>
              <w:t>, 1m).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967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04190B" w:rsidRPr="005814FF" w:rsidRDefault="0004190B" w:rsidP="00193F27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51A1C" w:rsidRDefault="008C7BA2" w:rsidP="008C7BA2">
            <w:pPr>
              <w:jc w:val="center"/>
              <w:rPr>
                <w:b/>
              </w:rPr>
            </w:pPr>
            <w:r w:rsidRPr="00851A1C">
              <w:rPr>
                <w:b/>
              </w:rPr>
              <w:t>(OR)</w:t>
            </w:r>
          </w:p>
        </w:tc>
      </w:tr>
      <w:tr w:rsidR="008C7BA2" w:rsidRPr="00EF5853" w:rsidTr="006F5A01">
        <w:trPr>
          <w:trHeight w:val="881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712F3" w:rsidP="00851A1C">
            <w:pPr>
              <w:jc w:val="both"/>
            </w:pPr>
            <w:r>
              <w:rPr>
                <w:bCs/>
              </w:rPr>
              <w:t>Three point charges q</w:t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 = 10</w:t>
            </w:r>
            <w:r>
              <w:rPr>
                <w:bCs/>
                <w:vertAlign w:val="superscript"/>
              </w:rPr>
              <w:t>- 6</w:t>
            </w:r>
            <w:r>
              <w:rPr>
                <w:bCs/>
              </w:rPr>
              <w:t xml:space="preserve"> C, q</w:t>
            </w:r>
            <w:r w:rsidRPr="00774043"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 = -10</w:t>
            </w:r>
            <w:r>
              <w:rPr>
                <w:bCs/>
                <w:vertAlign w:val="superscript"/>
              </w:rPr>
              <w:t xml:space="preserve"> -6</w:t>
            </w:r>
            <w:r>
              <w:rPr>
                <w:bCs/>
              </w:rPr>
              <w:t xml:space="preserve"> C and q</w:t>
            </w:r>
            <w:r>
              <w:rPr>
                <w:bCs/>
                <w:vertAlign w:val="subscript"/>
              </w:rPr>
              <w:t>3</w:t>
            </w:r>
            <w:r>
              <w:rPr>
                <w:bCs/>
              </w:rPr>
              <w:t xml:space="preserve"> = 0.5 x 10 </w:t>
            </w:r>
            <w:r>
              <w:rPr>
                <w:bCs/>
                <w:vertAlign w:val="superscript"/>
              </w:rPr>
              <w:t>-6</w:t>
            </w:r>
            <w:r>
              <w:rPr>
                <w:bCs/>
              </w:rPr>
              <w:t xml:space="preserve"> C are located in the corners of an equilateral triangle of 50 cm side. Determine the magnitude and direction of the force on q</w:t>
            </w:r>
            <w:r w:rsidRPr="00774043">
              <w:rPr>
                <w:bCs/>
                <w:vertAlign w:val="subscript"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96764" w:rsidRDefault="00C96764" w:rsidP="00C96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CO1 </w:t>
            </w:r>
          </w:p>
          <w:p w:rsidR="008C7BA2" w:rsidRPr="00875196" w:rsidRDefault="00C96764" w:rsidP="00C96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D712F3" w:rsidRPr="005814FF" w:rsidRDefault="00F95C47" w:rsidP="00193F27">
            <w:pPr>
              <w:jc w:val="center"/>
            </w:pPr>
            <w:r>
              <w:t>10</w:t>
            </w:r>
          </w:p>
        </w:tc>
      </w:tr>
      <w:tr w:rsidR="008C7BA2" w:rsidRPr="00EF5853" w:rsidTr="006F5A01">
        <w:trPr>
          <w:trHeight w:val="881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41493" w:rsidRDefault="00541493" w:rsidP="00851A1C">
            <w:pPr>
              <w:jc w:val="both"/>
              <w:rPr>
                <w:vertAlign w:val="subscript"/>
              </w:rPr>
            </w:pPr>
            <w:r>
              <w:t xml:space="preserve">Derive an expression to find the electrostatic field at a distance ρ meter away from an infinite line conductor with </w:t>
            </w:r>
            <w:r w:rsidR="00C100AE">
              <w:t xml:space="preserve">a </w:t>
            </w:r>
            <w:r>
              <w:t xml:space="preserve">charge density </w:t>
            </w:r>
            <w:proofErr w:type="spellStart"/>
            <w:r>
              <w:t>ρ</w:t>
            </w:r>
            <w:r>
              <w:rPr>
                <w:vertAlign w:val="subscript"/>
              </w:rPr>
              <w:t>l</w:t>
            </w:r>
            <w:proofErr w:type="spellEnd"/>
            <w:r>
              <w:rPr>
                <w:vertAlign w:val="subscript"/>
              </w:rPr>
              <w:t xml:space="preserve"> </w:t>
            </w:r>
            <w:r w:rsidRPr="00541493">
              <w:t>Coulomb/ meter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967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541493" w:rsidRPr="005814FF" w:rsidRDefault="00F95C47" w:rsidP="00193F27">
            <w:pPr>
              <w:jc w:val="center"/>
            </w:pPr>
            <w:r>
              <w:t>10</w:t>
            </w:r>
          </w:p>
        </w:tc>
      </w:tr>
      <w:tr w:rsidR="00FD734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D734D" w:rsidRPr="00EF5853" w:rsidRDefault="00FD734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D734D" w:rsidRPr="00EF5853" w:rsidRDefault="00FD734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D734D" w:rsidRDefault="00FD734D" w:rsidP="00C7136E">
            <w:pPr>
              <w:ind w:left="432" w:hanging="432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FD734D" w:rsidRPr="00875196" w:rsidRDefault="00FD734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D734D" w:rsidRDefault="00FD734D" w:rsidP="00193F27">
            <w:pPr>
              <w:jc w:val="center"/>
            </w:pPr>
          </w:p>
        </w:tc>
      </w:tr>
      <w:tr w:rsidR="00851A1C" w:rsidRPr="00EF5853" w:rsidTr="006F5A01">
        <w:trPr>
          <w:trHeight w:val="944"/>
        </w:trPr>
        <w:tc>
          <w:tcPr>
            <w:tcW w:w="810" w:type="dxa"/>
            <w:vMerge w:val="restart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1A1C" w:rsidRDefault="00851A1C" w:rsidP="00851A1C">
            <w:pPr>
              <w:ind w:left="432" w:hanging="432"/>
              <w:jc w:val="both"/>
              <w:rPr>
                <w:bCs/>
              </w:rPr>
            </w:pPr>
            <w:r>
              <w:rPr>
                <w:bCs/>
              </w:rPr>
              <w:t xml:space="preserve">A hollow sphere is charged to 12 </w:t>
            </w:r>
            <w:r>
              <w:rPr>
                <w:bCs/>
              </w:rPr>
              <w:sym w:font="Symbol" w:char="F06D"/>
            </w:r>
            <w:r>
              <w:rPr>
                <w:bCs/>
              </w:rPr>
              <w:t xml:space="preserve"> C of electricity. Find the</w:t>
            </w:r>
          </w:p>
          <w:p w:rsidR="00851A1C" w:rsidRDefault="00851A1C" w:rsidP="00851A1C">
            <w:pPr>
              <w:ind w:left="432" w:hanging="432"/>
              <w:jc w:val="both"/>
              <w:rPr>
                <w:bCs/>
              </w:rPr>
            </w:pPr>
            <w:r>
              <w:rPr>
                <w:bCs/>
              </w:rPr>
              <w:t>potential (a) at its surface (b) inside the sphere (c) at a distance 0.3m</w:t>
            </w:r>
          </w:p>
          <w:p w:rsidR="00851A1C" w:rsidRPr="00EF5853" w:rsidRDefault="00851A1C" w:rsidP="00851A1C">
            <w:pPr>
              <w:ind w:left="432" w:hanging="432"/>
              <w:jc w:val="both"/>
            </w:pPr>
            <w:proofErr w:type="gramStart"/>
            <w:r>
              <w:rPr>
                <w:bCs/>
              </w:rPr>
              <w:t>form</w:t>
            </w:r>
            <w:proofErr w:type="gramEnd"/>
            <w:r>
              <w:rPr>
                <w:bCs/>
              </w:rPr>
              <w:t xml:space="preserve"> the surface. The radius of the sphere is 0.1 m.</w:t>
            </w:r>
          </w:p>
        </w:tc>
        <w:tc>
          <w:tcPr>
            <w:tcW w:w="1170" w:type="dxa"/>
            <w:shd w:val="clear" w:color="auto" w:fill="auto"/>
          </w:tcPr>
          <w:p w:rsidR="00851A1C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1A1C" w:rsidRDefault="00851A1C" w:rsidP="00193F27">
            <w:pPr>
              <w:jc w:val="center"/>
            </w:pPr>
          </w:p>
          <w:p w:rsidR="00851A1C" w:rsidRPr="005814FF" w:rsidRDefault="00851A1C" w:rsidP="00193F27">
            <w:pPr>
              <w:jc w:val="center"/>
            </w:pPr>
            <w:r>
              <w:t>7</w:t>
            </w:r>
          </w:p>
        </w:tc>
      </w:tr>
      <w:tr w:rsidR="00851A1C" w:rsidRPr="00EF5853" w:rsidTr="006F5A01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851A1C" w:rsidRPr="00EF5853" w:rsidRDefault="00851A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851A1C">
            <w:pPr>
              <w:jc w:val="both"/>
            </w:pPr>
            <w:r>
              <w:t>Derive Poisson’s equation.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6</w:t>
            </w:r>
          </w:p>
        </w:tc>
      </w:tr>
      <w:tr w:rsidR="00851A1C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51A1C" w:rsidRPr="00EF5853" w:rsidRDefault="00851A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851A1C">
            <w:pPr>
              <w:jc w:val="both"/>
            </w:pPr>
            <w:r>
              <w:t>Derive expressions for the energy stored in a capacitor and energy density.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51A1C" w:rsidRDefault="008C7BA2" w:rsidP="008C7BA2">
            <w:pPr>
              <w:jc w:val="center"/>
              <w:rPr>
                <w:b/>
              </w:rPr>
            </w:pPr>
            <w:r w:rsidRPr="00851A1C">
              <w:rPr>
                <w:b/>
              </w:rPr>
              <w:t>(OR)</w:t>
            </w:r>
          </w:p>
        </w:tc>
      </w:tr>
      <w:tr w:rsidR="00851A1C" w:rsidRPr="00EF5853" w:rsidTr="006F5A01">
        <w:trPr>
          <w:trHeight w:val="341"/>
        </w:trPr>
        <w:tc>
          <w:tcPr>
            <w:tcW w:w="810" w:type="dxa"/>
            <w:vMerge w:val="restart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851A1C">
            <w:pPr>
              <w:jc w:val="both"/>
            </w:pPr>
            <w:r>
              <w:t xml:space="preserve">Derive an expression to find the capacitance of a coaxial </w:t>
            </w:r>
            <w:proofErr w:type="spellStart"/>
            <w:r>
              <w:t>cacle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CO2,CO4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10</w:t>
            </w:r>
          </w:p>
        </w:tc>
      </w:tr>
      <w:tr w:rsidR="00851A1C" w:rsidRPr="00EF5853" w:rsidTr="006F5A01">
        <w:trPr>
          <w:trHeight w:val="656"/>
        </w:trPr>
        <w:tc>
          <w:tcPr>
            <w:tcW w:w="810" w:type="dxa"/>
            <w:vMerge/>
            <w:shd w:val="clear" w:color="auto" w:fill="auto"/>
          </w:tcPr>
          <w:p w:rsidR="00851A1C" w:rsidRPr="00EF5853" w:rsidRDefault="00851A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851A1C">
            <w:pPr>
              <w:jc w:val="both"/>
            </w:pPr>
            <w:r>
              <w:t>Use Laplace equation to derive the equation for the capacitance of a parallel plate capacitor.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7</w:t>
            </w:r>
          </w:p>
        </w:tc>
      </w:tr>
      <w:tr w:rsidR="00851A1C" w:rsidRPr="00EF5853" w:rsidTr="006F5A01">
        <w:trPr>
          <w:trHeight w:val="611"/>
        </w:trPr>
        <w:tc>
          <w:tcPr>
            <w:tcW w:w="810" w:type="dxa"/>
            <w:vMerge/>
            <w:shd w:val="clear" w:color="auto" w:fill="auto"/>
          </w:tcPr>
          <w:p w:rsidR="00851A1C" w:rsidRPr="00EF5853" w:rsidRDefault="00851A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851A1C">
            <w:pPr>
              <w:jc w:val="both"/>
            </w:pPr>
            <w:r>
              <w:t>Determine the capacitance of a sphere of diameter 1cm and relative permittivity 4.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3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51A1C" w:rsidRPr="00EF5853" w:rsidTr="006F5A01">
        <w:trPr>
          <w:trHeight w:val="899"/>
        </w:trPr>
        <w:tc>
          <w:tcPr>
            <w:tcW w:w="810" w:type="dxa"/>
            <w:vMerge w:val="restart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851A1C">
            <w:pPr>
              <w:jc w:val="both"/>
            </w:pPr>
            <w:r>
              <w:t xml:space="preserve">State Ampere’s circuital law. Also use the law to determine the magnetic field intensity at various </w:t>
            </w:r>
            <w:proofErr w:type="gramStart"/>
            <w:r>
              <w:t>distance</w:t>
            </w:r>
            <w:proofErr w:type="gramEnd"/>
            <w:r>
              <w:t xml:space="preserve"> away from the centre of a coaxial cable.</w:t>
            </w:r>
          </w:p>
        </w:tc>
        <w:tc>
          <w:tcPr>
            <w:tcW w:w="1170" w:type="dxa"/>
            <w:shd w:val="clear" w:color="auto" w:fill="auto"/>
          </w:tcPr>
          <w:p w:rsidR="00851A1C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9</w:t>
            </w:r>
          </w:p>
        </w:tc>
      </w:tr>
      <w:tr w:rsidR="00851A1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1A1C" w:rsidRPr="00EF5853" w:rsidRDefault="00851A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1A1C" w:rsidRDefault="00851A1C" w:rsidP="00851A1C">
            <w:pPr>
              <w:ind w:left="432" w:hanging="432"/>
              <w:jc w:val="both"/>
            </w:pPr>
            <w:r>
              <w:t xml:space="preserve">A air core </w:t>
            </w:r>
            <w:proofErr w:type="spellStart"/>
            <w:r>
              <w:t>toroid</w:t>
            </w:r>
            <w:proofErr w:type="spellEnd"/>
            <w:r>
              <w:t xml:space="preserve"> has a mean radius of 40mm and is wound with </w:t>
            </w:r>
          </w:p>
          <w:p w:rsidR="00851A1C" w:rsidRDefault="00851A1C" w:rsidP="00851A1C">
            <w:pPr>
              <w:ind w:left="432" w:hanging="432"/>
              <w:jc w:val="both"/>
            </w:pPr>
            <w:r>
              <w:t xml:space="preserve">4000 turns of wire. The circular cross section of the </w:t>
            </w:r>
            <w:proofErr w:type="spellStart"/>
            <w:r>
              <w:t>toroid</w:t>
            </w:r>
            <w:proofErr w:type="spellEnd"/>
            <w:r>
              <w:t xml:space="preserve"> has a</w:t>
            </w:r>
          </w:p>
          <w:p w:rsidR="00851A1C" w:rsidRDefault="00851A1C" w:rsidP="00851A1C">
            <w:pPr>
              <w:ind w:left="432" w:hanging="432"/>
              <w:jc w:val="both"/>
            </w:pPr>
            <w:proofErr w:type="gramStart"/>
            <w:r>
              <w:t>radius</w:t>
            </w:r>
            <w:proofErr w:type="gramEnd"/>
            <w:r>
              <w:t xml:space="preserve"> of 4mm. A current of 10A is passed in the wire. Find the</w:t>
            </w:r>
          </w:p>
          <w:p w:rsidR="00851A1C" w:rsidRPr="00EF5853" w:rsidRDefault="00851A1C" w:rsidP="00851A1C">
            <w:pPr>
              <w:ind w:left="432" w:hanging="432"/>
              <w:jc w:val="both"/>
            </w:pPr>
            <w:proofErr w:type="gramStart"/>
            <w:r>
              <w:t>inductance</w:t>
            </w:r>
            <w:proofErr w:type="gramEnd"/>
            <w:r>
              <w:t xml:space="preserve"> and the energy stored.</w:t>
            </w:r>
          </w:p>
        </w:tc>
        <w:tc>
          <w:tcPr>
            <w:tcW w:w="1170" w:type="dxa"/>
            <w:shd w:val="clear" w:color="auto" w:fill="auto"/>
          </w:tcPr>
          <w:p w:rsidR="00851A1C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51A1C" w:rsidRDefault="00851A1C" w:rsidP="00193F27">
            <w:pPr>
              <w:jc w:val="center"/>
            </w:pPr>
          </w:p>
          <w:p w:rsidR="00851A1C" w:rsidRPr="005814FF" w:rsidRDefault="00851A1C" w:rsidP="00193F27">
            <w:pPr>
              <w:jc w:val="center"/>
            </w:pPr>
            <w:r>
              <w:t>7</w:t>
            </w:r>
          </w:p>
        </w:tc>
      </w:tr>
      <w:tr w:rsidR="00851A1C" w:rsidRPr="00EF5853" w:rsidTr="006F5A01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851A1C" w:rsidRPr="00EF5853" w:rsidRDefault="00851A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851A1C">
            <w:pPr>
              <w:jc w:val="both"/>
            </w:pPr>
            <w:r>
              <w:t>Discuss about magnetic Vector potential.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51A1C" w:rsidRDefault="008C7BA2" w:rsidP="008C7BA2">
            <w:pPr>
              <w:jc w:val="center"/>
              <w:rPr>
                <w:b/>
              </w:rPr>
            </w:pPr>
            <w:r w:rsidRPr="00851A1C">
              <w:rPr>
                <w:b/>
              </w:rPr>
              <w:lastRenderedPageBreak/>
              <w:t>(OR)</w:t>
            </w:r>
          </w:p>
        </w:tc>
      </w:tr>
      <w:tr w:rsidR="00851A1C" w:rsidRPr="00EF5853" w:rsidTr="006F5A01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851A1C">
            <w:pPr>
              <w:jc w:val="both"/>
            </w:pPr>
            <w:r>
              <w:t xml:space="preserve">State </w:t>
            </w:r>
            <w:proofErr w:type="spellStart"/>
            <w:r>
              <w:t>Biot</w:t>
            </w:r>
            <w:proofErr w:type="spellEnd"/>
            <w:r>
              <w:t xml:space="preserve"> </w:t>
            </w:r>
            <w:proofErr w:type="spellStart"/>
            <w:r>
              <w:t>Savart’s</w:t>
            </w:r>
            <w:proofErr w:type="spellEnd"/>
            <w:r>
              <w:t xml:space="preserve"> law. Derive an expression to find the magnetic field intensity H at a distance ρ meter away from an infinite conductor carrying current I amps.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1A1C" w:rsidRDefault="00851A1C" w:rsidP="00193F27">
            <w:pPr>
              <w:jc w:val="center"/>
            </w:pPr>
          </w:p>
          <w:p w:rsidR="00851A1C" w:rsidRPr="005814FF" w:rsidRDefault="00851A1C" w:rsidP="00193F27">
            <w:pPr>
              <w:jc w:val="center"/>
            </w:pPr>
            <w:r>
              <w:t>8</w:t>
            </w:r>
          </w:p>
        </w:tc>
      </w:tr>
      <w:tr w:rsidR="00851A1C" w:rsidRPr="00EF5853" w:rsidTr="006F5A01">
        <w:trPr>
          <w:trHeight w:val="629"/>
        </w:trPr>
        <w:tc>
          <w:tcPr>
            <w:tcW w:w="810" w:type="dxa"/>
            <w:vMerge/>
            <w:shd w:val="clear" w:color="auto" w:fill="auto"/>
          </w:tcPr>
          <w:p w:rsidR="00851A1C" w:rsidRPr="00EF5853" w:rsidRDefault="00851A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1A1C" w:rsidRDefault="00851A1C" w:rsidP="00851A1C">
            <w:pPr>
              <w:ind w:left="432" w:hanging="432"/>
              <w:jc w:val="both"/>
              <w:rPr>
                <w:sz w:val="22"/>
                <w:szCs w:val="22"/>
              </w:rPr>
            </w:pPr>
            <w:r w:rsidRPr="006A4B76">
              <w:rPr>
                <w:sz w:val="22"/>
                <w:szCs w:val="22"/>
              </w:rPr>
              <w:t>Calculate the inductance of a solenoid 8cm in length 2cm</w:t>
            </w:r>
            <w:r>
              <w:rPr>
                <w:sz w:val="22"/>
                <w:szCs w:val="22"/>
              </w:rPr>
              <w:t xml:space="preserve"> in radius having</w:t>
            </w:r>
          </w:p>
          <w:p w:rsidR="00851A1C" w:rsidRPr="00EF5853" w:rsidRDefault="00851A1C" w:rsidP="00851A1C">
            <w:pPr>
              <w:ind w:left="432" w:hanging="432"/>
              <w:jc w:val="both"/>
            </w:pPr>
            <w:proofErr w:type="spellStart"/>
            <w:proofErr w:type="gramStart"/>
            <w:r w:rsidRPr="006A4B76">
              <w:rPr>
                <w:sz w:val="22"/>
                <w:szCs w:val="22"/>
              </w:rPr>
              <w:t>μ</w:t>
            </w:r>
            <w:r w:rsidRPr="006A4B76">
              <w:rPr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  <w:r w:rsidRPr="006A4B76">
              <w:rPr>
                <w:sz w:val="22"/>
                <w:szCs w:val="22"/>
              </w:rPr>
              <w:t xml:space="preserve"> =100 and carrying 900 turns of wire.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8</w:t>
            </w:r>
          </w:p>
        </w:tc>
      </w:tr>
      <w:tr w:rsidR="00851A1C" w:rsidRPr="00EF5853" w:rsidTr="006F5A01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851A1C" w:rsidRPr="00EF5853" w:rsidRDefault="00851A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851A1C">
            <w:pPr>
              <w:jc w:val="both"/>
            </w:pPr>
            <w:r>
              <w:t>State Ampere’s circuital law and discuss about its applications.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4</w:t>
            </w:r>
          </w:p>
        </w:tc>
      </w:tr>
      <w:tr w:rsidR="007F0E1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F0E14" w:rsidRPr="00EF5853" w:rsidRDefault="007F0E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0E14" w:rsidRPr="00EF5853" w:rsidRDefault="007F0E1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0E14" w:rsidRPr="00EF5853" w:rsidRDefault="007F0E14" w:rsidP="00193F27"/>
        </w:tc>
        <w:tc>
          <w:tcPr>
            <w:tcW w:w="1170" w:type="dxa"/>
            <w:shd w:val="clear" w:color="auto" w:fill="auto"/>
          </w:tcPr>
          <w:p w:rsidR="007F0E14" w:rsidRPr="00875196" w:rsidRDefault="007F0E1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0E14" w:rsidRPr="005814FF" w:rsidRDefault="007F0E14" w:rsidP="00193F27">
            <w:pPr>
              <w:jc w:val="center"/>
            </w:pPr>
          </w:p>
        </w:tc>
      </w:tr>
      <w:tr w:rsidR="00851A1C" w:rsidRPr="00EF5853" w:rsidTr="006F5A01">
        <w:trPr>
          <w:trHeight w:val="323"/>
        </w:trPr>
        <w:tc>
          <w:tcPr>
            <w:tcW w:w="810" w:type="dxa"/>
            <w:vMerge w:val="restart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851A1C">
            <w:pPr>
              <w:jc w:val="both"/>
            </w:pPr>
            <w:r>
              <w:t>Derive point form of Ohm’s law.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5</w:t>
            </w:r>
          </w:p>
        </w:tc>
      </w:tr>
      <w:tr w:rsidR="00851A1C" w:rsidRPr="00EF5853" w:rsidTr="006F5A01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851A1C" w:rsidRPr="00EF5853" w:rsidRDefault="00851A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851A1C">
            <w:pPr>
              <w:jc w:val="both"/>
            </w:pPr>
            <w:r>
              <w:t xml:space="preserve">Discuss about transformer and motional </w:t>
            </w:r>
            <w:proofErr w:type="spellStart"/>
            <w:r>
              <w:t>e.m.f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8</w:t>
            </w:r>
          </w:p>
        </w:tc>
      </w:tr>
      <w:tr w:rsidR="00851A1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1A1C" w:rsidRPr="00EF5853" w:rsidRDefault="00851A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851A1C">
            <w:pPr>
              <w:jc w:val="both"/>
            </w:pPr>
            <w:r>
              <w:t>Derive Maxwell’s equation in point form and integral form derived from Ampere’s law.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7B03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CO3,CO5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7</w:t>
            </w:r>
          </w:p>
        </w:tc>
      </w:tr>
      <w:tr w:rsidR="007F0E1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F0E14" w:rsidRPr="00851A1C" w:rsidRDefault="007F0E14" w:rsidP="008C7BA2">
            <w:pPr>
              <w:jc w:val="center"/>
              <w:rPr>
                <w:b/>
              </w:rPr>
            </w:pPr>
            <w:r w:rsidRPr="00851A1C">
              <w:rPr>
                <w:b/>
              </w:rPr>
              <w:t>(OR)</w:t>
            </w:r>
          </w:p>
        </w:tc>
      </w:tr>
      <w:tr w:rsidR="00851A1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1A1C" w:rsidRDefault="00851A1C" w:rsidP="00851A1C">
            <w:pPr>
              <w:ind w:left="432" w:right="-648" w:hanging="432"/>
              <w:jc w:val="both"/>
              <w:rPr>
                <w:sz w:val="22"/>
                <w:szCs w:val="22"/>
              </w:rPr>
            </w:pPr>
            <w:r w:rsidRPr="006A4B76">
              <w:rPr>
                <w:sz w:val="22"/>
                <w:szCs w:val="22"/>
              </w:rPr>
              <w:t>If the magnetic field</w:t>
            </w:r>
            <w:r w:rsidRPr="006A4B76">
              <w:rPr>
                <w:position w:val="-4"/>
                <w:sz w:val="22"/>
                <w:szCs w:val="22"/>
              </w:rPr>
              <w:object w:dxaOrig="300" w:dyaOrig="300">
                <v:shape id="_x0000_i1052" type="#_x0000_t75" style="width:15pt;height:15pt" o:ole="">
                  <v:imagedata r:id="rId23" o:title=""/>
                </v:shape>
                <o:OLEObject Type="Embed" ProgID="Equation.3" ShapeID="_x0000_i1052" DrawAspect="Content" ObjectID="_1635230479" r:id="rId24"/>
              </w:object>
            </w:r>
            <w:r w:rsidRPr="006A4B76">
              <w:rPr>
                <w:sz w:val="22"/>
                <w:szCs w:val="22"/>
              </w:rPr>
              <w:t xml:space="preserve">  </w:t>
            </w:r>
            <w:proofErr w:type="gramStart"/>
            <w:r w:rsidRPr="006A4B76">
              <w:rPr>
                <w:sz w:val="22"/>
                <w:szCs w:val="22"/>
              </w:rPr>
              <w:t>=[</w:t>
            </w:r>
            <w:proofErr w:type="gramEnd"/>
            <w:r w:rsidRPr="006A4B76">
              <w:rPr>
                <w:sz w:val="22"/>
                <w:szCs w:val="22"/>
              </w:rPr>
              <w:t>3x +6 y ]</w:t>
            </w:r>
            <w:r>
              <w:rPr>
                <w:sz w:val="22"/>
                <w:szCs w:val="22"/>
              </w:rPr>
              <w:t>*e</w:t>
            </w:r>
            <w:r>
              <w:rPr>
                <w:sz w:val="22"/>
                <w:szCs w:val="22"/>
                <w:vertAlign w:val="superscript"/>
              </w:rPr>
              <w:t>-3t</w:t>
            </w:r>
            <w:r w:rsidRPr="006A4B76">
              <w:rPr>
                <w:sz w:val="22"/>
                <w:szCs w:val="22"/>
              </w:rPr>
              <w:t xml:space="preserve"> </w:t>
            </w:r>
            <w:r w:rsidRPr="006A4B76">
              <w:rPr>
                <w:position w:val="-10"/>
                <w:sz w:val="22"/>
                <w:szCs w:val="22"/>
              </w:rPr>
              <w:object w:dxaOrig="279" w:dyaOrig="340">
                <v:shape id="_x0000_i1053" type="#_x0000_t75" style="width:14.25pt;height:17.25pt" o:ole="">
                  <v:imagedata r:id="rId25" o:title=""/>
                </v:shape>
                <o:OLEObject Type="Embed" ProgID="Equation.3" ShapeID="_x0000_i1053" DrawAspect="Content" ObjectID="_1635230480" r:id="rId26"/>
              </w:object>
            </w:r>
            <w:r w:rsidRPr="006A4B76">
              <w:rPr>
                <w:sz w:val="22"/>
                <w:szCs w:val="22"/>
              </w:rPr>
              <w:t xml:space="preserve">. Find current </w:t>
            </w:r>
          </w:p>
          <w:p w:rsidR="00851A1C" w:rsidRPr="00EF5853" w:rsidRDefault="00851A1C" w:rsidP="00706362">
            <w:pPr>
              <w:ind w:left="432" w:right="-648" w:hanging="432"/>
            </w:pPr>
            <w:r w:rsidRPr="006A4B76">
              <w:rPr>
                <w:sz w:val="22"/>
                <w:szCs w:val="22"/>
              </w:rPr>
              <w:t xml:space="preserve">density </w:t>
            </w:r>
            <w:r w:rsidRPr="006A4B76">
              <w:rPr>
                <w:position w:val="-6"/>
                <w:sz w:val="22"/>
                <w:szCs w:val="22"/>
              </w:rPr>
              <w:object w:dxaOrig="220" w:dyaOrig="320">
                <v:shape id="_x0000_i1054" type="#_x0000_t75" style="width:11.25pt;height:15.75pt" o:ole="">
                  <v:imagedata r:id="rId27" o:title=""/>
                </v:shape>
                <o:OLEObject Type="Embed" ProgID="Equation.3" ShapeID="_x0000_i1054" DrawAspect="Content" ObjectID="_1635230481" r:id="rId28"/>
              </w:object>
            </w:r>
            <w:r>
              <w:rPr>
                <w:sz w:val="22"/>
                <w:szCs w:val="22"/>
              </w:rPr>
              <w:t xml:space="preserve"> ‘</w:t>
            </w:r>
          </w:p>
          <w:p w:rsidR="00851A1C" w:rsidRPr="00EF5853" w:rsidRDefault="00851A1C" w:rsidP="00706362"/>
        </w:tc>
        <w:tc>
          <w:tcPr>
            <w:tcW w:w="1170" w:type="dxa"/>
            <w:shd w:val="clear" w:color="auto" w:fill="auto"/>
          </w:tcPr>
          <w:p w:rsidR="00851A1C" w:rsidRPr="00875196" w:rsidRDefault="00851A1C" w:rsidP="007C62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10</w:t>
            </w:r>
          </w:p>
        </w:tc>
      </w:tr>
      <w:tr w:rsidR="00851A1C" w:rsidRPr="00EF5853" w:rsidTr="006F5A01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851A1C" w:rsidRPr="00EF5853" w:rsidRDefault="00851A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193F27">
            <w:r>
              <w:t>Discuss about all the Maxwell’s equations.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CO2,CO3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10</w:t>
            </w:r>
          </w:p>
        </w:tc>
      </w:tr>
      <w:tr w:rsidR="007F0E14" w:rsidRPr="00EF5853" w:rsidTr="006F5A01">
        <w:trPr>
          <w:trHeight w:val="413"/>
        </w:trPr>
        <w:tc>
          <w:tcPr>
            <w:tcW w:w="1650" w:type="dxa"/>
            <w:gridSpan w:val="2"/>
            <w:shd w:val="clear" w:color="auto" w:fill="auto"/>
          </w:tcPr>
          <w:p w:rsidR="007F0E14" w:rsidRPr="00EF5853" w:rsidRDefault="007F0E1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1A1C" w:rsidRDefault="00851A1C" w:rsidP="00193F27">
            <w:pPr>
              <w:rPr>
                <w:b/>
                <w:u w:val="single"/>
              </w:rPr>
            </w:pPr>
          </w:p>
          <w:p w:rsidR="007F0E14" w:rsidRDefault="007F0E14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851A1C" w:rsidRPr="00875196" w:rsidRDefault="00851A1C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F0E14" w:rsidRPr="00875196" w:rsidRDefault="007F0E1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0E14" w:rsidRPr="005814FF" w:rsidRDefault="007F0E14" w:rsidP="00193F27">
            <w:pPr>
              <w:jc w:val="center"/>
            </w:pPr>
          </w:p>
        </w:tc>
      </w:tr>
      <w:tr w:rsidR="00851A1C" w:rsidRPr="00EF5853" w:rsidTr="006F5A01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193F27">
            <w:r>
              <w:t xml:space="preserve">State and prove </w:t>
            </w:r>
            <w:proofErr w:type="spellStart"/>
            <w:r>
              <w:t>Poynting</w:t>
            </w:r>
            <w:proofErr w:type="spellEnd"/>
            <w:r>
              <w:t xml:space="preserve"> theorem.</w:t>
            </w:r>
          </w:p>
        </w:tc>
        <w:tc>
          <w:tcPr>
            <w:tcW w:w="1170" w:type="dxa"/>
            <w:shd w:val="clear" w:color="auto" w:fill="auto"/>
          </w:tcPr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10</w:t>
            </w:r>
          </w:p>
        </w:tc>
      </w:tr>
      <w:tr w:rsidR="00851A1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1A1C" w:rsidRPr="00EF5853" w:rsidRDefault="00851A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1A1C" w:rsidRPr="00EF5853" w:rsidRDefault="00851A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1A1C" w:rsidRPr="00EF5853" w:rsidRDefault="00851A1C" w:rsidP="00851A1C">
            <w:pPr>
              <w:jc w:val="both"/>
            </w:pPr>
            <w:r>
              <w:t>Obtain the wave propagation equation in conducting medium and also its possible solution. Also explain about skin effect in conducting medium.</w:t>
            </w:r>
          </w:p>
        </w:tc>
        <w:tc>
          <w:tcPr>
            <w:tcW w:w="1170" w:type="dxa"/>
            <w:shd w:val="clear" w:color="auto" w:fill="auto"/>
          </w:tcPr>
          <w:p w:rsidR="00851A1C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851A1C" w:rsidRPr="00875196" w:rsidRDefault="00851A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51A1C" w:rsidRPr="005814FF" w:rsidRDefault="00851A1C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190B"/>
    <w:rsid w:val="00060CB9"/>
    <w:rsid w:val="00061821"/>
    <w:rsid w:val="00085DEE"/>
    <w:rsid w:val="000E180A"/>
    <w:rsid w:val="000E4455"/>
    <w:rsid w:val="000F3EFE"/>
    <w:rsid w:val="001652FD"/>
    <w:rsid w:val="00192394"/>
    <w:rsid w:val="001A69F3"/>
    <w:rsid w:val="001D41FE"/>
    <w:rsid w:val="001D670F"/>
    <w:rsid w:val="001E2222"/>
    <w:rsid w:val="001F54D1"/>
    <w:rsid w:val="001F7E9B"/>
    <w:rsid w:val="00204EB0"/>
    <w:rsid w:val="00211ABA"/>
    <w:rsid w:val="00235351"/>
    <w:rsid w:val="0024335A"/>
    <w:rsid w:val="00266439"/>
    <w:rsid w:val="0026653D"/>
    <w:rsid w:val="00273F81"/>
    <w:rsid w:val="002C658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508D"/>
    <w:rsid w:val="00380146"/>
    <w:rsid w:val="003855F1"/>
    <w:rsid w:val="00397334"/>
    <w:rsid w:val="003B14BC"/>
    <w:rsid w:val="003B1F06"/>
    <w:rsid w:val="003C6BB4"/>
    <w:rsid w:val="003D6DA3"/>
    <w:rsid w:val="003D777A"/>
    <w:rsid w:val="003F728C"/>
    <w:rsid w:val="00415D25"/>
    <w:rsid w:val="00460118"/>
    <w:rsid w:val="0046314C"/>
    <w:rsid w:val="0046787F"/>
    <w:rsid w:val="004F787A"/>
    <w:rsid w:val="00501F18"/>
    <w:rsid w:val="0050571C"/>
    <w:rsid w:val="005133D7"/>
    <w:rsid w:val="00541493"/>
    <w:rsid w:val="005527A4"/>
    <w:rsid w:val="00552CF0"/>
    <w:rsid w:val="005814FF"/>
    <w:rsid w:val="00581B1F"/>
    <w:rsid w:val="0059663E"/>
    <w:rsid w:val="005D0F4A"/>
    <w:rsid w:val="005D3355"/>
    <w:rsid w:val="005E4AB0"/>
    <w:rsid w:val="005F011C"/>
    <w:rsid w:val="00615548"/>
    <w:rsid w:val="0062367E"/>
    <w:rsid w:val="0062605C"/>
    <w:rsid w:val="00631708"/>
    <w:rsid w:val="0064710A"/>
    <w:rsid w:val="00670A67"/>
    <w:rsid w:val="0067191C"/>
    <w:rsid w:val="00675B7F"/>
    <w:rsid w:val="00681B25"/>
    <w:rsid w:val="00691F44"/>
    <w:rsid w:val="00694CA7"/>
    <w:rsid w:val="006C1D35"/>
    <w:rsid w:val="006C39BE"/>
    <w:rsid w:val="006C7354"/>
    <w:rsid w:val="006D278D"/>
    <w:rsid w:val="006D5C72"/>
    <w:rsid w:val="006F5A01"/>
    <w:rsid w:val="00706362"/>
    <w:rsid w:val="00714C68"/>
    <w:rsid w:val="00725A0A"/>
    <w:rsid w:val="007326F6"/>
    <w:rsid w:val="0074242E"/>
    <w:rsid w:val="007B0389"/>
    <w:rsid w:val="007C62D9"/>
    <w:rsid w:val="007E4E36"/>
    <w:rsid w:val="007F0E14"/>
    <w:rsid w:val="007F74AE"/>
    <w:rsid w:val="00802202"/>
    <w:rsid w:val="00806A39"/>
    <w:rsid w:val="00814615"/>
    <w:rsid w:val="0081627E"/>
    <w:rsid w:val="00851A1C"/>
    <w:rsid w:val="00872846"/>
    <w:rsid w:val="00875196"/>
    <w:rsid w:val="0088784C"/>
    <w:rsid w:val="008A56BE"/>
    <w:rsid w:val="008A6193"/>
    <w:rsid w:val="008B0703"/>
    <w:rsid w:val="008C28FE"/>
    <w:rsid w:val="008C7BA2"/>
    <w:rsid w:val="0090362A"/>
    <w:rsid w:val="00904D12"/>
    <w:rsid w:val="00911266"/>
    <w:rsid w:val="00942884"/>
    <w:rsid w:val="0095679B"/>
    <w:rsid w:val="00963CB5"/>
    <w:rsid w:val="009B53DD"/>
    <w:rsid w:val="009B77D6"/>
    <w:rsid w:val="009C5A1D"/>
    <w:rsid w:val="009E09A3"/>
    <w:rsid w:val="00A218C7"/>
    <w:rsid w:val="00A47E2A"/>
    <w:rsid w:val="00AA3F2E"/>
    <w:rsid w:val="00AA5E39"/>
    <w:rsid w:val="00AA6B40"/>
    <w:rsid w:val="00AE264C"/>
    <w:rsid w:val="00AF57D5"/>
    <w:rsid w:val="00B009B1"/>
    <w:rsid w:val="00B20598"/>
    <w:rsid w:val="00B253AE"/>
    <w:rsid w:val="00B60E7E"/>
    <w:rsid w:val="00B83AB6"/>
    <w:rsid w:val="00B939EF"/>
    <w:rsid w:val="00BA2F7E"/>
    <w:rsid w:val="00BA5342"/>
    <w:rsid w:val="00BA539E"/>
    <w:rsid w:val="00BB5C6B"/>
    <w:rsid w:val="00BC7D01"/>
    <w:rsid w:val="00BE572D"/>
    <w:rsid w:val="00BF25ED"/>
    <w:rsid w:val="00BF3DE7"/>
    <w:rsid w:val="00C0462A"/>
    <w:rsid w:val="00C04AD9"/>
    <w:rsid w:val="00C100AE"/>
    <w:rsid w:val="00C33FFF"/>
    <w:rsid w:val="00C3743D"/>
    <w:rsid w:val="00C37EA0"/>
    <w:rsid w:val="00C60C6A"/>
    <w:rsid w:val="00C7136E"/>
    <w:rsid w:val="00C71847"/>
    <w:rsid w:val="00C81140"/>
    <w:rsid w:val="00C95F18"/>
    <w:rsid w:val="00C96764"/>
    <w:rsid w:val="00CB2395"/>
    <w:rsid w:val="00CB7A50"/>
    <w:rsid w:val="00CD31A5"/>
    <w:rsid w:val="00CE1825"/>
    <w:rsid w:val="00CE5503"/>
    <w:rsid w:val="00D0319F"/>
    <w:rsid w:val="00D12B65"/>
    <w:rsid w:val="00D367C2"/>
    <w:rsid w:val="00D3698C"/>
    <w:rsid w:val="00D62341"/>
    <w:rsid w:val="00D64FF9"/>
    <w:rsid w:val="00D712F3"/>
    <w:rsid w:val="00D74FB0"/>
    <w:rsid w:val="00D805C4"/>
    <w:rsid w:val="00D85619"/>
    <w:rsid w:val="00D94D54"/>
    <w:rsid w:val="00DB38C1"/>
    <w:rsid w:val="00DE0497"/>
    <w:rsid w:val="00DF1022"/>
    <w:rsid w:val="00E21CF3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1C17"/>
    <w:rsid w:val="00F115DF"/>
    <w:rsid w:val="00F11EDB"/>
    <w:rsid w:val="00F162EA"/>
    <w:rsid w:val="00F208C0"/>
    <w:rsid w:val="00F266A7"/>
    <w:rsid w:val="00F32118"/>
    <w:rsid w:val="00F55D6F"/>
    <w:rsid w:val="00F66525"/>
    <w:rsid w:val="00F95C47"/>
    <w:rsid w:val="00FD7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link w:val="NoSpacingChar"/>
    <w:uiPriority w:val="1"/>
    <w:qFormat/>
    <w:rsid w:val="0062367E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2367E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F8B0F-0688-4899-A97D-D7920504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136</cp:revision>
  <cp:lastPrinted>2018-02-03T04:50:00Z</cp:lastPrinted>
  <dcterms:created xsi:type="dcterms:W3CDTF">2019-03-17T09:38:00Z</dcterms:created>
  <dcterms:modified xsi:type="dcterms:W3CDTF">2019-11-14T04:25:00Z</dcterms:modified>
</cp:coreProperties>
</file>