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4C0C8E" w:rsidRDefault="00B659E1" w:rsidP="00B659E1">
      <w:pPr>
        <w:jc w:val="right"/>
        <w:rPr>
          <w:bCs/>
        </w:rPr>
      </w:pPr>
      <w:proofErr w:type="gramStart"/>
      <w:r w:rsidRPr="004C0C8E">
        <w:rPr>
          <w:bCs/>
        </w:rPr>
        <w:t>Reg.</w:t>
      </w:r>
      <w:r w:rsidR="004C0C8E">
        <w:rPr>
          <w:bCs/>
        </w:rPr>
        <w:t xml:space="preserve"> </w:t>
      </w:r>
      <w:r w:rsidRPr="004C0C8E">
        <w:rPr>
          <w:bCs/>
        </w:rPr>
        <w:t>No.</w:t>
      </w:r>
      <w:proofErr w:type="gramEnd"/>
      <w:r w:rsidRPr="004C0C8E">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D76380" w:rsidP="00342CB9">
            <w:pPr>
              <w:pStyle w:val="Title"/>
              <w:jc w:val="left"/>
              <w:rPr>
                <w:b/>
              </w:rPr>
            </w:pPr>
            <w:r>
              <w:rPr>
                <w:b/>
              </w:rPr>
              <w:t>14EE2009</w:t>
            </w:r>
          </w:p>
        </w:tc>
        <w:tc>
          <w:tcPr>
            <w:tcW w:w="1890" w:type="dxa"/>
          </w:tcPr>
          <w:p w:rsidR="00B659E1" w:rsidRPr="004C0C8E" w:rsidRDefault="00B659E1" w:rsidP="00342CB9">
            <w:pPr>
              <w:pStyle w:val="Title"/>
              <w:jc w:val="left"/>
              <w:rPr>
                <w:b/>
              </w:rPr>
            </w:pPr>
            <w:r w:rsidRPr="004C0C8E">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D76380" w:rsidP="00342CB9">
            <w:pPr>
              <w:pStyle w:val="Title"/>
              <w:jc w:val="left"/>
              <w:rPr>
                <w:b/>
              </w:rPr>
            </w:pPr>
            <w:r>
              <w:rPr>
                <w:b/>
                <w:szCs w:val="24"/>
              </w:rPr>
              <w:t>ELECTRICAL MACHINE DESIGN</w:t>
            </w:r>
          </w:p>
        </w:tc>
        <w:tc>
          <w:tcPr>
            <w:tcW w:w="1890" w:type="dxa"/>
          </w:tcPr>
          <w:p w:rsidR="00B659E1" w:rsidRPr="004C0C8E" w:rsidRDefault="00B659E1" w:rsidP="004C0C8E">
            <w:pPr>
              <w:pStyle w:val="Title"/>
              <w:jc w:val="left"/>
              <w:rPr>
                <w:b/>
              </w:rPr>
            </w:pPr>
            <w:r w:rsidRPr="004C0C8E">
              <w:rPr>
                <w:b/>
              </w:rPr>
              <w:t xml:space="preserve">Max. </w:t>
            </w:r>
            <w:proofErr w:type="gramStart"/>
            <w:r w:rsidR="004C0C8E">
              <w:rPr>
                <w:b/>
              </w:rPr>
              <w:t>M</w:t>
            </w:r>
            <w:r w:rsidRPr="004C0C8E">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30"/>
        <w:gridCol w:w="720"/>
        <w:gridCol w:w="7110"/>
        <w:gridCol w:w="1170"/>
        <w:gridCol w:w="950"/>
      </w:tblGrid>
      <w:tr w:rsidR="008C7BA2" w:rsidRPr="004725CA" w:rsidTr="004D63FE">
        <w:trPr>
          <w:trHeight w:val="132"/>
        </w:trPr>
        <w:tc>
          <w:tcPr>
            <w:tcW w:w="630" w:type="dxa"/>
            <w:shd w:val="clear" w:color="auto" w:fill="auto"/>
          </w:tcPr>
          <w:p w:rsidR="008C7BA2" w:rsidRPr="008C7BA2" w:rsidRDefault="008C7BA2" w:rsidP="008C7BA2">
            <w:pPr>
              <w:jc w:val="center"/>
              <w:rPr>
                <w:b/>
              </w:rPr>
            </w:pPr>
            <w:r w:rsidRPr="008C7BA2">
              <w:rPr>
                <w:b/>
              </w:rPr>
              <w:t>Q. No.</w:t>
            </w:r>
          </w:p>
        </w:tc>
        <w:tc>
          <w:tcPr>
            <w:tcW w:w="720" w:type="dxa"/>
            <w:shd w:val="clear" w:color="auto" w:fill="auto"/>
          </w:tcPr>
          <w:p w:rsidR="008C7BA2" w:rsidRPr="008C7BA2" w:rsidRDefault="008C7BA2" w:rsidP="008C7BA2">
            <w:pPr>
              <w:jc w:val="center"/>
              <w:rPr>
                <w:b/>
              </w:rPr>
            </w:pPr>
            <w:r w:rsidRPr="008C7BA2">
              <w:rPr>
                <w:b/>
              </w:rPr>
              <w:t>Sub Div.</w:t>
            </w:r>
          </w:p>
        </w:tc>
        <w:tc>
          <w:tcPr>
            <w:tcW w:w="71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4D63FE">
        <w:trPr>
          <w:trHeight w:val="602"/>
        </w:trPr>
        <w:tc>
          <w:tcPr>
            <w:tcW w:w="630" w:type="dxa"/>
            <w:vMerge w:val="restart"/>
            <w:shd w:val="clear" w:color="auto" w:fill="auto"/>
            <w:vAlign w:val="center"/>
          </w:tcPr>
          <w:p w:rsidR="008C7BA2" w:rsidRPr="00EF5853" w:rsidRDefault="008C7BA2" w:rsidP="008C7BA2">
            <w:pPr>
              <w:jc w:val="center"/>
            </w:pPr>
            <w:r w:rsidRPr="00EF5853">
              <w:t>1.</w:t>
            </w:r>
          </w:p>
        </w:tc>
        <w:tc>
          <w:tcPr>
            <w:tcW w:w="720" w:type="dxa"/>
            <w:shd w:val="clear" w:color="auto" w:fill="auto"/>
          </w:tcPr>
          <w:p w:rsidR="008C7BA2" w:rsidRPr="00EF5853" w:rsidRDefault="008C7BA2" w:rsidP="008C7BA2">
            <w:pPr>
              <w:jc w:val="center"/>
            </w:pPr>
            <w:r w:rsidRPr="00EF5853">
              <w:t>a.</w:t>
            </w:r>
          </w:p>
        </w:tc>
        <w:tc>
          <w:tcPr>
            <w:tcW w:w="7110" w:type="dxa"/>
            <w:shd w:val="clear" w:color="auto" w:fill="auto"/>
          </w:tcPr>
          <w:p w:rsidR="008C7BA2" w:rsidRPr="00EF5853" w:rsidRDefault="00AB4001" w:rsidP="00AB4001">
            <w:pPr>
              <w:jc w:val="both"/>
            </w:pPr>
            <w:r>
              <w:t>Discuss about the choice of Specific Electric Loading and Specific Magnetic Loading.</w:t>
            </w:r>
          </w:p>
        </w:tc>
        <w:tc>
          <w:tcPr>
            <w:tcW w:w="1170" w:type="dxa"/>
            <w:shd w:val="clear" w:color="auto" w:fill="auto"/>
            <w:vAlign w:val="center"/>
          </w:tcPr>
          <w:p w:rsidR="008C7BA2" w:rsidRPr="00875196" w:rsidRDefault="00AB4001" w:rsidP="00D51B7C">
            <w:pPr>
              <w:jc w:val="center"/>
              <w:rPr>
                <w:sz w:val="22"/>
                <w:szCs w:val="22"/>
              </w:rPr>
            </w:pPr>
            <w:r>
              <w:rPr>
                <w:sz w:val="22"/>
                <w:szCs w:val="22"/>
              </w:rPr>
              <w:t>CO1</w:t>
            </w:r>
          </w:p>
        </w:tc>
        <w:tc>
          <w:tcPr>
            <w:tcW w:w="950" w:type="dxa"/>
            <w:shd w:val="clear" w:color="auto" w:fill="auto"/>
            <w:vAlign w:val="center"/>
          </w:tcPr>
          <w:p w:rsidR="008C7BA2" w:rsidRPr="005814FF" w:rsidRDefault="00AB4001" w:rsidP="00D51B7C">
            <w:pPr>
              <w:jc w:val="center"/>
            </w:pPr>
            <w:r>
              <w:t>8</w:t>
            </w:r>
          </w:p>
        </w:tc>
      </w:tr>
      <w:tr w:rsidR="008C7BA2" w:rsidRPr="00EF5853" w:rsidTr="004D63FE">
        <w:trPr>
          <w:trHeight w:val="350"/>
        </w:trPr>
        <w:tc>
          <w:tcPr>
            <w:tcW w:w="630" w:type="dxa"/>
            <w:vMerge/>
            <w:shd w:val="clear" w:color="auto" w:fill="auto"/>
          </w:tcPr>
          <w:p w:rsidR="008C7BA2" w:rsidRPr="00EF5853" w:rsidRDefault="008C7BA2" w:rsidP="008C7BA2">
            <w:pPr>
              <w:jc w:val="center"/>
            </w:pPr>
          </w:p>
        </w:tc>
        <w:tc>
          <w:tcPr>
            <w:tcW w:w="720" w:type="dxa"/>
            <w:shd w:val="clear" w:color="auto" w:fill="auto"/>
          </w:tcPr>
          <w:p w:rsidR="008C7BA2" w:rsidRPr="00EF5853" w:rsidRDefault="008C7BA2" w:rsidP="008C7BA2">
            <w:pPr>
              <w:jc w:val="center"/>
            </w:pPr>
            <w:r w:rsidRPr="00EF5853">
              <w:t>b.</w:t>
            </w:r>
          </w:p>
        </w:tc>
        <w:tc>
          <w:tcPr>
            <w:tcW w:w="7110" w:type="dxa"/>
            <w:shd w:val="clear" w:color="auto" w:fill="auto"/>
          </w:tcPr>
          <w:p w:rsidR="008C7BA2" w:rsidRPr="00EF5853" w:rsidRDefault="00AB4001" w:rsidP="00193F27">
            <w:r>
              <w:t>Derive the output equation of a DC and AC Machines.</w:t>
            </w:r>
          </w:p>
        </w:tc>
        <w:tc>
          <w:tcPr>
            <w:tcW w:w="1170" w:type="dxa"/>
            <w:shd w:val="clear" w:color="auto" w:fill="auto"/>
            <w:vAlign w:val="center"/>
          </w:tcPr>
          <w:p w:rsidR="008C7BA2" w:rsidRPr="00875196" w:rsidRDefault="00AB4001" w:rsidP="00D51B7C">
            <w:pPr>
              <w:jc w:val="center"/>
              <w:rPr>
                <w:sz w:val="22"/>
                <w:szCs w:val="22"/>
              </w:rPr>
            </w:pPr>
            <w:r>
              <w:rPr>
                <w:sz w:val="22"/>
                <w:szCs w:val="22"/>
              </w:rPr>
              <w:t>CO1</w:t>
            </w:r>
          </w:p>
        </w:tc>
        <w:tc>
          <w:tcPr>
            <w:tcW w:w="950" w:type="dxa"/>
            <w:shd w:val="clear" w:color="auto" w:fill="auto"/>
            <w:vAlign w:val="center"/>
          </w:tcPr>
          <w:p w:rsidR="008C7BA2" w:rsidRPr="005814FF" w:rsidRDefault="00AB4001" w:rsidP="00D51B7C">
            <w:pPr>
              <w:jc w:val="center"/>
            </w:pPr>
            <w:r>
              <w:t>12</w:t>
            </w:r>
          </w:p>
        </w:tc>
      </w:tr>
      <w:tr w:rsidR="008C7BA2" w:rsidRPr="00EF5853" w:rsidTr="008C7BA2">
        <w:trPr>
          <w:trHeight w:val="90"/>
        </w:trPr>
        <w:tc>
          <w:tcPr>
            <w:tcW w:w="10580" w:type="dxa"/>
            <w:gridSpan w:val="5"/>
            <w:shd w:val="clear" w:color="auto" w:fill="auto"/>
          </w:tcPr>
          <w:p w:rsidR="008C7BA2" w:rsidRPr="004C0C8E" w:rsidRDefault="008C7BA2" w:rsidP="008C7BA2">
            <w:pPr>
              <w:jc w:val="center"/>
              <w:rPr>
                <w:b/>
              </w:rPr>
            </w:pPr>
            <w:r w:rsidRPr="004C0C8E">
              <w:rPr>
                <w:b/>
              </w:rPr>
              <w:t>(OR)</w:t>
            </w:r>
          </w:p>
        </w:tc>
      </w:tr>
      <w:tr w:rsidR="008C7BA2" w:rsidRPr="00EF5853" w:rsidTr="004D63FE">
        <w:trPr>
          <w:trHeight w:val="2042"/>
        </w:trPr>
        <w:tc>
          <w:tcPr>
            <w:tcW w:w="630" w:type="dxa"/>
            <w:vMerge w:val="restart"/>
            <w:shd w:val="clear" w:color="auto" w:fill="auto"/>
            <w:vAlign w:val="center"/>
          </w:tcPr>
          <w:p w:rsidR="008C7BA2" w:rsidRPr="00EF5853" w:rsidRDefault="008C7BA2" w:rsidP="008C7BA2">
            <w:pPr>
              <w:jc w:val="center"/>
            </w:pPr>
            <w:r w:rsidRPr="00EF5853">
              <w:t>2.</w:t>
            </w:r>
          </w:p>
        </w:tc>
        <w:tc>
          <w:tcPr>
            <w:tcW w:w="720" w:type="dxa"/>
            <w:shd w:val="clear" w:color="auto" w:fill="auto"/>
          </w:tcPr>
          <w:p w:rsidR="008C7BA2" w:rsidRPr="00EF5853" w:rsidRDefault="008C7BA2" w:rsidP="008C7BA2">
            <w:pPr>
              <w:jc w:val="center"/>
            </w:pPr>
            <w:r w:rsidRPr="00EF5853">
              <w:t>a.</w:t>
            </w:r>
          </w:p>
        </w:tc>
        <w:tc>
          <w:tcPr>
            <w:tcW w:w="7110" w:type="dxa"/>
            <w:shd w:val="clear" w:color="auto" w:fill="auto"/>
          </w:tcPr>
          <w:p w:rsidR="008C7BA2" w:rsidRPr="00EF5853" w:rsidRDefault="00AB4001" w:rsidP="00AB4001">
            <w:pPr>
              <w:jc w:val="both"/>
            </w:pPr>
            <w:r>
              <w:t>Calculate the ampere turns required for the air gap of a DC machine given the following data. Gross core length = 40cm, air gap length = 0.5 cm, number of ducts = 5, width of each duct = 1.0cm, slot pitch = 6.5cm, average value of flux</w:t>
            </w:r>
            <w:r w:rsidR="00705647">
              <w:t xml:space="preserve"> density in the air gap = 0.63T,</w:t>
            </w:r>
            <w:r>
              <w:t xml:space="preserve"> Field form factor = 0.7, Carter’s coefficient = 0.82 for opening/gap length = 1.0 and Carter’s coefficient = 0.82 for opening/gap length = 1.0, and Carter’s coefficient = 0.72 for opening/gap length = 2.0.</w:t>
            </w:r>
          </w:p>
        </w:tc>
        <w:tc>
          <w:tcPr>
            <w:tcW w:w="1170" w:type="dxa"/>
            <w:shd w:val="clear" w:color="auto" w:fill="auto"/>
            <w:vAlign w:val="center"/>
          </w:tcPr>
          <w:p w:rsidR="008C7BA2" w:rsidRPr="00875196" w:rsidRDefault="00AB4001" w:rsidP="00D51B7C">
            <w:pPr>
              <w:jc w:val="center"/>
              <w:rPr>
                <w:sz w:val="22"/>
                <w:szCs w:val="22"/>
              </w:rPr>
            </w:pPr>
            <w:r>
              <w:rPr>
                <w:sz w:val="22"/>
                <w:szCs w:val="22"/>
              </w:rPr>
              <w:t>CO1</w:t>
            </w:r>
          </w:p>
        </w:tc>
        <w:tc>
          <w:tcPr>
            <w:tcW w:w="950" w:type="dxa"/>
            <w:shd w:val="clear" w:color="auto" w:fill="auto"/>
            <w:vAlign w:val="center"/>
          </w:tcPr>
          <w:p w:rsidR="008C7BA2" w:rsidRPr="005814FF" w:rsidRDefault="00AB4001" w:rsidP="00D51B7C">
            <w:pPr>
              <w:jc w:val="center"/>
            </w:pPr>
            <w:r>
              <w:t>10</w:t>
            </w:r>
          </w:p>
        </w:tc>
      </w:tr>
      <w:tr w:rsidR="00AB4001" w:rsidRPr="00EF5853" w:rsidTr="004D63FE">
        <w:trPr>
          <w:trHeight w:val="1790"/>
        </w:trPr>
        <w:tc>
          <w:tcPr>
            <w:tcW w:w="630" w:type="dxa"/>
            <w:vMerge/>
            <w:shd w:val="clear" w:color="auto" w:fill="auto"/>
          </w:tcPr>
          <w:p w:rsidR="00AB4001" w:rsidRPr="00EF5853" w:rsidRDefault="00AB4001" w:rsidP="008C7BA2">
            <w:pPr>
              <w:jc w:val="center"/>
            </w:pPr>
          </w:p>
        </w:tc>
        <w:tc>
          <w:tcPr>
            <w:tcW w:w="720" w:type="dxa"/>
            <w:shd w:val="clear" w:color="auto" w:fill="auto"/>
          </w:tcPr>
          <w:p w:rsidR="00AB4001" w:rsidRPr="00EF5853" w:rsidRDefault="00AB4001" w:rsidP="008C7BA2">
            <w:pPr>
              <w:jc w:val="center"/>
            </w:pPr>
            <w:r w:rsidRPr="00EF5853">
              <w:t>b.</w:t>
            </w:r>
          </w:p>
        </w:tc>
        <w:tc>
          <w:tcPr>
            <w:tcW w:w="7110" w:type="dxa"/>
            <w:shd w:val="clear" w:color="auto" w:fill="auto"/>
          </w:tcPr>
          <w:p w:rsidR="00AB4001" w:rsidRPr="00EF5853" w:rsidRDefault="00AB4001" w:rsidP="00AB4001">
            <w:pPr>
              <w:jc w:val="both"/>
            </w:pPr>
            <w:r>
              <w:t>Calculate the apparent flux density at a section of the tooth of the armature of a DC machine with the following data at that section. Slot pitch = 2.4cm, slot width = 1.2 cm, armature core length including 5 ducts each 1.0cm wide = 38cm, stacking factor = 0.92, true flux density in the teeth at the section is 2.2T for which the ampere turns/m is 75000.</w:t>
            </w:r>
          </w:p>
        </w:tc>
        <w:tc>
          <w:tcPr>
            <w:tcW w:w="1170" w:type="dxa"/>
            <w:shd w:val="clear" w:color="auto" w:fill="auto"/>
            <w:vAlign w:val="center"/>
          </w:tcPr>
          <w:p w:rsidR="00AB4001" w:rsidRPr="00875196" w:rsidRDefault="00AB4001" w:rsidP="00D51B7C">
            <w:pPr>
              <w:jc w:val="center"/>
              <w:rPr>
                <w:sz w:val="22"/>
                <w:szCs w:val="22"/>
              </w:rPr>
            </w:pPr>
            <w:r>
              <w:rPr>
                <w:sz w:val="22"/>
                <w:szCs w:val="22"/>
              </w:rPr>
              <w:t>CO1</w:t>
            </w:r>
          </w:p>
        </w:tc>
        <w:tc>
          <w:tcPr>
            <w:tcW w:w="950" w:type="dxa"/>
            <w:shd w:val="clear" w:color="auto" w:fill="auto"/>
            <w:vAlign w:val="center"/>
          </w:tcPr>
          <w:p w:rsidR="00AB4001" w:rsidRPr="005814FF" w:rsidRDefault="00AB4001" w:rsidP="00D51B7C">
            <w:pPr>
              <w:jc w:val="center"/>
            </w:pPr>
            <w:r>
              <w:t>10</w:t>
            </w:r>
          </w:p>
        </w:tc>
      </w:tr>
      <w:tr w:rsidR="004D63FE" w:rsidRPr="00EF5853" w:rsidTr="004D63FE">
        <w:trPr>
          <w:trHeight w:val="260"/>
        </w:trPr>
        <w:tc>
          <w:tcPr>
            <w:tcW w:w="630" w:type="dxa"/>
            <w:shd w:val="clear" w:color="auto" w:fill="auto"/>
          </w:tcPr>
          <w:p w:rsidR="004D63FE" w:rsidRPr="00EF5853" w:rsidRDefault="004D63FE" w:rsidP="008C7BA2">
            <w:pPr>
              <w:jc w:val="center"/>
            </w:pPr>
          </w:p>
        </w:tc>
        <w:tc>
          <w:tcPr>
            <w:tcW w:w="720" w:type="dxa"/>
            <w:shd w:val="clear" w:color="auto" w:fill="auto"/>
          </w:tcPr>
          <w:p w:rsidR="004D63FE" w:rsidRPr="00EF5853" w:rsidRDefault="004D63FE" w:rsidP="008C7BA2">
            <w:pPr>
              <w:jc w:val="center"/>
            </w:pPr>
          </w:p>
        </w:tc>
        <w:tc>
          <w:tcPr>
            <w:tcW w:w="7110" w:type="dxa"/>
            <w:shd w:val="clear" w:color="auto" w:fill="auto"/>
          </w:tcPr>
          <w:p w:rsidR="004D63FE" w:rsidRDefault="004D63FE" w:rsidP="00AB4001">
            <w:pPr>
              <w:jc w:val="both"/>
            </w:pPr>
          </w:p>
        </w:tc>
        <w:tc>
          <w:tcPr>
            <w:tcW w:w="1170" w:type="dxa"/>
            <w:shd w:val="clear" w:color="auto" w:fill="auto"/>
            <w:vAlign w:val="center"/>
          </w:tcPr>
          <w:p w:rsidR="004D63FE" w:rsidRDefault="004D63FE" w:rsidP="00D51B7C">
            <w:pPr>
              <w:jc w:val="center"/>
              <w:rPr>
                <w:sz w:val="22"/>
                <w:szCs w:val="22"/>
              </w:rPr>
            </w:pPr>
          </w:p>
        </w:tc>
        <w:tc>
          <w:tcPr>
            <w:tcW w:w="950" w:type="dxa"/>
            <w:shd w:val="clear" w:color="auto" w:fill="auto"/>
            <w:vAlign w:val="center"/>
          </w:tcPr>
          <w:p w:rsidR="004D63FE" w:rsidRDefault="004D63FE" w:rsidP="00D51B7C">
            <w:pPr>
              <w:jc w:val="center"/>
            </w:pPr>
          </w:p>
        </w:tc>
      </w:tr>
      <w:tr w:rsidR="00AB4001" w:rsidRPr="00EF5853" w:rsidTr="004D63FE">
        <w:trPr>
          <w:trHeight w:val="90"/>
        </w:trPr>
        <w:tc>
          <w:tcPr>
            <w:tcW w:w="630" w:type="dxa"/>
            <w:shd w:val="clear" w:color="auto" w:fill="auto"/>
            <w:vAlign w:val="center"/>
          </w:tcPr>
          <w:p w:rsidR="00AB4001" w:rsidRPr="00EF5853" w:rsidRDefault="00AB4001" w:rsidP="008C7BA2">
            <w:pPr>
              <w:jc w:val="center"/>
            </w:pPr>
            <w:r w:rsidRPr="00EF5853">
              <w:t>3.</w:t>
            </w:r>
          </w:p>
        </w:tc>
        <w:tc>
          <w:tcPr>
            <w:tcW w:w="720" w:type="dxa"/>
            <w:shd w:val="clear" w:color="auto" w:fill="auto"/>
          </w:tcPr>
          <w:p w:rsidR="00AB4001" w:rsidRPr="00EF5853" w:rsidRDefault="00AB4001" w:rsidP="008C7BA2">
            <w:pPr>
              <w:jc w:val="center"/>
            </w:pPr>
          </w:p>
        </w:tc>
        <w:tc>
          <w:tcPr>
            <w:tcW w:w="7110" w:type="dxa"/>
            <w:shd w:val="clear" w:color="auto" w:fill="auto"/>
          </w:tcPr>
          <w:p w:rsidR="00AB4001" w:rsidRPr="00EF5853" w:rsidRDefault="00D51B7C" w:rsidP="00D51B7C">
            <w:pPr>
              <w:jc w:val="both"/>
            </w:pPr>
            <w:r>
              <w:t>Determine the main dimensions of the armature core, armature winding and commutator segments for a 350kW, 500V, 450 rpm, 6</w:t>
            </w:r>
            <w:r w:rsidR="00705647">
              <w:t xml:space="preserve"> </w:t>
            </w:r>
            <w:proofErr w:type="gramStart"/>
            <w:r>
              <w:t>pole</w:t>
            </w:r>
            <w:proofErr w:type="gramEnd"/>
            <w:r>
              <w:t xml:space="preserve"> shunt generator assuming a square pole face with pole arc 70% of the pole pitch. Assume the mean flux density to be 0.7T and ampere conductors per cm to be 280 with full load efficiency of 91%.</w:t>
            </w:r>
          </w:p>
        </w:tc>
        <w:tc>
          <w:tcPr>
            <w:tcW w:w="1170" w:type="dxa"/>
            <w:shd w:val="clear" w:color="auto" w:fill="auto"/>
            <w:vAlign w:val="center"/>
          </w:tcPr>
          <w:p w:rsidR="00AB4001" w:rsidRPr="00875196" w:rsidRDefault="00D51B7C" w:rsidP="00393DD1">
            <w:pPr>
              <w:jc w:val="center"/>
              <w:rPr>
                <w:sz w:val="22"/>
                <w:szCs w:val="22"/>
              </w:rPr>
            </w:pPr>
            <w:r>
              <w:rPr>
                <w:sz w:val="22"/>
                <w:szCs w:val="22"/>
              </w:rPr>
              <w:t>CO2</w:t>
            </w:r>
          </w:p>
        </w:tc>
        <w:tc>
          <w:tcPr>
            <w:tcW w:w="950" w:type="dxa"/>
            <w:shd w:val="clear" w:color="auto" w:fill="auto"/>
            <w:vAlign w:val="center"/>
          </w:tcPr>
          <w:p w:rsidR="00AB4001" w:rsidRPr="005814FF" w:rsidRDefault="00D51B7C" w:rsidP="00393DD1">
            <w:pPr>
              <w:jc w:val="center"/>
            </w:pPr>
            <w:r>
              <w:t>20</w:t>
            </w:r>
          </w:p>
        </w:tc>
      </w:tr>
      <w:tr w:rsidR="00AB4001" w:rsidRPr="00EF5853" w:rsidTr="008C7BA2">
        <w:trPr>
          <w:trHeight w:val="90"/>
        </w:trPr>
        <w:tc>
          <w:tcPr>
            <w:tcW w:w="10580" w:type="dxa"/>
            <w:gridSpan w:val="5"/>
            <w:shd w:val="clear" w:color="auto" w:fill="auto"/>
          </w:tcPr>
          <w:p w:rsidR="00AB4001" w:rsidRPr="004C0C8E" w:rsidRDefault="00AB4001" w:rsidP="008C7BA2">
            <w:pPr>
              <w:jc w:val="center"/>
              <w:rPr>
                <w:b/>
              </w:rPr>
            </w:pPr>
            <w:r w:rsidRPr="004C0C8E">
              <w:rPr>
                <w:b/>
              </w:rPr>
              <w:t>(OR)</w:t>
            </w:r>
          </w:p>
        </w:tc>
      </w:tr>
      <w:tr w:rsidR="00393DD1" w:rsidRPr="00EF5853" w:rsidTr="004D63FE">
        <w:trPr>
          <w:trHeight w:val="90"/>
        </w:trPr>
        <w:tc>
          <w:tcPr>
            <w:tcW w:w="630" w:type="dxa"/>
            <w:shd w:val="clear" w:color="auto" w:fill="auto"/>
            <w:vAlign w:val="center"/>
          </w:tcPr>
          <w:p w:rsidR="00393DD1" w:rsidRPr="00EF5853" w:rsidRDefault="00393DD1" w:rsidP="008C7BA2">
            <w:pPr>
              <w:jc w:val="center"/>
            </w:pPr>
            <w:r w:rsidRPr="00EF5853">
              <w:t>4.</w:t>
            </w:r>
          </w:p>
        </w:tc>
        <w:tc>
          <w:tcPr>
            <w:tcW w:w="720" w:type="dxa"/>
            <w:shd w:val="clear" w:color="auto" w:fill="auto"/>
          </w:tcPr>
          <w:p w:rsidR="00393DD1" w:rsidRPr="00EF5853" w:rsidRDefault="00393DD1" w:rsidP="008C7BA2">
            <w:pPr>
              <w:jc w:val="center"/>
            </w:pPr>
          </w:p>
        </w:tc>
        <w:tc>
          <w:tcPr>
            <w:tcW w:w="7110" w:type="dxa"/>
            <w:shd w:val="clear" w:color="auto" w:fill="auto"/>
          </w:tcPr>
          <w:p w:rsidR="00393DD1" w:rsidRPr="00EF5853" w:rsidRDefault="00393DD1" w:rsidP="00393DD1">
            <w:pPr>
              <w:jc w:val="both"/>
            </w:pPr>
            <w:r>
              <w:t>The commutator of a 10 pole, 1000kW, 500Volt, 300rpm D.C. generator has 450 segments and an external diameter of 1m. Determine a suitable axial length for the commutator, giving details of brushes having regard to commutation and temperature rise. Assume current density as 6</w:t>
            </w:r>
            <w:r w:rsidR="00A744A5">
              <w:t>A</w:t>
            </w:r>
            <w:r>
              <w:t>/</w:t>
            </w:r>
            <w:proofErr w:type="gramStart"/>
            <w:r>
              <w:t>cm</w:t>
            </w:r>
            <w:r w:rsidRPr="00393DD1">
              <w:rPr>
                <w:vertAlign w:val="superscript"/>
              </w:rPr>
              <w:t>2</w:t>
            </w:r>
            <w:r>
              <w:t xml:space="preserve"> ,</w:t>
            </w:r>
            <w:proofErr w:type="gramEnd"/>
            <w:r>
              <w:t xml:space="preserve"> voltage drop due to brush contact as 2.2 volt, brush pressure as 1250 Kg/m</w:t>
            </w:r>
            <w:r w:rsidRPr="00393DD1">
              <w:rPr>
                <w:vertAlign w:val="superscript"/>
              </w:rPr>
              <w:t>2</w:t>
            </w:r>
            <w:r>
              <w:t xml:space="preserve"> and co-efficient of friction as 0.25.</w:t>
            </w:r>
          </w:p>
        </w:tc>
        <w:tc>
          <w:tcPr>
            <w:tcW w:w="1170" w:type="dxa"/>
            <w:shd w:val="clear" w:color="auto" w:fill="auto"/>
            <w:vAlign w:val="center"/>
          </w:tcPr>
          <w:p w:rsidR="00393DD1" w:rsidRPr="00875196" w:rsidRDefault="00393DD1" w:rsidP="00393DD1">
            <w:pPr>
              <w:jc w:val="center"/>
              <w:rPr>
                <w:sz w:val="22"/>
                <w:szCs w:val="22"/>
              </w:rPr>
            </w:pPr>
            <w:r>
              <w:rPr>
                <w:sz w:val="22"/>
                <w:szCs w:val="22"/>
              </w:rPr>
              <w:t>CO2</w:t>
            </w:r>
          </w:p>
        </w:tc>
        <w:tc>
          <w:tcPr>
            <w:tcW w:w="950" w:type="dxa"/>
            <w:shd w:val="clear" w:color="auto" w:fill="auto"/>
            <w:vAlign w:val="center"/>
          </w:tcPr>
          <w:p w:rsidR="00393DD1" w:rsidRPr="005814FF" w:rsidRDefault="00393DD1" w:rsidP="00393DD1">
            <w:pPr>
              <w:jc w:val="center"/>
            </w:pPr>
            <w:r>
              <w:t>20</w:t>
            </w:r>
          </w:p>
        </w:tc>
      </w:tr>
      <w:tr w:rsidR="004D63FE" w:rsidRPr="00EF5853" w:rsidTr="004D63FE">
        <w:trPr>
          <w:trHeight w:val="90"/>
        </w:trPr>
        <w:tc>
          <w:tcPr>
            <w:tcW w:w="630" w:type="dxa"/>
            <w:shd w:val="clear" w:color="auto" w:fill="auto"/>
            <w:vAlign w:val="center"/>
          </w:tcPr>
          <w:p w:rsidR="004D63FE" w:rsidRPr="00EF5853" w:rsidRDefault="004D63FE" w:rsidP="008C7BA2">
            <w:pPr>
              <w:jc w:val="center"/>
            </w:pPr>
          </w:p>
        </w:tc>
        <w:tc>
          <w:tcPr>
            <w:tcW w:w="720" w:type="dxa"/>
            <w:shd w:val="clear" w:color="auto" w:fill="auto"/>
          </w:tcPr>
          <w:p w:rsidR="004D63FE" w:rsidRPr="00EF5853" w:rsidRDefault="004D63FE" w:rsidP="008C7BA2">
            <w:pPr>
              <w:jc w:val="center"/>
            </w:pPr>
          </w:p>
        </w:tc>
        <w:tc>
          <w:tcPr>
            <w:tcW w:w="7110" w:type="dxa"/>
            <w:shd w:val="clear" w:color="auto" w:fill="auto"/>
          </w:tcPr>
          <w:p w:rsidR="004D63FE" w:rsidRDefault="004D63FE" w:rsidP="00393DD1">
            <w:pPr>
              <w:jc w:val="both"/>
            </w:pPr>
          </w:p>
        </w:tc>
        <w:tc>
          <w:tcPr>
            <w:tcW w:w="1170" w:type="dxa"/>
            <w:shd w:val="clear" w:color="auto" w:fill="auto"/>
            <w:vAlign w:val="center"/>
          </w:tcPr>
          <w:p w:rsidR="004D63FE" w:rsidRDefault="004D63FE" w:rsidP="00393DD1">
            <w:pPr>
              <w:jc w:val="center"/>
              <w:rPr>
                <w:sz w:val="22"/>
                <w:szCs w:val="22"/>
              </w:rPr>
            </w:pPr>
          </w:p>
        </w:tc>
        <w:tc>
          <w:tcPr>
            <w:tcW w:w="950" w:type="dxa"/>
            <w:shd w:val="clear" w:color="auto" w:fill="auto"/>
            <w:vAlign w:val="center"/>
          </w:tcPr>
          <w:p w:rsidR="004D63FE" w:rsidRDefault="004D63FE" w:rsidP="00393DD1">
            <w:pPr>
              <w:jc w:val="center"/>
            </w:pPr>
          </w:p>
        </w:tc>
      </w:tr>
      <w:tr w:rsidR="00FB25AE" w:rsidRPr="00EF5853" w:rsidTr="004D63FE">
        <w:trPr>
          <w:trHeight w:val="2375"/>
        </w:trPr>
        <w:tc>
          <w:tcPr>
            <w:tcW w:w="630" w:type="dxa"/>
            <w:vMerge w:val="restart"/>
            <w:shd w:val="clear" w:color="auto" w:fill="auto"/>
            <w:vAlign w:val="center"/>
          </w:tcPr>
          <w:p w:rsidR="00FB25AE" w:rsidRPr="00EF5853" w:rsidRDefault="00FB25AE" w:rsidP="008C7BA2">
            <w:pPr>
              <w:jc w:val="center"/>
            </w:pPr>
            <w:r w:rsidRPr="00EF5853">
              <w:t>5.</w:t>
            </w:r>
          </w:p>
        </w:tc>
        <w:tc>
          <w:tcPr>
            <w:tcW w:w="720" w:type="dxa"/>
            <w:shd w:val="clear" w:color="auto" w:fill="auto"/>
          </w:tcPr>
          <w:p w:rsidR="00FB25AE" w:rsidRPr="00EF5853" w:rsidRDefault="00FB25AE" w:rsidP="008C7BA2">
            <w:pPr>
              <w:jc w:val="center"/>
            </w:pPr>
            <w:r w:rsidRPr="00EF5853">
              <w:t>a.</w:t>
            </w:r>
          </w:p>
        </w:tc>
        <w:tc>
          <w:tcPr>
            <w:tcW w:w="7110" w:type="dxa"/>
            <w:shd w:val="clear" w:color="auto" w:fill="auto"/>
          </w:tcPr>
          <w:p w:rsidR="00FB25AE" w:rsidRPr="00EF5853" w:rsidRDefault="00FB25AE" w:rsidP="00761BDB">
            <w:pPr>
              <w:jc w:val="both"/>
            </w:pPr>
            <w:r>
              <w:t xml:space="preserve">A 250kVA, 6600/400 V, 3-phase core type transformer has a total loss of 4800W on full load. The transformer tank is 1.25mm in height and 1 X 0.5 in plan. Design a suitable scheme for cooling tubes if the average temperature rise is to be </w:t>
            </w:r>
            <w:r w:rsidR="008B0B0B" w:rsidRPr="008B0B0B">
              <w:rPr>
                <w:position w:val="-6"/>
              </w:rPr>
              <w:object w:dxaOrig="3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15.75pt" o:ole="">
                  <v:imagedata r:id="rId9" o:title=""/>
                </v:shape>
                <o:OLEObject Type="Embed" ProgID="Equation.DSMT4" ShapeID="_x0000_i1025" DrawAspect="Content" ObjectID="_1635168143" r:id="rId10"/>
              </w:object>
            </w:r>
            <w:r w:rsidR="008B0B0B">
              <w:t>C</w:t>
            </w:r>
            <w:bookmarkStart w:id="0" w:name="_GoBack"/>
            <w:bookmarkEnd w:id="0"/>
            <w:r>
              <w:t>. The diameter of the tube is 50 mm and is spaced 75mm from each other. The average height of the tube is 1.05m. Specific heat dissipation due to radiation and convection is respectively 6 and 6.5 W/m</w:t>
            </w:r>
            <w:r w:rsidRPr="00761BDB">
              <w:rPr>
                <w:vertAlign w:val="superscript"/>
              </w:rPr>
              <w:t>2</w:t>
            </w:r>
            <w:r>
              <w:t xml:space="preserve"> – </w:t>
            </w:r>
            <w:proofErr w:type="spellStart"/>
            <w:r>
              <w:t>deg.celcius</w:t>
            </w:r>
            <w:proofErr w:type="spellEnd"/>
            <w:r>
              <w:t>. Assume that convection is improved by 35% due to provision of tubes.</w:t>
            </w:r>
          </w:p>
        </w:tc>
        <w:tc>
          <w:tcPr>
            <w:tcW w:w="1170" w:type="dxa"/>
            <w:shd w:val="clear" w:color="auto" w:fill="auto"/>
            <w:vAlign w:val="center"/>
          </w:tcPr>
          <w:p w:rsidR="00FB25AE" w:rsidRPr="00875196" w:rsidRDefault="00FB25AE" w:rsidP="00761BDB">
            <w:pPr>
              <w:jc w:val="center"/>
              <w:rPr>
                <w:sz w:val="22"/>
                <w:szCs w:val="22"/>
              </w:rPr>
            </w:pPr>
            <w:r>
              <w:rPr>
                <w:sz w:val="22"/>
                <w:szCs w:val="22"/>
              </w:rPr>
              <w:t>CO3</w:t>
            </w:r>
          </w:p>
        </w:tc>
        <w:tc>
          <w:tcPr>
            <w:tcW w:w="950" w:type="dxa"/>
            <w:shd w:val="clear" w:color="auto" w:fill="auto"/>
            <w:vAlign w:val="center"/>
          </w:tcPr>
          <w:p w:rsidR="00FB25AE" w:rsidRPr="005814FF" w:rsidRDefault="00FB25AE" w:rsidP="00761BDB">
            <w:pPr>
              <w:jc w:val="center"/>
            </w:pPr>
            <w:r>
              <w:t>14</w:t>
            </w:r>
          </w:p>
        </w:tc>
      </w:tr>
      <w:tr w:rsidR="00FB25AE" w:rsidRPr="00EF5853" w:rsidTr="004D63FE">
        <w:trPr>
          <w:trHeight w:val="350"/>
        </w:trPr>
        <w:tc>
          <w:tcPr>
            <w:tcW w:w="630" w:type="dxa"/>
            <w:vMerge/>
            <w:shd w:val="clear" w:color="auto" w:fill="auto"/>
          </w:tcPr>
          <w:p w:rsidR="00FB25AE" w:rsidRPr="00EF5853" w:rsidRDefault="00FB25AE" w:rsidP="008C7BA2">
            <w:pPr>
              <w:jc w:val="center"/>
            </w:pPr>
          </w:p>
        </w:tc>
        <w:tc>
          <w:tcPr>
            <w:tcW w:w="720" w:type="dxa"/>
            <w:shd w:val="clear" w:color="auto" w:fill="auto"/>
          </w:tcPr>
          <w:p w:rsidR="00FB25AE" w:rsidRPr="00EF5853" w:rsidRDefault="00FB25AE" w:rsidP="008C7BA2">
            <w:pPr>
              <w:jc w:val="center"/>
            </w:pPr>
            <w:r w:rsidRPr="00EF5853">
              <w:t>b.</w:t>
            </w:r>
          </w:p>
        </w:tc>
        <w:tc>
          <w:tcPr>
            <w:tcW w:w="7110" w:type="dxa"/>
            <w:shd w:val="clear" w:color="auto" w:fill="auto"/>
          </w:tcPr>
          <w:p w:rsidR="00FB25AE" w:rsidRPr="00EF5853" w:rsidRDefault="00FB25AE" w:rsidP="00193F27">
            <w:r>
              <w:t xml:space="preserve">Derive </w:t>
            </w:r>
            <w:proofErr w:type="gramStart"/>
            <w:r>
              <w:t>the  output</w:t>
            </w:r>
            <w:proofErr w:type="gramEnd"/>
            <w:r>
              <w:t xml:space="preserve"> equation of a Single Phase Transformer.</w:t>
            </w:r>
          </w:p>
        </w:tc>
        <w:tc>
          <w:tcPr>
            <w:tcW w:w="1170" w:type="dxa"/>
            <w:shd w:val="clear" w:color="auto" w:fill="auto"/>
          </w:tcPr>
          <w:p w:rsidR="00FB25AE" w:rsidRPr="00875196" w:rsidRDefault="00FB25AE" w:rsidP="00193F27">
            <w:pPr>
              <w:jc w:val="center"/>
              <w:rPr>
                <w:sz w:val="22"/>
                <w:szCs w:val="22"/>
              </w:rPr>
            </w:pPr>
            <w:r>
              <w:rPr>
                <w:sz w:val="22"/>
                <w:szCs w:val="22"/>
              </w:rPr>
              <w:t>CO3</w:t>
            </w:r>
          </w:p>
        </w:tc>
        <w:tc>
          <w:tcPr>
            <w:tcW w:w="950" w:type="dxa"/>
            <w:shd w:val="clear" w:color="auto" w:fill="auto"/>
          </w:tcPr>
          <w:p w:rsidR="00FB25AE" w:rsidRPr="005814FF" w:rsidRDefault="00FB25AE" w:rsidP="00193F27">
            <w:pPr>
              <w:jc w:val="center"/>
            </w:pPr>
            <w:r>
              <w:t>06</w:t>
            </w:r>
          </w:p>
        </w:tc>
      </w:tr>
      <w:tr w:rsidR="00393DD1" w:rsidRPr="00EF5853" w:rsidTr="008C7BA2">
        <w:trPr>
          <w:trHeight w:val="90"/>
        </w:trPr>
        <w:tc>
          <w:tcPr>
            <w:tcW w:w="10580" w:type="dxa"/>
            <w:gridSpan w:val="5"/>
            <w:shd w:val="clear" w:color="auto" w:fill="auto"/>
          </w:tcPr>
          <w:p w:rsidR="00393DD1" w:rsidRPr="004C0C8E" w:rsidRDefault="00393DD1" w:rsidP="008C7BA2">
            <w:pPr>
              <w:jc w:val="center"/>
              <w:rPr>
                <w:b/>
              </w:rPr>
            </w:pPr>
            <w:r w:rsidRPr="004C0C8E">
              <w:rPr>
                <w:b/>
              </w:rPr>
              <w:lastRenderedPageBreak/>
              <w:t>(OR)</w:t>
            </w:r>
          </w:p>
        </w:tc>
      </w:tr>
      <w:tr w:rsidR="00FB25AE" w:rsidRPr="00EF5853" w:rsidTr="004D63FE">
        <w:trPr>
          <w:trHeight w:val="90"/>
        </w:trPr>
        <w:tc>
          <w:tcPr>
            <w:tcW w:w="630" w:type="dxa"/>
            <w:vMerge w:val="restart"/>
            <w:shd w:val="clear" w:color="auto" w:fill="auto"/>
            <w:vAlign w:val="center"/>
          </w:tcPr>
          <w:p w:rsidR="00FB25AE" w:rsidRPr="00EF5853" w:rsidRDefault="00FB25AE" w:rsidP="008C7BA2">
            <w:pPr>
              <w:jc w:val="center"/>
            </w:pPr>
            <w:r w:rsidRPr="00EF5853">
              <w:t>6.</w:t>
            </w:r>
          </w:p>
        </w:tc>
        <w:tc>
          <w:tcPr>
            <w:tcW w:w="720" w:type="dxa"/>
            <w:shd w:val="clear" w:color="auto" w:fill="auto"/>
          </w:tcPr>
          <w:p w:rsidR="00FB25AE" w:rsidRDefault="00FB25AE" w:rsidP="008C7BA2">
            <w:pPr>
              <w:jc w:val="center"/>
            </w:pPr>
            <w:proofErr w:type="gramStart"/>
            <w:r w:rsidRPr="00EF5853">
              <w:t>a</w:t>
            </w:r>
            <w:proofErr w:type="gramEnd"/>
            <w:r w:rsidRPr="00EF5853">
              <w:t>.</w:t>
            </w:r>
          </w:p>
          <w:p w:rsidR="004D63FE" w:rsidRDefault="004D63FE" w:rsidP="008C7BA2">
            <w:pPr>
              <w:jc w:val="center"/>
            </w:pPr>
          </w:p>
          <w:p w:rsidR="004D63FE" w:rsidRDefault="004D63FE" w:rsidP="008C7BA2">
            <w:pPr>
              <w:jc w:val="center"/>
            </w:pPr>
          </w:p>
          <w:p w:rsidR="004D63FE" w:rsidRDefault="004D63FE" w:rsidP="008C7BA2">
            <w:pPr>
              <w:jc w:val="center"/>
            </w:pPr>
          </w:p>
          <w:p w:rsidR="004D63FE" w:rsidRDefault="004D63FE" w:rsidP="008C7BA2">
            <w:pPr>
              <w:jc w:val="center"/>
            </w:pPr>
          </w:p>
          <w:p w:rsidR="004D63FE" w:rsidRDefault="004D63FE" w:rsidP="008C7BA2">
            <w:pPr>
              <w:jc w:val="center"/>
            </w:pPr>
          </w:p>
          <w:p w:rsidR="004D63FE" w:rsidRDefault="004D63FE" w:rsidP="008C7BA2">
            <w:pPr>
              <w:jc w:val="center"/>
            </w:pPr>
          </w:p>
          <w:p w:rsidR="004D63FE" w:rsidRDefault="004D63FE" w:rsidP="008C7BA2">
            <w:pPr>
              <w:jc w:val="center"/>
            </w:pPr>
          </w:p>
          <w:p w:rsidR="004D63FE" w:rsidRPr="00EF5853" w:rsidRDefault="004D63FE" w:rsidP="008C7BA2">
            <w:pPr>
              <w:jc w:val="center"/>
            </w:pPr>
          </w:p>
        </w:tc>
        <w:tc>
          <w:tcPr>
            <w:tcW w:w="7110" w:type="dxa"/>
            <w:shd w:val="clear" w:color="auto" w:fill="auto"/>
          </w:tcPr>
          <w:p w:rsidR="00FB25AE" w:rsidRDefault="00FB25AE" w:rsidP="00761BDB">
            <w:pPr>
              <w:jc w:val="both"/>
            </w:pPr>
            <w:r>
              <w:t>A 15,000kVA, 53/6.6 kV, 3 phase star/delta, core type transformer has the following data: Net iron area of each limb = 1.5 x 10</w:t>
            </w:r>
            <w:r w:rsidRPr="00761BDB">
              <w:rPr>
                <w:vertAlign w:val="superscript"/>
              </w:rPr>
              <w:t>-3</w:t>
            </w:r>
            <w:r>
              <w:t xml:space="preserve"> </w:t>
            </w:r>
            <w:proofErr w:type="gramStart"/>
            <w:r>
              <w:t>m</w:t>
            </w:r>
            <w:r w:rsidRPr="00761BDB">
              <w:rPr>
                <w:vertAlign w:val="superscript"/>
              </w:rPr>
              <w:t>2</w:t>
            </w:r>
            <w:r>
              <w:t xml:space="preserve"> ;</w:t>
            </w:r>
            <w:proofErr w:type="gramEnd"/>
            <w:r>
              <w:t xml:space="preserve"> Net area of yoke = 1.8 x 10</w:t>
            </w:r>
            <w:r w:rsidRPr="00761BDB">
              <w:rPr>
                <w:vertAlign w:val="superscript"/>
              </w:rPr>
              <w:t>-3</w:t>
            </w:r>
            <w:r>
              <w:t xml:space="preserve"> m</w:t>
            </w:r>
            <w:r w:rsidRPr="00761BDB">
              <w:rPr>
                <w:vertAlign w:val="superscript"/>
              </w:rPr>
              <w:t>2</w:t>
            </w:r>
            <w:r>
              <w:t xml:space="preserve">.  Mean length of flux path in each limb = 2.3m; Mean length of flux path in each yoke = 1.6m; Number of turns in </w:t>
            </w:r>
            <w:proofErr w:type="spellStart"/>
            <w:r>
              <w:t>H.V.winding</w:t>
            </w:r>
            <w:proofErr w:type="spellEnd"/>
            <w:r>
              <w:t xml:space="preserve"> = 450. Calculate the no-load current. Use the following data: </w:t>
            </w:r>
          </w:p>
          <w:tbl>
            <w:tblPr>
              <w:tblStyle w:val="TableGrid"/>
              <w:tblW w:w="0" w:type="auto"/>
              <w:jc w:val="center"/>
              <w:tblLayout w:type="fixed"/>
              <w:tblLook w:val="04A0"/>
            </w:tblPr>
            <w:tblGrid>
              <w:gridCol w:w="1890"/>
              <w:gridCol w:w="630"/>
              <w:gridCol w:w="630"/>
              <w:gridCol w:w="720"/>
              <w:gridCol w:w="720"/>
              <w:gridCol w:w="782"/>
            </w:tblGrid>
            <w:tr w:rsidR="00FB25AE" w:rsidTr="008D4A26">
              <w:trPr>
                <w:jc w:val="center"/>
              </w:trPr>
              <w:tc>
                <w:tcPr>
                  <w:tcW w:w="1890" w:type="dxa"/>
                </w:tcPr>
                <w:p w:rsidR="00FB25AE" w:rsidRDefault="00FB25AE" w:rsidP="00193F27">
                  <w:r>
                    <w:t>MMF A/m</w:t>
                  </w:r>
                </w:p>
              </w:tc>
              <w:tc>
                <w:tcPr>
                  <w:tcW w:w="630" w:type="dxa"/>
                </w:tcPr>
                <w:p w:rsidR="00FB25AE" w:rsidRDefault="00FB25AE" w:rsidP="00193F27">
                  <w:r>
                    <w:t>130</w:t>
                  </w:r>
                </w:p>
              </w:tc>
              <w:tc>
                <w:tcPr>
                  <w:tcW w:w="630" w:type="dxa"/>
                </w:tcPr>
                <w:p w:rsidR="00FB25AE" w:rsidRDefault="00FB25AE" w:rsidP="00193F27">
                  <w:r>
                    <w:t>210</w:t>
                  </w:r>
                </w:p>
              </w:tc>
              <w:tc>
                <w:tcPr>
                  <w:tcW w:w="720" w:type="dxa"/>
                </w:tcPr>
                <w:p w:rsidR="00FB25AE" w:rsidRDefault="00FB25AE" w:rsidP="00193F27">
                  <w:r>
                    <w:t>420</w:t>
                  </w:r>
                </w:p>
              </w:tc>
              <w:tc>
                <w:tcPr>
                  <w:tcW w:w="720" w:type="dxa"/>
                </w:tcPr>
                <w:p w:rsidR="00FB25AE" w:rsidRDefault="00FB25AE" w:rsidP="00193F27">
                  <w:r>
                    <w:t>560</w:t>
                  </w:r>
                </w:p>
              </w:tc>
              <w:tc>
                <w:tcPr>
                  <w:tcW w:w="782" w:type="dxa"/>
                </w:tcPr>
                <w:p w:rsidR="00FB25AE" w:rsidRDefault="00FB25AE" w:rsidP="00193F27">
                  <w:r>
                    <w:t>1300</w:t>
                  </w:r>
                </w:p>
              </w:tc>
            </w:tr>
            <w:tr w:rsidR="00FB25AE" w:rsidTr="008D4A26">
              <w:trPr>
                <w:jc w:val="center"/>
              </w:trPr>
              <w:tc>
                <w:tcPr>
                  <w:tcW w:w="1890" w:type="dxa"/>
                </w:tcPr>
                <w:p w:rsidR="00FB25AE" w:rsidRDefault="00FB25AE" w:rsidP="00193F27">
                  <w:r>
                    <w:t>Iron loss W/Kg</w:t>
                  </w:r>
                </w:p>
              </w:tc>
              <w:tc>
                <w:tcPr>
                  <w:tcW w:w="630" w:type="dxa"/>
                </w:tcPr>
                <w:p w:rsidR="00FB25AE" w:rsidRDefault="00FB25AE" w:rsidP="00193F27">
                  <w:r>
                    <w:t>0.6</w:t>
                  </w:r>
                </w:p>
              </w:tc>
              <w:tc>
                <w:tcPr>
                  <w:tcW w:w="630" w:type="dxa"/>
                </w:tcPr>
                <w:p w:rsidR="00FB25AE" w:rsidRDefault="00FB25AE" w:rsidP="00193F27">
                  <w:r>
                    <w:t>1.3</w:t>
                  </w:r>
                </w:p>
              </w:tc>
              <w:tc>
                <w:tcPr>
                  <w:tcW w:w="720" w:type="dxa"/>
                </w:tcPr>
                <w:p w:rsidR="00FB25AE" w:rsidRDefault="00FB25AE" w:rsidP="00193F27">
                  <w:r>
                    <w:t>1.9</w:t>
                  </w:r>
                </w:p>
              </w:tc>
              <w:tc>
                <w:tcPr>
                  <w:tcW w:w="720" w:type="dxa"/>
                </w:tcPr>
                <w:p w:rsidR="00FB25AE" w:rsidRDefault="00FB25AE" w:rsidP="00193F27">
                  <w:r>
                    <w:t>2.4</w:t>
                  </w:r>
                </w:p>
              </w:tc>
              <w:tc>
                <w:tcPr>
                  <w:tcW w:w="782" w:type="dxa"/>
                </w:tcPr>
                <w:p w:rsidR="00FB25AE" w:rsidRDefault="00FB25AE" w:rsidP="00193F27">
                  <w:r>
                    <w:t>2.9</w:t>
                  </w:r>
                </w:p>
              </w:tc>
            </w:tr>
          </w:tbl>
          <w:p w:rsidR="00FB25AE" w:rsidRPr="00EF5853" w:rsidRDefault="00FB25AE" w:rsidP="00761BDB"/>
        </w:tc>
        <w:tc>
          <w:tcPr>
            <w:tcW w:w="1170" w:type="dxa"/>
            <w:shd w:val="clear" w:color="auto" w:fill="auto"/>
            <w:vAlign w:val="center"/>
          </w:tcPr>
          <w:p w:rsidR="00FB25AE" w:rsidRDefault="00FB25AE" w:rsidP="00193F27">
            <w:pPr>
              <w:jc w:val="center"/>
              <w:rPr>
                <w:sz w:val="22"/>
                <w:szCs w:val="22"/>
              </w:rPr>
            </w:pPr>
          </w:p>
          <w:p w:rsidR="00FB25AE" w:rsidRDefault="00FB25AE" w:rsidP="00193F27">
            <w:pPr>
              <w:jc w:val="center"/>
              <w:rPr>
                <w:sz w:val="22"/>
                <w:szCs w:val="22"/>
              </w:rPr>
            </w:pPr>
          </w:p>
          <w:p w:rsidR="00FB25AE" w:rsidRDefault="00FB25AE" w:rsidP="00193F27">
            <w:pPr>
              <w:jc w:val="center"/>
              <w:rPr>
                <w:sz w:val="22"/>
                <w:szCs w:val="22"/>
              </w:rPr>
            </w:pPr>
            <w:r>
              <w:rPr>
                <w:sz w:val="22"/>
                <w:szCs w:val="22"/>
              </w:rPr>
              <w:t>CO3</w:t>
            </w:r>
          </w:p>
          <w:p w:rsidR="004D63FE" w:rsidRDefault="004D63FE" w:rsidP="00193F27">
            <w:pPr>
              <w:jc w:val="center"/>
              <w:rPr>
                <w:sz w:val="22"/>
                <w:szCs w:val="22"/>
              </w:rPr>
            </w:pPr>
          </w:p>
          <w:p w:rsidR="004D63FE" w:rsidRDefault="004D63FE" w:rsidP="00193F27">
            <w:pPr>
              <w:jc w:val="center"/>
              <w:rPr>
                <w:sz w:val="22"/>
                <w:szCs w:val="22"/>
              </w:rPr>
            </w:pPr>
          </w:p>
          <w:p w:rsidR="004D63FE" w:rsidRDefault="004D63FE" w:rsidP="00193F27">
            <w:pPr>
              <w:jc w:val="center"/>
              <w:rPr>
                <w:sz w:val="22"/>
                <w:szCs w:val="22"/>
              </w:rPr>
            </w:pPr>
          </w:p>
          <w:p w:rsidR="004D63FE" w:rsidRPr="00875196" w:rsidRDefault="004D63FE" w:rsidP="00193F27">
            <w:pPr>
              <w:jc w:val="center"/>
              <w:rPr>
                <w:sz w:val="22"/>
                <w:szCs w:val="22"/>
              </w:rPr>
            </w:pPr>
          </w:p>
        </w:tc>
        <w:tc>
          <w:tcPr>
            <w:tcW w:w="950" w:type="dxa"/>
            <w:shd w:val="clear" w:color="auto" w:fill="auto"/>
            <w:vAlign w:val="center"/>
          </w:tcPr>
          <w:p w:rsidR="00FB25AE" w:rsidRDefault="00FB25AE" w:rsidP="00193F27">
            <w:pPr>
              <w:jc w:val="center"/>
            </w:pPr>
          </w:p>
          <w:p w:rsidR="00FB25AE" w:rsidRDefault="00FB25AE" w:rsidP="00193F27">
            <w:pPr>
              <w:jc w:val="center"/>
            </w:pPr>
          </w:p>
          <w:p w:rsidR="00FB25AE" w:rsidRDefault="00FB25AE" w:rsidP="00193F27">
            <w:pPr>
              <w:jc w:val="center"/>
            </w:pPr>
            <w:r>
              <w:t>10</w:t>
            </w:r>
          </w:p>
          <w:p w:rsidR="004D63FE" w:rsidRDefault="004D63FE" w:rsidP="00193F27">
            <w:pPr>
              <w:jc w:val="center"/>
            </w:pPr>
          </w:p>
          <w:p w:rsidR="004D63FE" w:rsidRDefault="004D63FE" w:rsidP="00193F27">
            <w:pPr>
              <w:jc w:val="center"/>
            </w:pPr>
          </w:p>
          <w:p w:rsidR="004D63FE" w:rsidRDefault="004D63FE" w:rsidP="00193F27">
            <w:pPr>
              <w:jc w:val="center"/>
            </w:pPr>
          </w:p>
          <w:p w:rsidR="004D63FE" w:rsidRPr="005814FF" w:rsidRDefault="004D63FE" w:rsidP="00193F27">
            <w:pPr>
              <w:jc w:val="center"/>
            </w:pPr>
          </w:p>
        </w:tc>
      </w:tr>
      <w:tr w:rsidR="00FB25AE" w:rsidRPr="00EF5853" w:rsidTr="004D63FE">
        <w:trPr>
          <w:trHeight w:val="90"/>
        </w:trPr>
        <w:tc>
          <w:tcPr>
            <w:tcW w:w="630" w:type="dxa"/>
            <w:vMerge/>
            <w:shd w:val="clear" w:color="auto" w:fill="auto"/>
          </w:tcPr>
          <w:p w:rsidR="00FB25AE" w:rsidRPr="00EF5853" w:rsidRDefault="00FB25AE" w:rsidP="008C7BA2">
            <w:pPr>
              <w:jc w:val="center"/>
            </w:pPr>
          </w:p>
        </w:tc>
        <w:tc>
          <w:tcPr>
            <w:tcW w:w="720" w:type="dxa"/>
            <w:shd w:val="clear" w:color="auto" w:fill="auto"/>
          </w:tcPr>
          <w:p w:rsidR="00FB25AE" w:rsidRPr="00EF5853" w:rsidRDefault="00FB25AE" w:rsidP="008C7BA2">
            <w:pPr>
              <w:jc w:val="center"/>
            </w:pPr>
            <w:r w:rsidRPr="00EF5853">
              <w:t>b.</w:t>
            </w:r>
          </w:p>
        </w:tc>
        <w:tc>
          <w:tcPr>
            <w:tcW w:w="7110" w:type="dxa"/>
            <w:shd w:val="clear" w:color="auto" w:fill="auto"/>
          </w:tcPr>
          <w:p w:rsidR="00FB25AE" w:rsidRDefault="00FB25AE" w:rsidP="008D4A26">
            <w:pPr>
              <w:jc w:val="both"/>
            </w:pPr>
            <w:r>
              <w:t>Determine the core and yoke dimensions for a 250kVA, 50Hz, Single Phase, Core type transformer.  EMF per turn = 15V; window space factor = 0.33; current density = 3A/mm</w:t>
            </w:r>
            <w:r w:rsidRPr="008D4A26">
              <w:rPr>
                <w:vertAlign w:val="superscript"/>
              </w:rPr>
              <w:t>2</w:t>
            </w:r>
            <w:r>
              <w:t xml:space="preserve"> and </w:t>
            </w:r>
            <w:proofErr w:type="spellStart"/>
            <w:r>
              <w:t>B</w:t>
            </w:r>
            <w:r w:rsidRPr="008D4A26">
              <w:rPr>
                <w:vertAlign w:val="subscript"/>
              </w:rPr>
              <w:t>max</w:t>
            </w:r>
            <w:proofErr w:type="spellEnd"/>
            <w:r>
              <w:t xml:space="preserve"> = 1.1T.  The distance between the </w:t>
            </w:r>
            <w:proofErr w:type="spellStart"/>
            <w:r>
              <w:t>centres</w:t>
            </w:r>
            <w:proofErr w:type="spellEnd"/>
            <w:r>
              <w:t xml:space="preserve"> of the square section core is twice the width of the core.</w:t>
            </w:r>
          </w:p>
          <w:p w:rsidR="004D63FE" w:rsidRPr="00EF5853" w:rsidRDefault="004D63FE" w:rsidP="008D4A26">
            <w:pPr>
              <w:jc w:val="both"/>
            </w:pPr>
          </w:p>
        </w:tc>
        <w:tc>
          <w:tcPr>
            <w:tcW w:w="1170" w:type="dxa"/>
            <w:shd w:val="clear" w:color="auto" w:fill="auto"/>
            <w:vAlign w:val="center"/>
          </w:tcPr>
          <w:p w:rsidR="00FB25AE" w:rsidRPr="00875196" w:rsidRDefault="00FB25AE" w:rsidP="008D4A26">
            <w:pPr>
              <w:jc w:val="center"/>
              <w:rPr>
                <w:sz w:val="22"/>
                <w:szCs w:val="22"/>
              </w:rPr>
            </w:pPr>
            <w:r>
              <w:rPr>
                <w:sz w:val="22"/>
                <w:szCs w:val="22"/>
              </w:rPr>
              <w:t>CO3</w:t>
            </w:r>
          </w:p>
        </w:tc>
        <w:tc>
          <w:tcPr>
            <w:tcW w:w="950" w:type="dxa"/>
            <w:shd w:val="clear" w:color="auto" w:fill="auto"/>
          </w:tcPr>
          <w:p w:rsidR="00FB25AE" w:rsidRDefault="00FB25AE" w:rsidP="009F22AE">
            <w:pPr>
              <w:jc w:val="center"/>
            </w:pPr>
          </w:p>
          <w:p w:rsidR="00FB25AE" w:rsidRDefault="00FB25AE" w:rsidP="009F22AE">
            <w:pPr>
              <w:jc w:val="center"/>
            </w:pPr>
          </w:p>
          <w:p w:rsidR="00FB25AE" w:rsidRPr="005814FF" w:rsidRDefault="00FB25AE" w:rsidP="009F22AE">
            <w:pPr>
              <w:jc w:val="center"/>
            </w:pPr>
            <w:r>
              <w:t>10</w:t>
            </w:r>
          </w:p>
        </w:tc>
      </w:tr>
      <w:tr w:rsidR="004D63FE" w:rsidRPr="00EF5853" w:rsidTr="004D63FE">
        <w:trPr>
          <w:trHeight w:val="90"/>
        </w:trPr>
        <w:tc>
          <w:tcPr>
            <w:tcW w:w="630" w:type="dxa"/>
            <w:shd w:val="clear" w:color="auto" w:fill="auto"/>
          </w:tcPr>
          <w:p w:rsidR="004D63FE" w:rsidRPr="00EF5853" w:rsidRDefault="004D63FE" w:rsidP="008C7BA2">
            <w:pPr>
              <w:jc w:val="center"/>
            </w:pPr>
          </w:p>
        </w:tc>
        <w:tc>
          <w:tcPr>
            <w:tcW w:w="720" w:type="dxa"/>
            <w:shd w:val="clear" w:color="auto" w:fill="auto"/>
          </w:tcPr>
          <w:p w:rsidR="004D63FE" w:rsidRPr="00EF5853" w:rsidRDefault="004D63FE" w:rsidP="008C7BA2">
            <w:pPr>
              <w:jc w:val="center"/>
            </w:pPr>
          </w:p>
        </w:tc>
        <w:tc>
          <w:tcPr>
            <w:tcW w:w="7110" w:type="dxa"/>
            <w:shd w:val="clear" w:color="auto" w:fill="auto"/>
          </w:tcPr>
          <w:p w:rsidR="004D63FE" w:rsidRDefault="004D63FE" w:rsidP="008D4A26">
            <w:pPr>
              <w:jc w:val="both"/>
            </w:pPr>
          </w:p>
        </w:tc>
        <w:tc>
          <w:tcPr>
            <w:tcW w:w="1170" w:type="dxa"/>
            <w:shd w:val="clear" w:color="auto" w:fill="auto"/>
            <w:vAlign w:val="center"/>
          </w:tcPr>
          <w:p w:rsidR="004D63FE" w:rsidRDefault="004D63FE" w:rsidP="008D4A26">
            <w:pPr>
              <w:jc w:val="center"/>
              <w:rPr>
                <w:sz w:val="22"/>
                <w:szCs w:val="22"/>
              </w:rPr>
            </w:pPr>
          </w:p>
        </w:tc>
        <w:tc>
          <w:tcPr>
            <w:tcW w:w="950" w:type="dxa"/>
            <w:shd w:val="clear" w:color="auto" w:fill="auto"/>
          </w:tcPr>
          <w:p w:rsidR="004D63FE" w:rsidRDefault="004D63FE" w:rsidP="009F22AE">
            <w:pPr>
              <w:jc w:val="center"/>
            </w:pPr>
          </w:p>
        </w:tc>
      </w:tr>
      <w:tr w:rsidR="00FB25AE" w:rsidRPr="00EF5853" w:rsidTr="004D63FE">
        <w:trPr>
          <w:trHeight w:val="90"/>
        </w:trPr>
        <w:tc>
          <w:tcPr>
            <w:tcW w:w="630" w:type="dxa"/>
            <w:vMerge w:val="restart"/>
            <w:shd w:val="clear" w:color="auto" w:fill="auto"/>
            <w:vAlign w:val="center"/>
          </w:tcPr>
          <w:p w:rsidR="00FB25AE" w:rsidRPr="00EF5853" w:rsidRDefault="00FB25AE" w:rsidP="008C7BA2">
            <w:pPr>
              <w:jc w:val="center"/>
            </w:pPr>
            <w:r w:rsidRPr="00EF5853">
              <w:t>7.</w:t>
            </w:r>
          </w:p>
        </w:tc>
        <w:tc>
          <w:tcPr>
            <w:tcW w:w="720" w:type="dxa"/>
            <w:shd w:val="clear" w:color="auto" w:fill="auto"/>
          </w:tcPr>
          <w:p w:rsidR="00FB25AE" w:rsidRPr="00EF5853" w:rsidRDefault="00FB25AE" w:rsidP="008C7BA2">
            <w:pPr>
              <w:jc w:val="center"/>
            </w:pPr>
            <w:r w:rsidRPr="00EF5853">
              <w:t>a.</w:t>
            </w:r>
          </w:p>
        </w:tc>
        <w:tc>
          <w:tcPr>
            <w:tcW w:w="7110" w:type="dxa"/>
            <w:shd w:val="clear" w:color="auto" w:fill="auto"/>
          </w:tcPr>
          <w:p w:rsidR="00FB25AE" w:rsidRDefault="00FB25AE" w:rsidP="008D4A26">
            <w:pPr>
              <w:jc w:val="both"/>
            </w:pPr>
            <w:r>
              <w:t>Determine the main dimensions for a 15hp, 400V, 3-phase, 4-pole, 1425 rpm Induction motor. Adopt a specific magnetic loading of 0.45Wb/m</w:t>
            </w:r>
            <w:r w:rsidRPr="008D4A26">
              <w:rPr>
                <w:vertAlign w:val="superscript"/>
              </w:rPr>
              <w:t>2</w:t>
            </w:r>
            <w:r>
              <w:t xml:space="preserve"> and a specific electric loading of 230 ac/m. Assume that a full load efficiency of 85% and a full load power factor of 0.88, will be obtained. Design the machine for good overall design.</w:t>
            </w:r>
          </w:p>
          <w:p w:rsidR="004D63FE" w:rsidRPr="00EF5853" w:rsidRDefault="004D63FE" w:rsidP="008D4A26">
            <w:pPr>
              <w:jc w:val="both"/>
            </w:pPr>
          </w:p>
        </w:tc>
        <w:tc>
          <w:tcPr>
            <w:tcW w:w="1170" w:type="dxa"/>
            <w:shd w:val="clear" w:color="auto" w:fill="auto"/>
            <w:vAlign w:val="center"/>
          </w:tcPr>
          <w:p w:rsidR="00FB25AE" w:rsidRPr="00875196" w:rsidRDefault="00FB25AE" w:rsidP="008D4A26">
            <w:pPr>
              <w:jc w:val="center"/>
              <w:rPr>
                <w:sz w:val="22"/>
                <w:szCs w:val="22"/>
              </w:rPr>
            </w:pPr>
            <w:r>
              <w:rPr>
                <w:sz w:val="22"/>
                <w:szCs w:val="22"/>
              </w:rPr>
              <w:t>CO2</w:t>
            </w:r>
          </w:p>
        </w:tc>
        <w:tc>
          <w:tcPr>
            <w:tcW w:w="950" w:type="dxa"/>
            <w:shd w:val="clear" w:color="auto" w:fill="auto"/>
          </w:tcPr>
          <w:p w:rsidR="00FB25AE" w:rsidRDefault="00FB25AE" w:rsidP="009F22AE">
            <w:pPr>
              <w:jc w:val="center"/>
            </w:pPr>
          </w:p>
          <w:p w:rsidR="00FB25AE" w:rsidRDefault="00FB25AE" w:rsidP="009F22AE">
            <w:pPr>
              <w:jc w:val="center"/>
            </w:pPr>
          </w:p>
          <w:p w:rsidR="00FB25AE" w:rsidRPr="005814FF" w:rsidRDefault="00FB25AE" w:rsidP="009F22AE">
            <w:pPr>
              <w:jc w:val="center"/>
            </w:pPr>
            <w:r>
              <w:t>10</w:t>
            </w:r>
          </w:p>
        </w:tc>
      </w:tr>
      <w:tr w:rsidR="00FB25AE" w:rsidRPr="00EF5853" w:rsidTr="004D63FE">
        <w:trPr>
          <w:trHeight w:val="90"/>
        </w:trPr>
        <w:tc>
          <w:tcPr>
            <w:tcW w:w="630" w:type="dxa"/>
            <w:vMerge/>
            <w:shd w:val="clear" w:color="auto" w:fill="auto"/>
          </w:tcPr>
          <w:p w:rsidR="00FB25AE" w:rsidRPr="00EF5853" w:rsidRDefault="00FB25AE" w:rsidP="008C7BA2">
            <w:pPr>
              <w:jc w:val="center"/>
            </w:pPr>
          </w:p>
        </w:tc>
        <w:tc>
          <w:tcPr>
            <w:tcW w:w="720" w:type="dxa"/>
            <w:shd w:val="clear" w:color="auto" w:fill="auto"/>
          </w:tcPr>
          <w:p w:rsidR="00FB25AE" w:rsidRPr="00EF5853" w:rsidRDefault="00FB25AE" w:rsidP="008C7BA2">
            <w:pPr>
              <w:jc w:val="center"/>
            </w:pPr>
            <w:r w:rsidRPr="00EF5853">
              <w:t>b.</w:t>
            </w:r>
          </w:p>
        </w:tc>
        <w:tc>
          <w:tcPr>
            <w:tcW w:w="7110" w:type="dxa"/>
            <w:shd w:val="clear" w:color="auto" w:fill="auto"/>
          </w:tcPr>
          <w:p w:rsidR="00FB25AE" w:rsidRDefault="00FB25AE" w:rsidP="004D63FE">
            <w:pPr>
              <w:jc w:val="both"/>
            </w:pPr>
            <w:r>
              <w:t>Discuss the rules for the selection of rotor slots for a cage induction rotor.</w:t>
            </w:r>
          </w:p>
          <w:p w:rsidR="004D63FE" w:rsidRPr="00EF5853" w:rsidRDefault="004D63FE" w:rsidP="004D63FE">
            <w:pPr>
              <w:jc w:val="both"/>
            </w:pPr>
          </w:p>
        </w:tc>
        <w:tc>
          <w:tcPr>
            <w:tcW w:w="1170" w:type="dxa"/>
            <w:shd w:val="clear" w:color="auto" w:fill="auto"/>
            <w:vAlign w:val="center"/>
          </w:tcPr>
          <w:p w:rsidR="00FB25AE" w:rsidRPr="00875196" w:rsidRDefault="00FB25AE" w:rsidP="001F5216">
            <w:pPr>
              <w:jc w:val="center"/>
              <w:rPr>
                <w:sz w:val="22"/>
                <w:szCs w:val="22"/>
              </w:rPr>
            </w:pPr>
            <w:r>
              <w:rPr>
                <w:sz w:val="22"/>
                <w:szCs w:val="22"/>
              </w:rPr>
              <w:t>CO2</w:t>
            </w:r>
          </w:p>
        </w:tc>
        <w:tc>
          <w:tcPr>
            <w:tcW w:w="950" w:type="dxa"/>
            <w:shd w:val="clear" w:color="auto" w:fill="auto"/>
            <w:vAlign w:val="center"/>
          </w:tcPr>
          <w:p w:rsidR="00FB25AE" w:rsidRPr="005814FF" w:rsidRDefault="00FB25AE" w:rsidP="001F5216">
            <w:pPr>
              <w:jc w:val="center"/>
            </w:pPr>
            <w:r>
              <w:t>06</w:t>
            </w:r>
          </w:p>
        </w:tc>
      </w:tr>
      <w:tr w:rsidR="008D4A26" w:rsidRPr="00EF5853" w:rsidTr="004D63FE">
        <w:trPr>
          <w:trHeight w:val="90"/>
        </w:trPr>
        <w:tc>
          <w:tcPr>
            <w:tcW w:w="630" w:type="dxa"/>
            <w:shd w:val="clear" w:color="auto" w:fill="auto"/>
          </w:tcPr>
          <w:p w:rsidR="008D4A26" w:rsidRPr="00EF5853" w:rsidRDefault="008D4A26" w:rsidP="008C7BA2">
            <w:pPr>
              <w:jc w:val="center"/>
            </w:pPr>
          </w:p>
        </w:tc>
        <w:tc>
          <w:tcPr>
            <w:tcW w:w="720" w:type="dxa"/>
            <w:shd w:val="clear" w:color="auto" w:fill="auto"/>
          </w:tcPr>
          <w:p w:rsidR="008D4A26" w:rsidRPr="00EF5853" w:rsidRDefault="008D4A26" w:rsidP="008C7BA2">
            <w:pPr>
              <w:jc w:val="center"/>
            </w:pPr>
            <w:r w:rsidRPr="00EF5853">
              <w:t>c.</w:t>
            </w:r>
          </w:p>
        </w:tc>
        <w:tc>
          <w:tcPr>
            <w:tcW w:w="7110" w:type="dxa"/>
            <w:shd w:val="clear" w:color="auto" w:fill="auto"/>
          </w:tcPr>
          <w:p w:rsidR="008D4A26" w:rsidRDefault="008D4A26" w:rsidP="00193F27">
            <w:r>
              <w:t>Compare squirrel cage induction motor with wound rotor motors.</w:t>
            </w:r>
          </w:p>
          <w:p w:rsidR="004D63FE" w:rsidRPr="00EF5853" w:rsidRDefault="004D63FE" w:rsidP="00193F27"/>
        </w:tc>
        <w:tc>
          <w:tcPr>
            <w:tcW w:w="1170" w:type="dxa"/>
            <w:shd w:val="clear" w:color="auto" w:fill="auto"/>
            <w:vAlign w:val="center"/>
          </w:tcPr>
          <w:p w:rsidR="008D4A26" w:rsidRPr="00875196" w:rsidRDefault="008D4A26" w:rsidP="009F22AE">
            <w:pPr>
              <w:jc w:val="center"/>
              <w:rPr>
                <w:sz w:val="22"/>
                <w:szCs w:val="22"/>
              </w:rPr>
            </w:pPr>
            <w:r>
              <w:rPr>
                <w:sz w:val="22"/>
                <w:szCs w:val="22"/>
              </w:rPr>
              <w:t>CO2</w:t>
            </w:r>
          </w:p>
        </w:tc>
        <w:tc>
          <w:tcPr>
            <w:tcW w:w="950" w:type="dxa"/>
            <w:shd w:val="clear" w:color="auto" w:fill="auto"/>
          </w:tcPr>
          <w:p w:rsidR="008D4A26" w:rsidRPr="005814FF" w:rsidRDefault="008D4A26" w:rsidP="009F22AE">
            <w:pPr>
              <w:jc w:val="center"/>
            </w:pPr>
            <w:r>
              <w:t>04</w:t>
            </w:r>
          </w:p>
        </w:tc>
      </w:tr>
      <w:tr w:rsidR="008D4A26" w:rsidRPr="00EF5853" w:rsidTr="008C7BA2">
        <w:trPr>
          <w:trHeight w:val="42"/>
        </w:trPr>
        <w:tc>
          <w:tcPr>
            <w:tcW w:w="10580" w:type="dxa"/>
            <w:gridSpan w:val="5"/>
            <w:shd w:val="clear" w:color="auto" w:fill="auto"/>
          </w:tcPr>
          <w:p w:rsidR="008D4A26" w:rsidRPr="004C0C8E" w:rsidRDefault="008D4A26" w:rsidP="008C7BA2">
            <w:pPr>
              <w:jc w:val="center"/>
              <w:rPr>
                <w:b/>
              </w:rPr>
            </w:pPr>
            <w:r w:rsidRPr="004C0C8E">
              <w:rPr>
                <w:b/>
              </w:rPr>
              <w:t>(OR)</w:t>
            </w:r>
          </w:p>
        </w:tc>
      </w:tr>
      <w:tr w:rsidR="008D4A26" w:rsidRPr="00EF5853" w:rsidTr="004D63FE">
        <w:trPr>
          <w:trHeight w:val="42"/>
        </w:trPr>
        <w:tc>
          <w:tcPr>
            <w:tcW w:w="630" w:type="dxa"/>
            <w:shd w:val="clear" w:color="auto" w:fill="auto"/>
            <w:vAlign w:val="center"/>
          </w:tcPr>
          <w:p w:rsidR="008D4A26" w:rsidRPr="00EF5853" w:rsidRDefault="008D4A26" w:rsidP="008C7BA2">
            <w:pPr>
              <w:jc w:val="center"/>
            </w:pPr>
            <w:r w:rsidRPr="00EF5853">
              <w:t>8.</w:t>
            </w:r>
          </w:p>
        </w:tc>
        <w:tc>
          <w:tcPr>
            <w:tcW w:w="720" w:type="dxa"/>
            <w:shd w:val="clear" w:color="auto" w:fill="auto"/>
          </w:tcPr>
          <w:p w:rsidR="008D4A26" w:rsidRPr="00EF5853" w:rsidRDefault="008D4A26" w:rsidP="008C7BA2">
            <w:pPr>
              <w:jc w:val="center"/>
            </w:pPr>
          </w:p>
        </w:tc>
        <w:tc>
          <w:tcPr>
            <w:tcW w:w="7110" w:type="dxa"/>
            <w:shd w:val="clear" w:color="auto" w:fill="auto"/>
          </w:tcPr>
          <w:p w:rsidR="008D4A26" w:rsidRDefault="001F5216" w:rsidP="001F5216">
            <w:pPr>
              <w:jc w:val="both"/>
            </w:pPr>
            <w:r>
              <w:t xml:space="preserve">Estimate the main dimensions, air-gap length, stator and rotor design for a 3-phase, 15hp, 400V, 6-pole, 50Hz, 975 rpm, three phase squirrel caged induction motor. The motor is suitable for star delta starting. </w:t>
            </w:r>
            <w:proofErr w:type="spellStart"/>
            <w:r>
              <w:t>Bav</w:t>
            </w:r>
            <w:proofErr w:type="spellEnd"/>
            <w:r>
              <w:t xml:space="preserve"> = 0.45 </w:t>
            </w:r>
            <w:proofErr w:type="spellStart"/>
            <w:r>
              <w:t>Wb</w:t>
            </w:r>
            <w:proofErr w:type="spellEnd"/>
            <w:r>
              <w:t>/</w:t>
            </w:r>
            <w:proofErr w:type="gramStart"/>
            <w:r>
              <w:t>m</w:t>
            </w:r>
            <w:r w:rsidRPr="001F5216">
              <w:rPr>
                <w:vertAlign w:val="superscript"/>
              </w:rPr>
              <w:t>2</w:t>
            </w:r>
            <w:r>
              <w:t xml:space="preserve"> ,</w:t>
            </w:r>
            <w:proofErr w:type="spellStart"/>
            <w:r>
              <w:t>Lτ</w:t>
            </w:r>
            <w:proofErr w:type="spellEnd"/>
            <w:proofErr w:type="gramEnd"/>
            <w:r>
              <w:t xml:space="preserve"> = 0.85, </w:t>
            </w:r>
            <w:proofErr w:type="spellStart"/>
            <w:r>
              <w:t>p.f</w:t>
            </w:r>
            <w:proofErr w:type="spellEnd"/>
            <w:r>
              <w:t xml:space="preserve">.= 0.85, efficiency = 0.9, ac = 20,000 </w:t>
            </w:r>
            <w:proofErr w:type="spellStart"/>
            <w:r>
              <w:t>amp.cond</w:t>
            </w:r>
            <w:proofErr w:type="spellEnd"/>
            <w:r>
              <w:t>./</w:t>
            </w:r>
            <w:proofErr w:type="spellStart"/>
            <w:r>
              <w:t>metre</w:t>
            </w:r>
            <w:proofErr w:type="spellEnd"/>
            <w:r>
              <w:t xml:space="preserve">. </w:t>
            </w:r>
          </w:p>
          <w:p w:rsidR="004D63FE" w:rsidRPr="00EF5853" w:rsidRDefault="004D63FE" w:rsidP="001F5216">
            <w:pPr>
              <w:jc w:val="both"/>
            </w:pPr>
          </w:p>
        </w:tc>
        <w:tc>
          <w:tcPr>
            <w:tcW w:w="1170" w:type="dxa"/>
            <w:shd w:val="clear" w:color="auto" w:fill="auto"/>
          </w:tcPr>
          <w:p w:rsidR="001F5216" w:rsidRPr="00875196" w:rsidRDefault="001F5216" w:rsidP="00193F27">
            <w:pPr>
              <w:jc w:val="center"/>
              <w:rPr>
                <w:sz w:val="22"/>
                <w:szCs w:val="22"/>
              </w:rPr>
            </w:pPr>
            <w:r>
              <w:rPr>
                <w:sz w:val="22"/>
                <w:szCs w:val="22"/>
              </w:rPr>
              <w:t>CO2</w:t>
            </w:r>
          </w:p>
        </w:tc>
        <w:tc>
          <w:tcPr>
            <w:tcW w:w="950" w:type="dxa"/>
            <w:shd w:val="clear" w:color="auto" w:fill="auto"/>
          </w:tcPr>
          <w:p w:rsidR="001F5216" w:rsidRPr="005814FF" w:rsidRDefault="001F5216" w:rsidP="00193F27">
            <w:pPr>
              <w:jc w:val="center"/>
            </w:pPr>
            <w:r>
              <w:t>20</w:t>
            </w:r>
          </w:p>
        </w:tc>
      </w:tr>
      <w:tr w:rsidR="008D4A26" w:rsidRPr="00EF5853" w:rsidTr="004D63FE">
        <w:trPr>
          <w:trHeight w:val="42"/>
        </w:trPr>
        <w:tc>
          <w:tcPr>
            <w:tcW w:w="1350" w:type="dxa"/>
            <w:gridSpan w:val="2"/>
            <w:shd w:val="clear" w:color="auto" w:fill="auto"/>
          </w:tcPr>
          <w:p w:rsidR="008D4A26" w:rsidRPr="00EF5853" w:rsidRDefault="008D4A26" w:rsidP="008C7BA2">
            <w:pPr>
              <w:jc w:val="center"/>
            </w:pPr>
          </w:p>
        </w:tc>
        <w:tc>
          <w:tcPr>
            <w:tcW w:w="7110" w:type="dxa"/>
            <w:shd w:val="clear" w:color="auto" w:fill="auto"/>
          </w:tcPr>
          <w:p w:rsidR="004C0C8E" w:rsidRDefault="004C0C8E" w:rsidP="00193F27">
            <w:pPr>
              <w:rPr>
                <w:b/>
                <w:u w:val="single"/>
              </w:rPr>
            </w:pPr>
          </w:p>
          <w:p w:rsidR="008D4A26" w:rsidRDefault="008D4A26" w:rsidP="00193F27">
            <w:pPr>
              <w:rPr>
                <w:u w:val="single"/>
              </w:rPr>
            </w:pPr>
            <w:r w:rsidRPr="008C7BA2">
              <w:rPr>
                <w:b/>
                <w:u w:val="single"/>
              </w:rPr>
              <w:t>Compulsory</w:t>
            </w:r>
            <w:r w:rsidRPr="00875196">
              <w:rPr>
                <w:u w:val="single"/>
              </w:rPr>
              <w:t>:</w:t>
            </w:r>
          </w:p>
          <w:p w:rsidR="004C0C8E" w:rsidRPr="00875196" w:rsidRDefault="004C0C8E" w:rsidP="00193F27">
            <w:pPr>
              <w:rPr>
                <w:u w:val="single"/>
              </w:rPr>
            </w:pPr>
          </w:p>
        </w:tc>
        <w:tc>
          <w:tcPr>
            <w:tcW w:w="1170" w:type="dxa"/>
            <w:shd w:val="clear" w:color="auto" w:fill="auto"/>
          </w:tcPr>
          <w:p w:rsidR="008D4A26" w:rsidRPr="00875196" w:rsidRDefault="008D4A26" w:rsidP="00193F27">
            <w:pPr>
              <w:jc w:val="center"/>
              <w:rPr>
                <w:sz w:val="22"/>
                <w:szCs w:val="22"/>
              </w:rPr>
            </w:pPr>
          </w:p>
        </w:tc>
        <w:tc>
          <w:tcPr>
            <w:tcW w:w="950" w:type="dxa"/>
            <w:shd w:val="clear" w:color="auto" w:fill="auto"/>
          </w:tcPr>
          <w:p w:rsidR="008D4A26" w:rsidRPr="005814FF" w:rsidRDefault="008D4A26" w:rsidP="00193F27">
            <w:pPr>
              <w:jc w:val="center"/>
            </w:pPr>
          </w:p>
        </w:tc>
      </w:tr>
      <w:tr w:rsidR="00FB25AE" w:rsidRPr="00EF5853" w:rsidTr="004D63FE">
        <w:trPr>
          <w:trHeight w:val="42"/>
        </w:trPr>
        <w:tc>
          <w:tcPr>
            <w:tcW w:w="630" w:type="dxa"/>
            <w:vMerge w:val="restart"/>
            <w:shd w:val="clear" w:color="auto" w:fill="auto"/>
            <w:vAlign w:val="center"/>
          </w:tcPr>
          <w:p w:rsidR="00FB25AE" w:rsidRPr="00EF5853" w:rsidRDefault="00FB25AE" w:rsidP="008C7BA2">
            <w:pPr>
              <w:jc w:val="center"/>
            </w:pPr>
            <w:r w:rsidRPr="00EF5853">
              <w:t>9.</w:t>
            </w:r>
          </w:p>
        </w:tc>
        <w:tc>
          <w:tcPr>
            <w:tcW w:w="720" w:type="dxa"/>
            <w:shd w:val="clear" w:color="auto" w:fill="auto"/>
          </w:tcPr>
          <w:p w:rsidR="00FB25AE" w:rsidRPr="00EF5853" w:rsidRDefault="00FB25AE" w:rsidP="008C7BA2">
            <w:pPr>
              <w:jc w:val="center"/>
            </w:pPr>
            <w:r w:rsidRPr="00EF5853">
              <w:t>a.</w:t>
            </w:r>
          </w:p>
        </w:tc>
        <w:tc>
          <w:tcPr>
            <w:tcW w:w="7110" w:type="dxa"/>
            <w:shd w:val="clear" w:color="auto" w:fill="auto"/>
          </w:tcPr>
          <w:p w:rsidR="00FB25AE" w:rsidRDefault="00FB25AE" w:rsidP="001F5216">
            <w:pPr>
              <w:jc w:val="both"/>
            </w:pPr>
            <w:r>
              <w:t>A 500kVA, 3.3kV, 50Hz, 600rpm three phase salient pole alternator has 180 turns per phase. Estimate the length of air-gap if the average flux density is 0.54 Tesla. The ratio of pole arc to pole pitch = 0.65 The short circuit ratio = 1.2 The gap contraction factor = 1.15 Winding factor = 0.955 The MMF required for air-gap is 80 percent of no load field MMF.</w:t>
            </w:r>
          </w:p>
          <w:p w:rsidR="004D63FE" w:rsidRPr="00EF5853" w:rsidRDefault="004D63FE" w:rsidP="001F5216">
            <w:pPr>
              <w:jc w:val="both"/>
            </w:pPr>
          </w:p>
        </w:tc>
        <w:tc>
          <w:tcPr>
            <w:tcW w:w="1170" w:type="dxa"/>
            <w:shd w:val="clear" w:color="auto" w:fill="auto"/>
          </w:tcPr>
          <w:p w:rsidR="00FB25AE" w:rsidRDefault="00FB25AE" w:rsidP="00193F27">
            <w:pPr>
              <w:jc w:val="center"/>
              <w:rPr>
                <w:sz w:val="22"/>
                <w:szCs w:val="22"/>
              </w:rPr>
            </w:pPr>
          </w:p>
          <w:p w:rsidR="00FB25AE" w:rsidRDefault="00FB25AE" w:rsidP="00193F27">
            <w:pPr>
              <w:jc w:val="center"/>
              <w:rPr>
                <w:sz w:val="22"/>
                <w:szCs w:val="22"/>
              </w:rPr>
            </w:pPr>
          </w:p>
          <w:p w:rsidR="00FB25AE" w:rsidRPr="00875196" w:rsidRDefault="00FB25AE" w:rsidP="00193F27">
            <w:pPr>
              <w:jc w:val="center"/>
              <w:rPr>
                <w:sz w:val="22"/>
                <w:szCs w:val="22"/>
              </w:rPr>
            </w:pPr>
            <w:r>
              <w:rPr>
                <w:sz w:val="22"/>
                <w:szCs w:val="22"/>
              </w:rPr>
              <w:t>CO2</w:t>
            </w:r>
          </w:p>
        </w:tc>
        <w:tc>
          <w:tcPr>
            <w:tcW w:w="950" w:type="dxa"/>
            <w:shd w:val="clear" w:color="auto" w:fill="auto"/>
          </w:tcPr>
          <w:p w:rsidR="00FB25AE" w:rsidRDefault="00FB25AE" w:rsidP="00193F27">
            <w:pPr>
              <w:jc w:val="center"/>
            </w:pPr>
          </w:p>
          <w:p w:rsidR="00FB25AE" w:rsidRDefault="00FB25AE" w:rsidP="00193F27">
            <w:pPr>
              <w:jc w:val="center"/>
            </w:pPr>
          </w:p>
          <w:p w:rsidR="00FB25AE" w:rsidRPr="005814FF" w:rsidRDefault="00FB25AE" w:rsidP="00193F27">
            <w:pPr>
              <w:jc w:val="center"/>
            </w:pPr>
            <w:r>
              <w:t>14</w:t>
            </w:r>
          </w:p>
        </w:tc>
      </w:tr>
      <w:tr w:rsidR="00FB25AE" w:rsidRPr="00EF5853" w:rsidTr="004D63FE">
        <w:trPr>
          <w:trHeight w:val="42"/>
        </w:trPr>
        <w:tc>
          <w:tcPr>
            <w:tcW w:w="630" w:type="dxa"/>
            <w:vMerge/>
            <w:shd w:val="clear" w:color="auto" w:fill="auto"/>
          </w:tcPr>
          <w:p w:rsidR="00FB25AE" w:rsidRPr="00EF5853" w:rsidRDefault="00FB25AE" w:rsidP="008C7BA2">
            <w:pPr>
              <w:jc w:val="center"/>
            </w:pPr>
          </w:p>
        </w:tc>
        <w:tc>
          <w:tcPr>
            <w:tcW w:w="720" w:type="dxa"/>
            <w:shd w:val="clear" w:color="auto" w:fill="auto"/>
          </w:tcPr>
          <w:p w:rsidR="00FB25AE" w:rsidRPr="00EF5853" w:rsidRDefault="00FB25AE" w:rsidP="008C7BA2">
            <w:pPr>
              <w:jc w:val="center"/>
            </w:pPr>
            <w:r w:rsidRPr="00EF5853">
              <w:t>b.</w:t>
            </w:r>
          </w:p>
        </w:tc>
        <w:tc>
          <w:tcPr>
            <w:tcW w:w="7110" w:type="dxa"/>
            <w:shd w:val="clear" w:color="auto" w:fill="auto"/>
          </w:tcPr>
          <w:p w:rsidR="00FB25AE" w:rsidRDefault="00FB25AE" w:rsidP="00193F27">
            <w:r>
              <w:t>Define Short Circuit Ratio.  List out the effects of SCR value in the performance of the machine.</w:t>
            </w:r>
          </w:p>
          <w:p w:rsidR="004D63FE" w:rsidRPr="00EF5853" w:rsidRDefault="004D63FE" w:rsidP="00193F27"/>
        </w:tc>
        <w:tc>
          <w:tcPr>
            <w:tcW w:w="1170" w:type="dxa"/>
            <w:shd w:val="clear" w:color="auto" w:fill="auto"/>
          </w:tcPr>
          <w:p w:rsidR="00FB25AE" w:rsidRPr="00875196" w:rsidRDefault="00FB25AE" w:rsidP="009F22AE">
            <w:pPr>
              <w:jc w:val="center"/>
              <w:rPr>
                <w:sz w:val="22"/>
                <w:szCs w:val="22"/>
              </w:rPr>
            </w:pPr>
            <w:r>
              <w:rPr>
                <w:sz w:val="22"/>
                <w:szCs w:val="22"/>
              </w:rPr>
              <w:t>CO2</w:t>
            </w:r>
          </w:p>
        </w:tc>
        <w:tc>
          <w:tcPr>
            <w:tcW w:w="950" w:type="dxa"/>
            <w:shd w:val="clear" w:color="auto" w:fill="auto"/>
          </w:tcPr>
          <w:p w:rsidR="00FB25AE" w:rsidRPr="005814FF" w:rsidRDefault="00FB25AE" w:rsidP="009F22AE">
            <w:pPr>
              <w:jc w:val="center"/>
            </w:pPr>
            <w:r>
              <w:t>06</w:t>
            </w:r>
          </w:p>
        </w:tc>
      </w:tr>
    </w:tbl>
    <w:p w:rsidR="008C7BA2" w:rsidRDefault="008C7BA2" w:rsidP="008C7BA2"/>
    <w:p w:rsidR="005C32D9" w:rsidRDefault="005C32D9" w:rsidP="005C32D9">
      <w:pPr>
        <w:pStyle w:val="Default"/>
      </w:pPr>
    </w:p>
    <w:sectPr w:rsidR="005C32D9"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7898" w:rsidRDefault="00517898" w:rsidP="00B659E1">
      <w:r>
        <w:separator/>
      </w:r>
    </w:p>
  </w:endnote>
  <w:endnote w:type="continuationSeparator" w:id="1">
    <w:p w:rsidR="00517898" w:rsidRDefault="00517898"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7898" w:rsidRDefault="00517898" w:rsidP="00B659E1">
      <w:r>
        <w:separator/>
      </w:r>
    </w:p>
  </w:footnote>
  <w:footnote w:type="continuationSeparator" w:id="1">
    <w:p w:rsidR="00517898" w:rsidRDefault="00517898"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60CB9"/>
    <w:rsid w:val="00061821"/>
    <w:rsid w:val="000E180A"/>
    <w:rsid w:val="000E4455"/>
    <w:rsid w:val="000F3EFE"/>
    <w:rsid w:val="001D41FE"/>
    <w:rsid w:val="001D670F"/>
    <w:rsid w:val="001E2222"/>
    <w:rsid w:val="001F5216"/>
    <w:rsid w:val="001F54D1"/>
    <w:rsid w:val="001F7E9B"/>
    <w:rsid w:val="00204EB0"/>
    <w:rsid w:val="00211ABA"/>
    <w:rsid w:val="00235351"/>
    <w:rsid w:val="00260AD9"/>
    <w:rsid w:val="00266439"/>
    <w:rsid w:val="0026653D"/>
    <w:rsid w:val="002D09FF"/>
    <w:rsid w:val="002D7611"/>
    <w:rsid w:val="002D76BB"/>
    <w:rsid w:val="002E336A"/>
    <w:rsid w:val="002E552A"/>
    <w:rsid w:val="00304757"/>
    <w:rsid w:val="003206DF"/>
    <w:rsid w:val="0032173F"/>
    <w:rsid w:val="00323989"/>
    <w:rsid w:val="00324247"/>
    <w:rsid w:val="00380146"/>
    <w:rsid w:val="003855F1"/>
    <w:rsid w:val="00393DD1"/>
    <w:rsid w:val="003B14BC"/>
    <w:rsid w:val="003B1F06"/>
    <w:rsid w:val="003C6BB4"/>
    <w:rsid w:val="003D6DA3"/>
    <w:rsid w:val="003F728C"/>
    <w:rsid w:val="00460118"/>
    <w:rsid w:val="0046314C"/>
    <w:rsid w:val="0046787F"/>
    <w:rsid w:val="004939DF"/>
    <w:rsid w:val="004C0C8E"/>
    <w:rsid w:val="004D63FE"/>
    <w:rsid w:val="004F787A"/>
    <w:rsid w:val="00501F18"/>
    <w:rsid w:val="0050571C"/>
    <w:rsid w:val="005133D7"/>
    <w:rsid w:val="00517898"/>
    <w:rsid w:val="005527A4"/>
    <w:rsid w:val="00552CF0"/>
    <w:rsid w:val="005814FF"/>
    <w:rsid w:val="00581B1F"/>
    <w:rsid w:val="0059663E"/>
    <w:rsid w:val="005C32D9"/>
    <w:rsid w:val="005D0F4A"/>
    <w:rsid w:val="005D3355"/>
    <w:rsid w:val="005F011C"/>
    <w:rsid w:val="0062605C"/>
    <w:rsid w:val="0064710A"/>
    <w:rsid w:val="00670A67"/>
    <w:rsid w:val="0068093E"/>
    <w:rsid w:val="00681B25"/>
    <w:rsid w:val="006C1D35"/>
    <w:rsid w:val="006C39BE"/>
    <w:rsid w:val="006C7354"/>
    <w:rsid w:val="00701B86"/>
    <w:rsid w:val="00705647"/>
    <w:rsid w:val="00714C68"/>
    <w:rsid w:val="00725A0A"/>
    <w:rsid w:val="007326F6"/>
    <w:rsid w:val="00761BDB"/>
    <w:rsid w:val="00802202"/>
    <w:rsid w:val="00806A39"/>
    <w:rsid w:val="00814615"/>
    <w:rsid w:val="0081627E"/>
    <w:rsid w:val="00875196"/>
    <w:rsid w:val="0088784C"/>
    <w:rsid w:val="008A56BE"/>
    <w:rsid w:val="008A6193"/>
    <w:rsid w:val="008B0703"/>
    <w:rsid w:val="008B0B0B"/>
    <w:rsid w:val="008C7BA2"/>
    <w:rsid w:val="008D4A26"/>
    <w:rsid w:val="0090362A"/>
    <w:rsid w:val="00904D12"/>
    <w:rsid w:val="00911266"/>
    <w:rsid w:val="00942884"/>
    <w:rsid w:val="0095679B"/>
    <w:rsid w:val="00963CB5"/>
    <w:rsid w:val="009B53DD"/>
    <w:rsid w:val="009C5A1D"/>
    <w:rsid w:val="009E09A3"/>
    <w:rsid w:val="00A47E2A"/>
    <w:rsid w:val="00A744A5"/>
    <w:rsid w:val="00AA3F2E"/>
    <w:rsid w:val="00AA5E39"/>
    <w:rsid w:val="00AA6B40"/>
    <w:rsid w:val="00AB4001"/>
    <w:rsid w:val="00AE264C"/>
    <w:rsid w:val="00B009B1"/>
    <w:rsid w:val="00B20598"/>
    <w:rsid w:val="00B253AE"/>
    <w:rsid w:val="00B304C2"/>
    <w:rsid w:val="00B60E7E"/>
    <w:rsid w:val="00B659E1"/>
    <w:rsid w:val="00B83AB6"/>
    <w:rsid w:val="00B939EF"/>
    <w:rsid w:val="00B9454D"/>
    <w:rsid w:val="00BA2F7E"/>
    <w:rsid w:val="00BA539E"/>
    <w:rsid w:val="00BB5C6B"/>
    <w:rsid w:val="00BC7D01"/>
    <w:rsid w:val="00BE572D"/>
    <w:rsid w:val="00BF25ED"/>
    <w:rsid w:val="00BF3DE7"/>
    <w:rsid w:val="00C33FFF"/>
    <w:rsid w:val="00C3743D"/>
    <w:rsid w:val="00C60C6A"/>
    <w:rsid w:val="00C71847"/>
    <w:rsid w:val="00C81140"/>
    <w:rsid w:val="00C95F18"/>
    <w:rsid w:val="00CB2395"/>
    <w:rsid w:val="00CB7A50"/>
    <w:rsid w:val="00CD31A5"/>
    <w:rsid w:val="00CE1825"/>
    <w:rsid w:val="00CE5503"/>
    <w:rsid w:val="00D0319F"/>
    <w:rsid w:val="00D3698C"/>
    <w:rsid w:val="00D51B7C"/>
    <w:rsid w:val="00D62341"/>
    <w:rsid w:val="00D64FF9"/>
    <w:rsid w:val="00D76380"/>
    <w:rsid w:val="00D805C4"/>
    <w:rsid w:val="00D85619"/>
    <w:rsid w:val="00D94D54"/>
    <w:rsid w:val="00DB38C1"/>
    <w:rsid w:val="00DE0497"/>
    <w:rsid w:val="00E22D22"/>
    <w:rsid w:val="00E44059"/>
    <w:rsid w:val="00E54572"/>
    <w:rsid w:val="00E5735F"/>
    <w:rsid w:val="00E577A9"/>
    <w:rsid w:val="00E70A47"/>
    <w:rsid w:val="00E824B7"/>
    <w:rsid w:val="00EB0EE0"/>
    <w:rsid w:val="00EB26EF"/>
    <w:rsid w:val="00F11EDB"/>
    <w:rsid w:val="00F162EA"/>
    <w:rsid w:val="00F208C0"/>
    <w:rsid w:val="00F266A7"/>
    <w:rsid w:val="00F32118"/>
    <w:rsid w:val="00F55D6F"/>
    <w:rsid w:val="00FB25A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paragraph" w:customStyle="1" w:styleId="Default">
    <w:name w:val="Default"/>
    <w:rsid w:val="005C32D9"/>
    <w:pPr>
      <w:autoSpaceDE w:val="0"/>
      <w:autoSpaceDN w:val="0"/>
      <w:adjustRightInd w:val="0"/>
    </w:pPr>
    <w:rPr>
      <w:rFonts w:ascii="Times New Roman" w:hAnsi="Times New Roman" w:cs="Times New Roman"/>
      <w:color w:val="000000"/>
      <w:sz w:val="24"/>
      <w:szCs w:val="24"/>
      <w:lang w:val="en-I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8A877-B542-4847-B301-AAC9A6ED6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715</Words>
  <Characters>4080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10</cp:revision>
  <cp:lastPrinted>2019-10-10T10:03:00Z</cp:lastPrinted>
  <dcterms:created xsi:type="dcterms:W3CDTF">2019-10-03T07:17:00Z</dcterms:created>
  <dcterms:modified xsi:type="dcterms:W3CDTF">2019-11-13T11:06:00Z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