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Pr="00B3406B" w:rsidRDefault="003E52FA" w:rsidP="003E52FA">
      <w:pPr>
        <w:jc w:val="right"/>
        <w:rPr>
          <w:bCs/>
          <w:noProof/>
          <w:sz w:val="24"/>
          <w:szCs w:val="24"/>
        </w:rPr>
      </w:pPr>
      <w:proofErr w:type="gramStart"/>
      <w:r w:rsidRPr="00B3406B">
        <w:rPr>
          <w:bCs/>
          <w:sz w:val="24"/>
          <w:szCs w:val="24"/>
        </w:rPr>
        <w:t>Reg.</w:t>
      </w:r>
      <w:r w:rsidR="008A2F1E" w:rsidRPr="00B3406B">
        <w:rPr>
          <w:bCs/>
          <w:sz w:val="24"/>
          <w:szCs w:val="24"/>
        </w:rPr>
        <w:t xml:space="preserve"> </w:t>
      </w:r>
      <w:r w:rsidRPr="00B3406B">
        <w:rPr>
          <w:bCs/>
          <w:sz w:val="24"/>
          <w:szCs w:val="24"/>
        </w:rPr>
        <w:t>No.</w:t>
      </w:r>
      <w:proofErr w:type="gramEnd"/>
      <w:r w:rsidRPr="00B3406B">
        <w:rPr>
          <w:bCs/>
          <w:sz w:val="24"/>
          <w:szCs w:val="24"/>
        </w:rPr>
        <w:t xml:space="preserve"> _____________</w:t>
      </w:r>
    </w:p>
    <w:p w:rsidR="003E52FA" w:rsidRDefault="003E52FA" w:rsidP="00C25B5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52FA" w:rsidRDefault="003E52FA" w:rsidP="003E5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C25B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25B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C25B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E52FA" w:rsidRPr="00AA3F2E" w:rsidTr="00CF4284">
        <w:tc>
          <w:tcPr>
            <w:tcW w:w="1616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E52FA" w:rsidRPr="00AA3F2E" w:rsidRDefault="003E52FA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</w:tr>
      <w:tr w:rsidR="003E52FA" w:rsidRPr="00AA3F2E" w:rsidTr="00CF4284">
        <w:tc>
          <w:tcPr>
            <w:tcW w:w="1616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E52FA" w:rsidRPr="007C5B73" w:rsidRDefault="00DD0331" w:rsidP="00CF4284">
            <w:pPr>
              <w:pStyle w:val="Title"/>
              <w:jc w:val="left"/>
              <w:rPr>
                <w:b/>
                <w:szCs w:val="24"/>
              </w:rPr>
            </w:pPr>
            <w:r w:rsidRPr="007C5B73">
              <w:rPr>
                <w:b/>
                <w:szCs w:val="24"/>
              </w:rPr>
              <w:t>17EC2012</w:t>
            </w:r>
          </w:p>
        </w:tc>
        <w:tc>
          <w:tcPr>
            <w:tcW w:w="1890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E52FA" w:rsidRPr="00AA3F2E" w:rsidTr="00CF4284">
        <w:tc>
          <w:tcPr>
            <w:tcW w:w="1616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E52FA" w:rsidRPr="007C5B73" w:rsidRDefault="007C5B73" w:rsidP="00CF4284">
            <w:pPr>
              <w:pStyle w:val="Title"/>
              <w:jc w:val="left"/>
              <w:rPr>
                <w:b/>
                <w:szCs w:val="24"/>
              </w:rPr>
            </w:pPr>
            <w:r w:rsidRPr="007C5B73">
              <w:rPr>
                <w:b/>
                <w:szCs w:val="24"/>
              </w:rPr>
              <w:t>COMMUNICATION THEORY AND SYSTEMS</w:t>
            </w:r>
          </w:p>
        </w:tc>
        <w:tc>
          <w:tcPr>
            <w:tcW w:w="1890" w:type="dxa"/>
          </w:tcPr>
          <w:p w:rsidR="003E52FA" w:rsidRPr="00AA3F2E" w:rsidRDefault="008A2F1E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3E52FA"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E52FA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963A8" w:rsidRPr="00C25B5B" w:rsidRDefault="005963A8">
      <w:pPr>
        <w:pStyle w:val="BodyText"/>
        <w:spacing w:before="8"/>
        <w:rPr>
          <w:b/>
        </w:rPr>
      </w:pPr>
    </w:p>
    <w:p w:rsidR="005963A8" w:rsidRPr="00C25B5B" w:rsidRDefault="009A2EFA">
      <w:pPr>
        <w:spacing w:before="90"/>
        <w:ind w:left="3109"/>
        <w:rPr>
          <w:b/>
          <w:sz w:val="24"/>
          <w:szCs w:val="24"/>
        </w:rPr>
      </w:pPr>
      <w:r w:rsidRPr="00C25B5B">
        <w:rPr>
          <w:b/>
          <w:sz w:val="24"/>
          <w:szCs w:val="24"/>
          <w:u w:val="thick"/>
        </w:rPr>
        <w:t>ANSWER ALL QUESTIONS (5 x 20 = 100 Marks)</w:t>
      </w:r>
    </w:p>
    <w:p w:rsidR="005963A8" w:rsidRPr="00C25B5B" w:rsidRDefault="005963A8">
      <w:pPr>
        <w:pStyle w:val="BodyText"/>
        <w:spacing w:before="3"/>
        <w:rPr>
          <w:b/>
        </w:rPr>
      </w:pPr>
    </w:p>
    <w:tbl>
      <w:tblPr>
        <w:tblW w:w="10620" w:type="dxa"/>
        <w:tblInd w:w="-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9"/>
        <w:gridCol w:w="631"/>
        <w:gridCol w:w="7468"/>
        <w:gridCol w:w="1081"/>
        <w:gridCol w:w="901"/>
      </w:tblGrid>
      <w:tr w:rsidR="005963A8" w:rsidRPr="00C25B5B" w:rsidTr="00EB4402">
        <w:trPr>
          <w:trHeight w:val="553"/>
        </w:trPr>
        <w:tc>
          <w:tcPr>
            <w:tcW w:w="539" w:type="dxa"/>
          </w:tcPr>
          <w:p w:rsidR="005963A8" w:rsidRPr="00C25B5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Q.</w:t>
            </w:r>
          </w:p>
          <w:p w:rsidR="005963A8" w:rsidRPr="00C25B5B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1" w:type="dxa"/>
          </w:tcPr>
          <w:p w:rsidR="005963A8" w:rsidRPr="00C25B5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Sub</w:t>
            </w:r>
          </w:p>
          <w:p w:rsidR="005963A8" w:rsidRPr="00C25B5B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468" w:type="dxa"/>
          </w:tcPr>
          <w:p w:rsidR="005963A8" w:rsidRPr="00C25B5B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1" w:type="dxa"/>
          </w:tcPr>
          <w:p w:rsidR="005963A8" w:rsidRPr="00C25B5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Course</w:t>
            </w:r>
          </w:p>
          <w:p w:rsidR="005963A8" w:rsidRPr="00C25B5B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901" w:type="dxa"/>
          </w:tcPr>
          <w:p w:rsidR="005963A8" w:rsidRPr="00C25B5B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C25B5B" w:rsidTr="009C7971">
        <w:trPr>
          <w:trHeight w:val="638"/>
        </w:trPr>
        <w:tc>
          <w:tcPr>
            <w:tcW w:w="539" w:type="dxa"/>
            <w:vMerge w:val="restart"/>
          </w:tcPr>
          <w:p w:rsidR="005963A8" w:rsidRPr="00C25B5B" w:rsidRDefault="009A2EFA" w:rsidP="00C25B5B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1.</w:t>
            </w:r>
          </w:p>
        </w:tc>
        <w:tc>
          <w:tcPr>
            <w:tcW w:w="631" w:type="dxa"/>
          </w:tcPr>
          <w:p w:rsidR="005963A8" w:rsidRPr="00C25B5B" w:rsidRDefault="009A2EFA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5963A8" w:rsidRPr="00C25B5B" w:rsidRDefault="002456AF" w:rsidP="009C7971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With a neat block diagram</w:t>
            </w:r>
            <w:r w:rsidR="00B3406B">
              <w:rPr>
                <w:sz w:val="24"/>
                <w:szCs w:val="24"/>
              </w:rPr>
              <w:t>,</w:t>
            </w:r>
            <w:r w:rsidRPr="00C25B5B">
              <w:rPr>
                <w:sz w:val="24"/>
                <w:szCs w:val="24"/>
              </w:rPr>
              <w:t xml:space="preserve"> explain the principle of operation of a basic communication system.</w:t>
            </w:r>
          </w:p>
        </w:tc>
        <w:tc>
          <w:tcPr>
            <w:tcW w:w="1081" w:type="dxa"/>
          </w:tcPr>
          <w:p w:rsidR="005963A8" w:rsidRPr="00C25B5B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CO1</w:t>
            </w:r>
          </w:p>
        </w:tc>
        <w:tc>
          <w:tcPr>
            <w:tcW w:w="901" w:type="dxa"/>
          </w:tcPr>
          <w:p w:rsidR="005963A8" w:rsidRPr="00C25B5B" w:rsidRDefault="008132D9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8</w:t>
            </w:r>
          </w:p>
        </w:tc>
      </w:tr>
      <w:tr w:rsidR="005963A8" w:rsidRPr="00C25B5B" w:rsidTr="009C7971">
        <w:trPr>
          <w:trHeight w:val="359"/>
        </w:trPr>
        <w:tc>
          <w:tcPr>
            <w:tcW w:w="539" w:type="dxa"/>
            <w:vMerge/>
            <w:tcBorders>
              <w:top w:val="nil"/>
            </w:tcBorders>
          </w:tcPr>
          <w:p w:rsidR="005963A8" w:rsidRPr="00C25B5B" w:rsidRDefault="005963A8" w:rsidP="00C25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5963A8" w:rsidRPr="00C25B5B" w:rsidRDefault="006C79EA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9A2EFA" w:rsidRPr="00C25B5B">
              <w:rPr>
                <w:sz w:val="24"/>
                <w:szCs w:val="24"/>
              </w:rPr>
              <w:t>.</w:t>
            </w:r>
          </w:p>
        </w:tc>
        <w:tc>
          <w:tcPr>
            <w:tcW w:w="7468" w:type="dxa"/>
          </w:tcPr>
          <w:p w:rsidR="005963A8" w:rsidRPr="00C25B5B" w:rsidRDefault="0036248E" w:rsidP="00B3406B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 xml:space="preserve">Compare low level </w:t>
            </w:r>
            <w:r w:rsidR="00B3406B">
              <w:rPr>
                <w:sz w:val="24"/>
                <w:szCs w:val="24"/>
              </w:rPr>
              <w:t>with</w:t>
            </w:r>
            <w:r w:rsidRPr="00C25B5B">
              <w:rPr>
                <w:sz w:val="24"/>
                <w:szCs w:val="24"/>
              </w:rPr>
              <w:t xml:space="preserve"> high level modulation.</w:t>
            </w:r>
          </w:p>
        </w:tc>
        <w:tc>
          <w:tcPr>
            <w:tcW w:w="1081" w:type="dxa"/>
          </w:tcPr>
          <w:p w:rsidR="005963A8" w:rsidRPr="00C25B5B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</w:t>
            </w:r>
            <w:r w:rsidR="00AE7E3E" w:rsidRPr="00C25B5B">
              <w:rPr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5963A8" w:rsidRPr="00C25B5B" w:rsidRDefault="008132D9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AE7E3E" w:rsidRPr="00C25B5B" w:rsidTr="009C7971">
        <w:trPr>
          <w:trHeight w:val="341"/>
        </w:trPr>
        <w:tc>
          <w:tcPr>
            <w:tcW w:w="539" w:type="dxa"/>
            <w:vMerge/>
            <w:tcBorders>
              <w:top w:val="nil"/>
            </w:tcBorders>
          </w:tcPr>
          <w:p w:rsidR="00AE7E3E" w:rsidRPr="00C25B5B" w:rsidRDefault="00AE7E3E" w:rsidP="00C25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AE7E3E" w:rsidRPr="00C25B5B" w:rsidRDefault="006C79EA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AE7E3E" w:rsidRPr="00C25B5B">
              <w:rPr>
                <w:sz w:val="24"/>
                <w:szCs w:val="24"/>
              </w:rPr>
              <w:t>.</w:t>
            </w:r>
          </w:p>
        </w:tc>
        <w:tc>
          <w:tcPr>
            <w:tcW w:w="7468" w:type="dxa"/>
          </w:tcPr>
          <w:p w:rsidR="00AE7E3E" w:rsidRPr="00C25B5B" w:rsidRDefault="00AE7E3E" w:rsidP="009C7971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What are the advantages of suppressing a carrier during transmission?</w:t>
            </w:r>
          </w:p>
        </w:tc>
        <w:tc>
          <w:tcPr>
            <w:tcW w:w="1081" w:type="dxa"/>
          </w:tcPr>
          <w:p w:rsidR="00AE7E3E" w:rsidRPr="00C25B5B" w:rsidRDefault="00AE7E3E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CO1</w:t>
            </w:r>
          </w:p>
        </w:tc>
        <w:tc>
          <w:tcPr>
            <w:tcW w:w="901" w:type="dxa"/>
          </w:tcPr>
          <w:p w:rsidR="00AE7E3E" w:rsidRPr="00C25B5B" w:rsidRDefault="00AE7E3E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2</w:t>
            </w:r>
          </w:p>
        </w:tc>
      </w:tr>
      <w:tr w:rsidR="00AE7E3E" w:rsidRPr="00C25B5B" w:rsidTr="009C7971">
        <w:trPr>
          <w:trHeight w:val="629"/>
        </w:trPr>
        <w:tc>
          <w:tcPr>
            <w:tcW w:w="539" w:type="dxa"/>
            <w:vMerge/>
            <w:tcBorders>
              <w:top w:val="nil"/>
            </w:tcBorders>
          </w:tcPr>
          <w:p w:rsidR="00AE7E3E" w:rsidRPr="00C25B5B" w:rsidRDefault="00AE7E3E" w:rsidP="00C25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AE7E3E" w:rsidRPr="00C25B5B" w:rsidRDefault="006C79EA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AE7E3E" w:rsidRPr="00C25B5B">
              <w:rPr>
                <w:sz w:val="24"/>
                <w:szCs w:val="24"/>
              </w:rPr>
              <w:t>.</w:t>
            </w:r>
          </w:p>
        </w:tc>
        <w:tc>
          <w:tcPr>
            <w:tcW w:w="7468" w:type="dxa"/>
          </w:tcPr>
          <w:p w:rsidR="00AE7E3E" w:rsidRPr="00C25B5B" w:rsidRDefault="00AE7E3E" w:rsidP="009C7971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 xml:space="preserve">Draw the frequency spectrum of AM with carrier and </w:t>
            </w:r>
            <w:proofErr w:type="spellStart"/>
            <w:r w:rsidRPr="00C25B5B">
              <w:rPr>
                <w:sz w:val="24"/>
                <w:szCs w:val="24"/>
              </w:rPr>
              <w:t>phasor</w:t>
            </w:r>
            <w:proofErr w:type="spellEnd"/>
            <w:r w:rsidRPr="00C25B5B">
              <w:rPr>
                <w:sz w:val="24"/>
                <w:szCs w:val="24"/>
              </w:rPr>
              <w:t xml:space="preserve"> representation of AM.</w:t>
            </w:r>
          </w:p>
        </w:tc>
        <w:tc>
          <w:tcPr>
            <w:tcW w:w="1081" w:type="dxa"/>
          </w:tcPr>
          <w:p w:rsidR="00AE7E3E" w:rsidRPr="00C25B5B" w:rsidRDefault="00AE7E3E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CO1</w:t>
            </w:r>
          </w:p>
        </w:tc>
        <w:tc>
          <w:tcPr>
            <w:tcW w:w="901" w:type="dxa"/>
          </w:tcPr>
          <w:p w:rsidR="00AE7E3E" w:rsidRPr="00C25B5B" w:rsidRDefault="00AE7E3E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5963A8" w:rsidRPr="00C25B5B" w:rsidTr="00C25B5B">
        <w:trPr>
          <w:trHeight w:val="277"/>
        </w:trPr>
        <w:tc>
          <w:tcPr>
            <w:tcW w:w="10620" w:type="dxa"/>
            <w:gridSpan w:val="5"/>
          </w:tcPr>
          <w:p w:rsidR="005963A8" w:rsidRPr="00C25B5B" w:rsidRDefault="009A2EFA" w:rsidP="00C25B5B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(OR)</w:t>
            </w:r>
          </w:p>
        </w:tc>
      </w:tr>
      <w:tr w:rsidR="00AE7E3E" w:rsidRPr="00C25B5B" w:rsidTr="00EB4402">
        <w:trPr>
          <w:trHeight w:val="275"/>
        </w:trPr>
        <w:tc>
          <w:tcPr>
            <w:tcW w:w="539" w:type="dxa"/>
            <w:vMerge w:val="restart"/>
          </w:tcPr>
          <w:p w:rsidR="00AE7E3E" w:rsidRPr="00C25B5B" w:rsidRDefault="00AE7E3E" w:rsidP="00C25B5B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2.</w:t>
            </w:r>
          </w:p>
        </w:tc>
        <w:tc>
          <w:tcPr>
            <w:tcW w:w="631" w:type="dxa"/>
          </w:tcPr>
          <w:p w:rsidR="00AE7E3E" w:rsidRPr="00C25B5B" w:rsidRDefault="00AE7E3E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AE7E3E" w:rsidRPr="00C25B5B" w:rsidRDefault="00AE7E3E" w:rsidP="004A4C48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Explain the principle of operation of balanced modulator for generating AM with carrier.</w:t>
            </w:r>
          </w:p>
        </w:tc>
        <w:tc>
          <w:tcPr>
            <w:tcW w:w="1081" w:type="dxa"/>
          </w:tcPr>
          <w:p w:rsidR="00AE7E3E" w:rsidRPr="00C25B5B" w:rsidRDefault="00AE7E3E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CO1</w:t>
            </w:r>
          </w:p>
        </w:tc>
        <w:tc>
          <w:tcPr>
            <w:tcW w:w="901" w:type="dxa"/>
          </w:tcPr>
          <w:p w:rsidR="00AE7E3E" w:rsidRPr="00C25B5B" w:rsidRDefault="00AE7E3E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8</w:t>
            </w:r>
          </w:p>
        </w:tc>
      </w:tr>
      <w:tr w:rsidR="00AE7E3E" w:rsidRPr="00C25B5B" w:rsidTr="009C7971">
        <w:trPr>
          <w:trHeight w:val="656"/>
        </w:trPr>
        <w:tc>
          <w:tcPr>
            <w:tcW w:w="539" w:type="dxa"/>
            <w:vMerge/>
            <w:tcBorders>
              <w:top w:val="nil"/>
            </w:tcBorders>
          </w:tcPr>
          <w:p w:rsidR="00AE7E3E" w:rsidRPr="00C25B5B" w:rsidRDefault="00AE7E3E" w:rsidP="00C25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AE7E3E" w:rsidRPr="00C25B5B" w:rsidRDefault="00AE7E3E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AE7E3E" w:rsidRPr="00C25B5B" w:rsidRDefault="00AE7E3E" w:rsidP="004A4C48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Discuss the different distortion occurs in diode detectors used for AM demodulation.</w:t>
            </w:r>
          </w:p>
        </w:tc>
        <w:tc>
          <w:tcPr>
            <w:tcW w:w="1081" w:type="dxa"/>
          </w:tcPr>
          <w:p w:rsidR="00AE7E3E" w:rsidRPr="00C25B5B" w:rsidRDefault="00AE7E3E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CO1</w:t>
            </w:r>
          </w:p>
        </w:tc>
        <w:tc>
          <w:tcPr>
            <w:tcW w:w="901" w:type="dxa"/>
          </w:tcPr>
          <w:p w:rsidR="00AE7E3E" w:rsidRPr="00C25B5B" w:rsidRDefault="00AE7E3E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AE7E3E" w:rsidRPr="00C25B5B" w:rsidTr="009C7971">
        <w:trPr>
          <w:trHeight w:val="629"/>
        </w:trPr>
        <w:tc>
          <w:tcPr>
            <w:tcW w:w="539" w:type="dxa"/>
            <w:vMerge/>
            <w:tcBorders>
              <w:top w:val="nil"/>
            </w:tcBorders>
          </w:tcPr>
          <w:p w:rsidR="00AE7E3E" w:rsidRPr="00C25B5B" w:rsidRDefault="00AE7E3E" w:rsidP="00C25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AE7E3E" w:rsidRPr="00C25B5B" w:rsidRDefault="00AE7E3E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AE7E3E" w:rsidRPr="00C25B5B" w:rsidRDefault="00AE7E3E" w:rsidP="004A4C48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 xml:space="preserve">Explain the principle of operation of envelope detector used for AM detection with neat sketch. </w:t>
            </w:r>
          </w:p>
        </w:tc>
        <w:tc>
          <w:tcPr>
            <w:tcW w:w="1081" w:type="dxa"/>
          </w:tcPr>
          <w:p w:rsidR="00AE7E3E" w:rsidRPr="00C25B5B" w:rsidRDefault="00AE7E3E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CO1</w:t>
            </w:r>
          </w:p>
        </w:tc>
        <w:tc>
          <w:tcPr>
            <w:tcW w:w="901" w:type="dxa"/>
          </w:tcPr>
          <w:p w:rsidR="00AE7E3E" w:rsidRPr="00C25B5B" w:rsidRDefault="00AE7E3E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8</w:t>
            </w:r>
          </w:p>
        </w:tc>
      </w:tr>
      <w:tr w:rsidR="00C25B5B" w:rsidRPr="00C25B5B" w:rsidTr="00EB4402">
        <w:trPr>
          <w:trHeight w:val="275"/>
        </w:trPr>
        <w:tc>
          <w:tcPr>
            <w:tcW w:w="539" w:type="dxa"/>
            <w:tcBorders>
              <w:top w:val="nil"/>
            </w:tcBorders>
          </w:tcPr>
          <w:p w:rsidR="00C25B5B" w:rsidRPr="00C25B5B" w:rsidRDefault="00C25B5B" w:rsidP="00C25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C25B5B" w:rsidRPr="00C25B5B" w:rsidRDefault="00C25B5B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C25B5B" w:rsidRPr="00C25B5B" w:rsidRDefault="00C25B5B" w:rsidP="004A4C48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25B5B" w:rsidRPr="00C25B5B" w:rsidRDefault="00C25B5B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C25B5B" w:rsidRPr="00C25B5B" w:rsidRDefault="00C25B5B" w:rsidP="00B651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B4402" w:rsidRPr="00C25B5B" w:rsidTr="009C7971">
        <w:trPr>
          <w:trHeight w:val="314"/>
        </w:trPr>
        <w:tc>
          <w:tcPr>
            <w:tcW w:w="539" w:type="dxa"/>
            <w:vMerge w:val="restart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3.</w:t>
            </w: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EB4402" w:rsidRPr="00C25B5B" w:rsidRDefault="00EB4402" w:rsidP="004A4C48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Define modulation index and frequency deviation of FM.</w:t>
            </w:r>
          </w:p>
        </w:tc>
        <w:tc>
          <w:tcPr>
            <w:tcW w:w="1081" w:type="dxa"/>
          </w:tcPr>
          <w:p w:rsidR="00EB4402" w:rsidRPr="00C25B5B" w:rsidRDefault="00EB4402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CO2</w:t>
            </w:r>
          </w:p>
        </w:tc>
        <w:tc>
          <w:tcPr>
            <w:tcW w:w="901" w:type="dxa"/>
          </w:tcPr>
          <w:p w:rsidR="00EB4402" w:rsidRPr="00C25B5B" w:rsidRDefault="00EB4402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EB4402" w:rsidRPr="00C25B5B" w:rsidTr="009C7971">
        <w:trPr>
          <w:trHeight w:val="341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EB4402" w:rsidRPr="00C25B5B" w:rsidRDefault="00EB4402" w:rsidP="004A4C48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Distinguish between direct and indirect method of FM generation.</w:t>
            </w:r>
          </w:p>
        </w:tc>
        <w:tc>
          <w:tcPr>
            <w:tcW w:w="1081" w:type="dxa"/>
          </w:tcPr>
          <w:p w:rsidR="00EB4402" w:rsidRPr="00C25B5B" w:rsidRDefault="00EB4402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CO2</w:t>
            </w:r>
          </w:p>
        </w:tc>
        <w:tc>
          <w:tcPr>
            <w:tcW w:w="901" w:type="dxa"/>
          </w:tcPr>
          <w:p w:rsidR="00EB4402" w:rsidRPr="00C25B5B" w:rsidRDefault="00EB4402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EB4402" w:rsidRPr="00C25B5B" w:rsidTr="009C7971">
        <w:trPr>
          <w:trHeight w:val="629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EB4402" w:rsidRPr="00C25B5B" w:rsidRDefault="00EB4402" w:rsidP="004A4C48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In a FM wave the frequency deviation is 25 KHz. What is the phase deviation when the modulating signal frequency is 100 Hz and 10 KHz?</w:t>
            </w:r>
          </w:p>
        </w:tc>
        <w:tc>
          <w:tcPr>
            <w:tcW w:w="1081" w:type="dxa"/>
          </w:tcPr>
          <w:p w:rsidR="00EB4402" w:rsidRPr="00C25B5B" w:rsidRDefault="00EB4402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CO2</w:t>
            </w:r>
          </w:p>
        </w:tc>
        <w:tc>
          <w:tcPr>
            <w:tcW w:w="901" w:type="dxa"/>
          </w:tcPr>
          <w:p w:rsidR="00EB4402" w:rsidRPr="00C25B5B" w:rsidRDefault="00EB4402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AE7E3E" w:rsidRPr="00C25B5B" w:rsidTr="009C7971">
        <w:trPr>
          <w:trHeight w:val="341"/>
        </w:trPr>
        <w:tc>
          <w:tcPr>
            <w:tcW w:w="539" w:type="dxa"/>
          </w:tcPr>
          <w:p w:rsidR="00AE7E3E" w:rsidRPr="00C25B5B" w:rsidRDefault="00AE7E3E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AE7E3E" w:rsidRPr="00C25B5B" w:rsidRDefault="00AE7E3E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d.</w:t>
            </w:r>
          </w:p>
        </w:tc>
        <w:tc>
          <w:tcPr>
            <w:tcW w:w="7468" w:type="dxa"/>
          </w:tcPr>
          <w:p w:rsidR="00AE7E3E" w:rsidRPr="00C25B5B" w:rsidRDefault="00AE7E3E" w:rsidP="004A4C48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 xml:space="preserve">Explain the basic </w:t>
            </w:r>
            <w:proofErr w:type="spellStart"/>
            <w:r w:rsidRPr="00C25B5B">
              <w:rPr>
                <w:sz w:val="24"/>
                <w:szCs w:val="24"/>
              </w:rPr>
              <w:t>varactor</w:t>
            </w:r>
            <w:proofErr w:type="spellEnd"/>
            <w:r w:rsidRPr="00C25B5B">
              <w:rPr>
                <w:sz w:val="24"/>
                <w:szCs w:val="24"/>
              </w:rPr>
              <w:t xml:space="preserve"> diode modulator circuit for FM Generator.</w:t>
            </w:r>
          </w:p>
        </w:tc>
        <w:tc>
          <w:tcPr>
            <w:tcW w:w="1081" w:type="dxa"/>
          </w:tcPr>
          <w:p w:rsidR="00AE7E3E" w:rsidRPr="00C25B5B" w:rsidRDefault="00AE7E3E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CO2</w:t>
            </w:r>
          </w:p>
        </w:tc>
        <w:tc>
          <w:tcPr>
            <w:tcW w:w="901" w:type="dxa"/>
          </w:tcPr>
          <w:p w:rsidR="00AE7E3E" w:rsidRPr="00C25B5B" w:rsidRDefault="00AE7E3E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AE7E3E" w:rsidRPr="00C25B5B" w:rsidTr="00C25B5B">
        <w:trPr>
          <w:trHeight w:val="275"/>
        </w:trPr>
        <w:tc>
          <w:tcPr>
            <w:tcW w:w="10620" w:type="dxa"/>
            <w:gridSpan w:val="5"/>
          </w:tcPr>
          <w:p w:rsidR="00AE7E3E" w:rsidRPr="00C25B5B" w:rsidRDefault="00AE7E3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(OR)</w:t>
            </w:r>
          </w:p>
        </w:tc>
      </w:tr>
      <w:tr w:rsidR="00EB4402" w:rsidRPr="00C25B5B" w:rsidTr="009C7971">
        <w:trPr>
          <w:trHeight w:val="341"/>
        </w:trPr>
        <w:tc>
          <w:tcPr>
            <w:tcW w:w="539" w:type="dxa"/>
            <w:vMerge w:val="restart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4.</w:t>
            </w: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EB4402" w:rsidRPr="00C25B5B" w:rsidRDefault="00EB4402" w:rsidP="00D255E5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Explain why the power  remains constant in FM.</w:t>
            </w:r>
          </w:p>
        </w:tc>
        <w:tc>
          <w:tcPr>
            <w:tcW w:w="1081" w:type="dxa"/>
          </w:tcPr>
          <w:p w:rsidR="00EB4402" w:rsidRPr="00C25B5B" w:rsidRDefault="00EB4402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CO2</w:t>
            </w:r>
          </w:p>
        </w:tc>
        <w:tc>
          <w:tcPr>
            <w:tcW w:w="901" w:type="dxa"/>
          </w:tcPr>
          <w:p w:rsidR="00EB4402" w:rsidRPr="00C25B5B" w:rsidRDefault="00EB4402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EB4402" w:rsidRPr="00C25B5B" w:rsidTr="009C7971">
        <w:trPr>
          <w:trHeight w:val="629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EB4402" w:rsidRPr="00C25B5B" w:rsidRDefault="00EB4402" w:rsidP="00B97D0A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With neat diagrams</w:t>
            </w:r>
            <w:r w:rsidR="00B3406B">
              <w:rPr>
                <w:sz w:val="24"/>
                <w:szCs w:val="24"/>
              </w:rPr>
              <w:t>,</w:t>
            </w:r>
            <w:r w:rsidRPr="00C25B5B">
              <w:rPr>
                <w:sz w:val="24"/>
                <w:szCs w:val="24"/>
              </w:rPr>
              <w:t xml:space="preserve"> explain the principle of operation of ratio detector. Compare its merits over Foster Seeley discriminator.</w:t>
            </w:r>
          </w:p>
        </w:tc>
        <w:tc>
          <w:tcPr>
            <w:tcW w:w="1081" w:type="dxa"/>
          </w:tcPr>
          <w:p w:rsidR="00EB4402" w:rsidRPr="00C25B5B" w:rsidRDefault="00EB4402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CO2</w:t>
            </w:r>
          </w:p>
        </w:tc>
        <w:tc>
          <w:tcPr>
            <w:tcW w:w="901" w:type="dxa"/>
          </w:tcPr>
          <w:p w:rsidR="00EB4402" w:rsidRPr="00C25B5B" w:rsidRDefault="00EB4402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10</w:t>
            </w:r>
          </w:p>
        </w:tc>
      </w:tr>
      <w:tr w:rsidR="00EB4402" w:rsidRPr="00C25B5B" w:rsidTr="009C7971">
        <w:trPr>
          <w:trHeight w:val="341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EB4402" w:rsidRPr="00C25B5B" w:rsidRDefault="00EB4402" w:rsidP="00B97D0A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Draw the block diagram of Armstrong method of FM generation method.</w:t>
            </w:r>
          </w:p>
        </w:tc>
        <w:tc>
          <w:tcPr>
            <w:tcW w:w="1081" w:type="dxa"/>
          </w:tcPr>
          <w:p w:rsidR="00EB4402" w:rsidRPr="00C25B5B" w:rsidRDefault="00EB4402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CO2</w:t>
            </w:r>
          </w:p>
        </w:tc>
        <w:tc>
          <w:tcPr>
            <w:tcW w:w="901" w:type="dxa"/>
          </w:tcPr>
          <w:p w:rsidR="00EB4402" w:rsidRPr="00C25B5B" w:rsidRDefault="00EB4402" w:rsidP="00B651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C25B5B" w:rsidRPr="00C25B5B" w:rsidTr="00EB4402">
        <w:trPr>
          <w:trHeight w:val="275"/>
        </w:trPr>
        <w:tc>
          <w:tcPr>
            <w:tcW w:w="539" w:type="dxa"/>
          </w:tcPr>
          <w:p w:rsidR="00C25B5B" w:rsidRPr="00C25B5B" w:rsidRDefault="00C25B5B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C25B5B" w:rsidRPr="00C25B5B" w:rsidRDefault="00C25B5B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C25B5B" w:rsidRPr="00C25B5B" w:rsidRDefault="00C25B5B" w:rsidP="00B97D0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25B5B" w:rsidRPr="00C25B5B" w:rsidRDefault="00C25B5B" w:rsidP="00AC07B1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C25B5B" w:rsidRPr="00C25B5B" w:rsidRDefault="00C25B5B" w:rsidP="00B651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B4402" w:rsidRPr="00C25B5B" w:rsidTr="009C7971">
        <w:trPr>
          <w:trHeight w:val="341"/>
        </w:trPr>
        <w:tc>
          <w:tcPr>
            <w:tcW w:w="539" w:type="dxa"/>
            <w:vMerge w:val="restart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5.</w:t>
            </w: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EB4402" w:rsidRPr="00C25B5B" w:rsidRDefault="00EB4402" w:rsidP="00B97D0A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With neat block diagram, explain the high level AM transmitter.</w:t>
            </w:r>
          </w:p>
        </w:tc>
        <w:tc>
          <w:tcPr>
            <w:tcW w:w="1081" w:type="dxa"/>
          </w:tcPr>
          <w:p w:rsidR="00EB4402" w:rsidRPr="00C25B5B" w:rsidRDefault="00EB4402" w:rsidP="00175E6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CO4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10</w:t>
            </w:r>
          </w:p>
        </w:tc>
      </w:tr>
      <w:tr w:rsidR="00EB4402" w:rsidRPr="00C25B5B" w:rsidTr="009C7971">
        <w:trPr>
          <w:trHeight w:val="611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EB4402" w:rsidRPr="00C25B5B" w:rsidRDefault="00EB4402" w:rsidP="00B97D0A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Give the significance of Image Frequency Rejection, Frequency Conversion and IF amplifier.</w:t>
            </w:r>
          </w:p>
        </w:tc>
        <w:tc>
          <w:tcPr>
            <w:tcW w:w="1081" w:type="dxa"/>
          </w:tcPr>
          <w:p w:rsidR="00EB4402" w:rsidRPr="00C25B5B" w:rsidRDefault="00EB4402" w:rsidP="00175E6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CO4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EB4402" w:rsidRPr="00C25B5B" w:rsidTr="009C7971">
        <w:trPr>
          <w:trHeight w:val="359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9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EB4402" w:rsidRPr="00C25B5B" w:rsidRDefault="00EB4402" w:rsidP="00B97D0A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Explain the term noise temperature.</w:t>
            </w:r>
          </w:p>
        </w:tc>
        <w:tc>
          <w:tcPr>
            <w:tcW w:w="1081" w:type="dxa"/>
          </w:tcPr>
          <w:p w:rsidR="00EB4402" w:rsidRPr="00C25B5B" w:rsidRDefault="00EB4402" w:rsidP="00175E6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CO6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AE7E3E" w:rsidRPr="00C25B5B" w:rsidTr="00C25B5B">
        <w:trPr>
          <w:trHeight w:val="275"/>
        </w:trPr>
        <w:tc>
          <w:tcPr>
            <w:tcW w:w="10620" w:type="dxa"/>
            <w:gridSpan w:val="5"/>
          </w:tcPr>
          <w:p w:rsidR="00AE7E3E" w:rsidRPr="00C25B5B" w:rsidRDefault="00AE7E3E" w:rsidP="00C25B5B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(OR)</w:t>
            </w:r>
          </w:p>
        </w:tc>
      </w:tr>
      <w:tr w:rsidR="00EB4402" w:rsidRPr="00C25B5B" w:rsidTr="009C7971">
        <w:trPr>
          <w:trHeight w:val="323"/>
        </w:trPr>
        <w:tc>
          <w:tcPr>
            <w:tcW w:w="539" w:type="dxa"/>
            <w:vMerge w:val="restart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6.</w:t>
            </w: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EB4402" w:rsidRPr="00C25B5B" w:rsidRDefault="00EB4402" w:rsidP="0033364D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Discuss the various characteristics of Receivers.</w:t>
            </w:r>
          </w:p>
        </w:tc>
        <w:tc>
          <w:tcPr>
            <w:tcW w:w="1081" w:type="dxa"/>
          </w:tcPr>
          <w:p w:rsidR="00EB4402" w:rsidRPr="00C25B5B" w:rsidRDefault="00EB4402" w:rsidP="00F5771D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CO4</w:t>
            </w:r>
          </w:p>
        </w:tc>
        <w:tc>
          <w:tcPr>
            <w:tcW w:w="901" w:type="dxa"/>
          </w:tcPr>
          <w:p w:rsidR="00EB4402" w:rsidRPr="00C25B5B" w:rsidRDefault="00EB4402" w:rsidP="00D05D6B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EB4402" w:rsidRPr="00C25B5B" w:rsidTr="009C7971">
        <w:trPr>
          <w:trHeight w:val="629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EB4402" w:rsidRPr="00C25B5B" w:rsidRDefault="00EB4402" w:rsidP="0033364D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 xml:space="preserve">Explain the principle of operations of FM </w:t>
            </w:r>
            <w:proofErr w:type="spellStart"/>
            <w:r w:rsidRPr="00C25B5B">
              <w:rPr>
                <w:sz w:val="24"/>
                <w:szCs w:val="24"/>
              </w:rPr>
              <w:t>superheterodyne</w:t>
            </w:r>
            <w:proofErr w:type="spellEnd"/>
            <w:r w:rsidRPr="00C25B5B">
              <w:rPr>
                <w:sz w:val="24"/>
                <w:szCs w:val="24"/>
              </w:rPr>
              <w:t xml:space="preserve"> receiver with a neat block diagram.</w:t>
            </w:r>
          </w:p>
        </w:tc>
        <w:tc>
          <w:tcPr>
            <w:tcW w:w="1081" w:type="dxa"/>
          </w:tcPr>
          <w:p w:rsidR="00EB4402" w:rsidRPr="00C25B5B" w:rsidRDefault="00EB4402" w:rsidP="00175E6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CO4</w:t>
            </w:r>
          </w:p>
        </w:tc>
        <w:tc>
          <w:tcPr>
            <w:tcW w:w="901" w:type="dxa"/>
          </w:tcPr>
          <w:p w:rsidR="00EB4402" w:rsidRPr="00C25B5B" w:rsidRDefault="00EB4402" w:rsidP="00D05D6B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10</w:t>
            </w:r>
          </w:p>
        </w:tc>
      </w:tr>
      <w:tr w:rsidR="00EB4402" w:rsidRPr="00C25B5B" w:rsidTr="009C7971">
        <w:trPr>
          <w:trHeight w:val="431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EB4402" w:rsidRPr="00C25B5B" w:rsidRDefault="00EB4402" w:rsidP="0033364D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Explain the noise figure.</w:t>
            </w:r>
          </w:p>
        </w:tc>
        <w:tc>
          <w:tcPr>
            <w:tcW w:w="1081" w:type="dxa"/>
          </w:tcPr>
          <w:p w:rsidR="00EB4402" w:rsidRPr="00C25B5B" w:rsidRDefault="00EB4402" w:rsidP="00175E6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CO6</w:t>
            </w:r>
          </w:p>
        </w:tc>
        <w:tc>
          <w:tcPr>
            <w:tcW w:w="901" w:type="dxa"/>
          </w:tcPr>
          <w:p w:rsidR="00EB4402" w:rsidRPr="00C25B5B" w:rsidRDefault="00EB4402" w:rsidP="00D05D6B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C25B5B" w:rsidRPr="00C25B5B" w:rsidTr="00EB4402">
        <w:trPr>
          <w:trHeight w:val="275"/>
        </w:trPr>
        <w:tc>
          <w:tcPr>
            <w:tcW w:w="539" w:type="dxa"/>
          </w:tcPr>
          <w:p w:rsidR="00C25B5B" w:rsidRPr="00C25B5B" w:rsidRDefault="00C25B5B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C25B5B" w:rsidRPr="00C25B5B" w:rsidRDefault="00C25B5B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C25B5B" w:rsidRPr="00C25B5B" w:rsidRDefault="00C25B5B" w:rsidP="0033364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25B5B" w:rsidRPr="00C25B5B" w:rsidRDefault="00C25B5B" w:rsidP="00175E6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C25B5B" w:rsidRPr="00C25B5B" w:rsidRDefault="00C25B5B" w:rsidP="00D05D6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B4402" w:rsidRPr="00C25B5B" w:rsidTr="00C9734F">
        <w:trPr>
          <w:trHeight w:val="341"/>
        </w:trPr>
        <w:tc>
          <w:tcPr>
            <w:tcW w:w="539" w:type="dxa"/>
            <w:vMerge w:val="restart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7.</w:t>
            </w: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EB4402" w:rsidRPr="00C25B5B" w:rsidRDefault="00EB4402" w:rsidP="0033364D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Discuss the working principles of SSB transmitter.</w:t>
            </w:r>
          </w:p>
        </w:tc>
        <w:tc>
          <w:tcPr>
            <w:tcW w:w="1081" w:type="dxa"/>
          </w:tcPr>
          <w:p w:rsidR="00EB4402" w:rsidRPr="00C25B5B" w:rsidRDefault="00EB4402" w:rsidP="00F5771D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CO5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EB4402" w:rsidRPr="00C25B5B" w:rsidTr="00C9734F">
        <w:trPr>
          <w:trHeight w:val="341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EB4402" w:rsidRPr="00C25B5B" w:rsidRDefault="00EB4402" w:rsidP="0033364D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Draw the block diagram of FM transmitter and explain in detail.</w:t>
            </w:r>
          </w:p>
        </w:tc>
        <w:tc>
          <w:tcPr>
            <w:tcW w:w="1081" w:type="dxa"/>
          </w:tcPr>
          <w:p w:rsidR="00EB4402" w:rsidRPr="00C25B5B" w:rsidRDefault="00EB4402" w:rsidP="00F5771D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CO5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10</w:t>
            </w:r>
          </w:p>
        </w:tc>
      </w:tr>
      <w:tr w:rsidR="00EB4402" w:rsidRPr="00C25B5B" w:rsidTr="00EB4402">
        <w:trPr>
          <w:trHeight w:val="276"/>
        </w:trPr>
        <w:tc>
          <w:tcPr>
            <w:tcW w:w="539" w:type="dxa"/>
            <w:vMerge/>
          </w:tcPr>
          <w:p w:rsidR="00EB4402" w:rsidRPr="00C25B5B" w:rsidRDefault="00EB4402" w:rsidP="00C25B5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C25B5B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EB4402" w:rsidRDefault="00EB4402" w:rsidP="0033364D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 xml:space="preserve">The equivalent noise temperature of a parametric amplifier is 20ºK. </w:t>
            </w:r>
          </w:p>
          <w:p w:rsidR="00EB4402" w:rsidRPr="00C25B5B" w:rsidRDefault="00EB4402" w:rsidP="0033364D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Find</w:t>
            </w:r>
            <w:r w:rsidR="00616918">
              <w:rPr>
                <w:sz w:val="24"/>
                <w:szCs w:val="24"/>
              </w:rPr>
              <w:t xml:space="preserve"> out</w:t>
            </w:r>
            <w:r w:rsidRPr="00C25B5B">
              <w:rPr>
                <w:sz w:val="24"/>
                <w:szCs w:val="24"/>
              </w:rPr>
              <w:t xml:space="preserve"> the noise factor.</w:t>
            </w:r>
          </w:p>
        </w:tc>
        <w:tc>
          <w:tcPr>
            <w:tcW w:w="1081" w:type="dxa"/>
          </w:tcPr>
          <w:p w:rsidR="00EB4402" w:rsidRPr="00C25B5B" w:rsidRDefault="00EB4402" w:rsidP="00175E6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CO6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AE7E3E" w:rsidRPr="00C25B5B" w:rsidTr="00C25B5B">
        <w:trPr>
          <w:trHeight w:val="275"/>
        </w:trPr>
        <w:tc>
          <w:tcPr>
            <w:tcW w:w="10620" w:type="dxa"/>
            <w:gridSpan w:val="5"/>
          </w:tcPr>
          <w:p w:rsidR="00AE7E3E" w:rsidRPr="00C25B5B" w:rsidRDefault="00AE7E3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25B5B">
              <w:rPr>
                <w:b/>
                <w:sz w:val="24"/>
                <w:szCs w:val="24"/>
              </w:rPr>
              <w:t>(OR)</w:t>
            </w:r>
          </w:p>
        </w:tc>
      </w:tr>
      <w:tr w:rsidR="00EB4402" w:rsidRPr="00C25B5B" w:rsidTr="00C9734F">
        <w:trPr>
          <w:trHeight w:val="404"/>
        </w:trPr>
        <w:tc>
          <w:tcPr>
            <w:tcW w:w="539" w:type="dxa"/>
            <w:vMerge w:val="restart"/>
          </w:tcPr>
          <w:p w:rsidR="00EB4402" w:rsidRPr="00C25B5B" w:rsidRDefault="00EB4402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8.</w:t>
            </w:r>
          </w:p>
        </w:tc>
        <w:tc>
          <w:tcPr>
            <w:tcW w:w="631" w:type="dxa"/>
          </w:tcPr>
          <w:p w:rsidR="00EB4402" w:rsidRPr="00C25B5B" w:rsidRDefault="00EB4402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EB4402" w:rsidRPr="00C25B5B" w:rsidRDefault="00EB4402" w:rsidP="00062343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Derive the calculation of output signal to noise ratio of SSB-SC systems.</w:t>
            </w:r>
          </w:p>
        </w:tc>
        <w:tc>
          <w:tcPr>
            <w:tcW w:w="1081" w:type="dxa"/>
          </w:tcPr>
          <w:p w:rsidR="00EB4402" w:rsidRPr="00C25B5B" w:rsidRDefault="00EB4402" w:rsidP="00175E6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CO6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10</w:t>
            </w:r>
          </w:p>
        </w:tc>
      </w:tr>
      <w:tr w:rsidR="00EB4402" w:rsidRPr="00C25B5B" w:rsidTr="00C9734F">
        <w:trPr>
          <w:trHeight w:val="359"/>
        </w:trPr>
        <w:tc>
          <w:tcPr>
            <w:tcW w:w="539" w:type="dxa"/>
            <w:vMerge/>
          </w:tcPr>
          <w:p w:rsidR="00EB4402" w:rsidRPr="00C25B5B" w:rsidRDefault="00EB4402" w:rsidP="0009244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EB4402" w:rsidRPr="00C25B5B" w:rsidRDefault="00EB4402" w:rsidP="00062343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Discuss the working principles of ISB transmitter.</w:t>
            </w:r>
          </w:p>
        </w:tc>
        <w:tc>
          <w:tcPr>
            <w:tcW w:w="1081" w:type="dxa"/>
          </w:tcPr>
          <w:p w:rsidR="00EB4402" w:rsidRPr="00C25B5B" w:rsidRDefault="00EB4402" w:rsidP="00F5771D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CO5</w:t>
            </w:r>
          </w:p>
        </w:tc>
        <w:tc>
          <w:tcPr>
            <w:tcW w:w="901" w:type="dxa"/>
          </w:tcPr>
          <w:p w:rsidR="00EB4402" w:rsidRPr="00C25B5B" w:rsidRDefault="00EB4402" w:rsidP="006004F7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6</w:t>
            </w:r>
          </w:p>
        </w:tc>
      </w:tr>
      <w:tr w:rsidR="00EB4402" w:rsidRPr="00C25B5B" w:rsidTr="00C9734F">
        <w:trPr>
          <w:trHeight w:val="431"/>
        </w:trPr>
        <w:tc>
          <w:tcPr>
            <w:tcW w:w="539" w:type="dxa"/>
            <w:vMerge/>
          </w:tcPr>
          <w:p w:rsidR="00EB4402" w:rsidRPr="00C25B5B" w:rsidRDefault="00EB4402" w:rsidP="0009244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EB4402" w:rsidRPr="00C25B5B" w:rsidRDefault="00EB4402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EB4402" w:rsidRPr="00C25B5B" w:rsidRDefault="00EB4402" w:rsidP="00B3406B">
            <w:pPr>
              <w:pStyle w:val="TableParagrap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 xml:space="preserve">Explain </w:t>
            </w:r>
            <w:r w:rsidR="00B3406B">
              <w:rPr>
                <w:sz w:val="24"/>
                <w:szCs w:val="24"/>
              </w:rPr>
              <w:t>the</w:t>
            </w:r>
            <w:r w:rsidRPr="00C25B5B">
              <w:rPr>
                <w:sz w:val="24"/>
                <w:szCs w:val="24"/>
              </w:rPr>
              <w:t xml:space="preserve"> Frequency Stabilization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1" w:type="dxa"/>
          </w:tcPr>
          <w:p w:rsidR="00EB4402" w:rsidRPr="00C25B5B" w:rsidRDefault="00EB4402" w:rsidP="00BB0791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CO5</w:t>
            </w:r>
          </w:p>
        </w:tc>
        <w:tc>
          <w:tcPr>
            <w:tcW w:w="901" w:type="dxa"/>
          </w:tcPr>
          <w:p w:rsidR="00EB4402" w:rsidRPr="00C25B5B" w:rsidRDefault="00EB4402" w:rsidP="00BB0791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C25B5B" w:rsidRPr="00C25B5B" w:rsidTr="00EB4402">
        <w:trPr>
          <w:trHeight w:val="275"/>
        </w:trPr>
        <w:tc>
          <w:tcPr>
            <w:tcW w:w="1170" w:type="dxa"/>
            <w:gridSpan w:val="2"/>
          </w:tcPr>
          <w:p w:rsidR="00C25B5B" w:rsidRPr="00C25B5B" w:rsidRDefault="00C25B5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9C7971" w:rsidRDefault="009C7971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C25B5B" w:rsidRPr="00C25B5B" w:rsidRDefault="00C25B5B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  <w:r w:rsidRPr="00C25B5B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C25B5B" w:rsidRPr="00C25B5B" w:rsidRDefault="00C25B5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25B5B" w:rsidRPr="00C25B5B" w:rsidRDefault="00C25B5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C25B5B" w:rsidRPr="00C25B5B" w:rsidRDefault="00C25B5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C7971" w:rsidRPr="00C25B5B" w:rsidTr="00C9734F">
        <w:trPr>
          <w:trHeight w:val="746"/>
        </w:trPr>
        <w:tc>
          <w:tcPr>
            <w:tcW w:w="539" w:type="dxa"/>
            <w:vMerge w:val="restart"/>
          </w:tcPr>
          <w:p w:rsidR="009C7971" w:rsidRPr="00C25B5B" w:rsidRDefault="009C7971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9.</w:t>
            </w:r>
          </w:p>
        </w:tc>
        <w:tc>
          <w:tcPr>
            <w:tcW w:w="631" w:type="dxa"/>
          </w:tcPr>
          <w:p w:rsidR="009C7971" w:rsidRPr="00C25B5B" w:rsidRDefault="009C7971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9C7971" w:rsidRPr="00C25B5B" w:rsidRDefault="009C7971" w:rsidP="00B3406B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With suitable diagram</w:t>
            </w:r>
            <w:r w:rsidR="00B3406B">
              <w:rPr>
                <w:sz w:val="24"/>
                <w:szCs w:val="24"/>
              </w:rPr>
              <w:t>,</w:t>
            </w:r>
            <w:r w:rsidRPr="00C25B5B">
              <w:rPr>
                <w:sz w:val="24"/>
                <w:szCs w:val="24"/>
              </w:rPr>
              <w:t xml:space="preserve"> explain how frequency demodulations can be performed using Foster Seeley discriminator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1" w:type="dxa"/>
          </w:tcPr>
          <w:p w:rsidR="009C7971" w:rsidRPr="00C25B5B" w:rsidRDefault="009C7971" w:rsidP="00F5771D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CO5</w:t>
            </w:r>
          </w:p>
        </w:tc>
        <w:tc>
          <w:tcPr>
            <w:tcW w:w="901" w:type="dxa"/>
          </w:tcPr>
          <w:p w:rsidR="009C7971" w:rsidRPr="00C25B5B" w:rsidRDefault="009C7971" w:rsidP="009F7E2A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8</w:t>
            </w:r>
          </w:p>
        </w:tc>
      </w:tr>
      <w:tr w:rsidR="009C7971" w:rsidRPr="00C25B5B" w:rsidTr="00C9734F">
        <w:trPr>
          <w:trHeight w:val="431"/>
        </w:trPr>
        <w:tc>
          <w:tcPr>
            <w:tcW w:w="539" w:type="dxa"/>
            <w:vMerge/>
          </w:tcPr>
          <w:p w:rsidR="009C7971" w:rsidRPr="00C25B5B" w:rsidRDefault="009C7971" w:rsidP="0009244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9C7971" w:rsidRPr="00C25B5B" w:rsidRDefault="009C7971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9C7971" w:rsidRPr="00C25B5B" w:rsidRDefault="009C7971" w:rsidP="00062343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Obtain the expression for effective noise figure of cascaded stage.</w:t>
            </w:r>
          </w:p>
        </w:tc>
        <w:tc>
          <w:tcPr>
            <w:tcW w:w="1081" w:type="dxa"/>
          </w:tcPr>
          <w:p w:rsidR="009C7971" w:rsidRPr="00C25B5B" w:rsidRDefault="009C7971" w:rsidP="0048740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CO6</w:t>
            </w:r>
          </w:p>
        </w:tc>
        <w:tc>
          <w:tcPr>
            <w:tcW w:w="901" w:type="dxa"/>
          </w:tcPr>
          <w:p w:rsidR="009C7971" w:rsidRPr="00C25B5B" w:rsidRDefault="009C7971" w:rsidP="009F7E2A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4</w:t>
            </w:r>
          </w:p>
        </w:tc>
      </w:tr>
      <w:tr w:rsidR="009C7971" w:rsidRPr="00C25B5B" w:rsidTr="00C9734F">
        <w:trPr>
          <w:trHeight w:val="719"/>
        </w:trPr>
        <w:tc>
          <w:tcPr>
            <w:tcW w:w="539" w:type="dxa"/>
            <w:vMerge/>
          </w:tcPr>
          <w:p w:rsidR="009C7971" w:rsidRPr="00C25B5B" w:rsidRDefault="009C7971" w:rsidP="0009244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9C7971" w:rsidRPr="00C25B5B" w:rsidRDefault="009C7971" w:rsidP="00092443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c.</w:t>
            </w:r>
          </w:p>
        </w:tc>
        <w:tc>
          <w:tcPr>
            <w:tcW w:w="7468" w:type="dxa"/>
          </w:tcPr>
          <w:p w:rsidR="009C7971" w:rsidRPr="00C25B5B" w:rsidRDefault="009C7971" w:rsidP="00B3406B">
            <w:pPr>
              <w:pStyle w:val="TableParagraph"/>
              <w:jc w:val="both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Explain the noise performance of DSB-SC AM and also represent an improvement in S/N ratio by factor of 2 for DSB-SC systems.</w:t>
            </w:r>
          </w:p>
        </w:tc>
        <w:tc>
          <w:tcPr>
            <w:tcW w:w="1081" w:type="dxa"/>
          </w:tcPr>
          <w:p w:rsidR="009C7971" w:rsidRPr="00C25B5B" w:rsidRDefault="009C7971" w:rsidP="00487403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CO6</w:t>
            </w:r>
          </w:p>
        </w:tc>
        <w:tc>
          <w:tcPr>
            <w:tcW w:w="901" w:type="dxa"/>
          </w:tcPr>
          <w:p w:rsidR="009C7971" w:rsidRPr="00C25B5B" w:rsidRDefault="009C7971" w:rsidP="009F7E2A">
            <w:pPr>
              <w:pStyle w:val="TableParagraph"/>
              <w:jc w:val="center"/>
              <w:rPr>
                <w:sz w:val="24"/>
                <w:szCs w:val="24"/>
              </w:rPr>
            </w:pPr>
            <w:r w:rsidRPr="00C25B5B">
              <w:rPr>
                <w:sz w:val="24"/>
                <w:szCs w:val="24"/>
              </w:rPr>
              <w:t>8</w:t>
            </w:r>
          </w:p>
        </w:tc>
      </w:tr>
    </w:tbl>
    <w:p w:rsidR="005963A8" w:rsidRPr="00C25B5B" w:rsidRDefault="005963A8">
      <w:pPr>
        <w:pStyle w:val="BodyText"/>
        <w:rPr>
          <w:b/>
        </w:rPr>
      </w:pPr>
    </w:p>
    <w:sectPr w:rsidR="005963A8" w:rsidRPr="00C25B5B" w:rsidSect="00C25B5B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60E19"/>
    <w:rsid w:val="00062343"/>
    <w:rsid w:val="00092443"/>
    <w:rsid w:val="000D1BDC"/>
    <w:rsid w:val="000D7C12"/>
    <w:rsid w:val="000E0C73"/>
    <w:rsid w:val="000F08BB"/>
    <w:rsid w:val="000F1A4F"/>
    <w:rsid w:val="00122ADC"/>
    <w:rsid w:val="0015326C"/>
    <w:rsid w:val="00175E63"/>
    <w:rsid w:val="0017711E"/>
    <w:rsid w:val="001944EF"/>
    <w:rsid w:val="001B3E0B"/>
    <w:rsid w:val="00207677"/>
    <w:rsid w:val="0024451A"/>
    <w:rsid w:val="002456AF"/>
    <w:rsid w:val="002644EF"/>
    <w:rsid w:val="00276374"/>
    <w:rsid w:val="002850E5"/>
    <w:rsid w:val="002C4C8B"/>
    <w:rsid w:val="002E7FD4"/>
    <w:rsid w:val="00310195"/>
    <w:rsid w:val="003247BA"/>
    <w:rsid w:val="0033364D"/>
    <w:rsid w:val="0036248E"/>
    <w:rsid w:val="0037705A"/>
    <w:rsid w:val="00397847"/>
    <w:rsid w:val="003A6C67"/>
    <w:rsid w:val="003E52FA"/>
    <w:rsid w:val="00416F89"/>
    <w:rsid w:val="004170DE"/>
    <w:rsid w:val="00487403"/>
    <w:rsid w:val="00497F81"/>
    <w:rsid w:val="004A4C48"/>
    <w:rsid w:val="004B53BB"/>
    <w:rsid w:val="004C4A9C"/>
    <w:rsid w:val="004D7F95"/>
    <w:rsid w:val="00504814"/>
    <w:rsid w:val="005221BC"/>
    <w:rsid w:val="005451B0"/>
    <w:rsid w:val="005907A7"/>
    <w:rsid w:val="005963A8"/>
    <w:rsid w:val="005B0EC1"/>
    <w:rsid w:val="005C56A8"/>
    <w:rsid w:val="006004F7"/>
    <w:rsid w:val="00616918"/>
    <w:rsid w:val="006C79EA"/>
    <w:rsid w:val="00796E45"/>
    <w:rsid w:val="007C3E0B"/>
    <w:rsid w:val="007C4055"/>
    <w:rsid w:val="007C5B73"/>
    <w:rsid w:val="007D3E86"/>
    <w:rsid w:val="007E2082"/>
    <w:rsid w:val="00812737"/>
    <w:rsid w:val="008132D9"/>
    <w:rsid w:val="00814312"/>
    <w:rsid w:val="008A2F1E"/>
    <w:rsid w:val="008B44E7"/>
    <w:rsid w:val="008D5BB3"/>
    <w:rsid w:val="00970486"/>
    <w:rsid w:val="00986108"/>
    <w:rsid w:val="009A2EFA"/>
    <w:rsid w:val="009C7971"/>
    <w:rsid w:val="009E4BCD"/>
    <w:rsid w:val="009F7E2A"/>
    <w:rsid w:val="00A638B9"/>
    <w:rsid w:val="00AE7E3E"/>
    <w:rsid w:val="00B3406B"/>
    <w:rsid w:val="00B40D3B"/>
    <w:rsid w:val="00B437F4"/>
    <w:rsid w:val="00B47CB6"/>
    <w:rsid w:val="00B65133"/>
    <w:rsid w:val="00B751BF"/>
    <w:rsid w:val="00B87A61"/>
    <w:rsid w:val="00B94E22"/>
    <w:rsid w:val="00B97D0A"/>
    <w:rsid w:val="00BD3D4E"/>
    <w:rsid w:val="00C25B5B"/>
    <w:rsid w:val="00C84FAD"/>
    <w:rsid w:val="00C93C8C"/>
    <w:rsid w:val="00C9734F"/>
    <w:rsid w:val="00D05D6B"/>
    <w:rsid w:val="00D255E5"/>
    <w:rsid w:val="00D77E12"/>
    <w:rsid w:val="00D82BC9"/>
    <w:rsid w:val="00D846B3"/>
    <w:rsid w:val="00D93019"/>
    <w:rsid w:val="00DB0375"/>
    <w:rsid w:val="00DC15E3"/>
    <w:rsid w:val="00DD0331"/>
    <w:rsid w:val="00DE0C96"/>
    <w:rsid w:val="00DE36ED"/>
    <w:rsid w:val="00E1388F"/>
    <w:rsid w:val="00E419EF"/>
    <w:rsid w:val="00E438FE"/>
    <w:rsid w:val="00E63D03"/>
    <w:rsid w:val="00EB4402"/>
    <w:rsid w:val="00EF0FB1"/>
    <w:rsid w:val="00EF1D6A"/>
    <w:rsid w:val="00F51A65"/>
    <w:rsid w:val="00F5771D"/>
    <w:rsid w:val="00F63A0A"/>
    <w:rsid w:val="00F705B2"/>
    <w:rsid w:val="00F8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dcterms:created xsi:type="dcterms:W3CDTF">2019-10-30T04:51:00Z</dcterms:created>
  <dcterms:modified xsi:type="dcterms:W3CDTF">2019-11-29T07:11:00Z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