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F6059" w:rsidRDefault="005D0F4A" w:rsidP="008777B3">
      <w:pPr>
        <w:jc w:val="right"/>
        <w:rPr>
          <w:bCs/>
        </w:rPr>
      </w:pPr>
      <w:proofErr w:type="gramStart"/>
      <w:r w:rsidRPr="006F6059">
        <w:rPr>
          <w:bCs/>
        </w:rPr>
        <w:t>Reg.</w:t>
      </w:r>
      <w:r w:rsidR="006F6059">
        <w:rPr>
          <w:bCs/>
        </w:rPr>
        <w:t xml:space="preserve"> </w:t>
      </w:r>
      <w:r w:rsidRPr="006F6059">
        <w:rPr>
          <w:bCs/>
        </w:rPr>
        <w:t>No.</w:t>
      </w:r>
      <w:proofErr w:type="gramEnd"/>
      <w:r w:rsidRPr="006F6059">
        <w:rPr>
          <w:bCs/>
        </w:rPr>
        <w:t xml:space="preserve"> ____________</w:t>
      </w:r>
    </w:p>
    <w:p w:rsidR="005D3355" w:rsidRPr="00E824B7" w:rsidRDefault="001B35C8" w:rsidP="005D3355">
      <w:pPr>
        <w:jc w:val="center"/>
        <w:rPr>
          <w:rFonts w:ascii="Arial" w:hAnsi="Arial" w:cs="Arial"/>
          <w:bCs/>
        </w:rPr>
      </w:pPr>
      <w:r w:rsidRPr="001B35C8">
        <w:rPr>
          <w:rFonts w:ascii="Arial" w:hAnsi="Arial" w:cs="Arial"/>
          <w:bCs/>
          <w:noProof/>
        </w:rPr>
        <w:drawing>
          <wp:inline distT="0" distB="0" distL="0" distR="0">
            <wp:extent cx="2200275" cy="752475"/>
            <wp:effectExtent l="1905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189" cy="752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B35C8">
        <w:rPr>
          <w:b/>
          <w:sz w:val="28"/>
          <w:szCs w:val="28"/>
        </w:rPr>
        <w:t>Nov</w:t>
      </w:r>
      <w:r w:rsidR="00877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777B3">
        <w:rPr>
          <w:b/>
          <w:sz w:val="28"/>
          <w:szCs w:val="28"/>
        </w:rPr>
        <w:t xml:space="preserve"> </w:t>
      </w:r>
      <w:r w:rsidR="001B35C8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A467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E75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VERILOG HDL</w:t>
            </w:r>
          </w:p>
        </w:tc>
        <w:tc>
          <w:tcPr>
            <w:tcW w:w="1800" w:type="dxa"/>
          </w:tcPr>
          <w:p w:rsidR="005527A4" w:rsidRPr="00AA3F2E" w:rsidRDefault="005527A4" w:rsidP="00E048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0487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E75B6" w:rsidRPr="00EF5853" w:rsidTr="006F6059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1E75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Demonstrate in detail about the design of full adder and write the gate-level modeling using Verilog.</w:t>
            </w:r>
          </w:p>
        </w:tc>
        <w:tc>
          <w:tcPr>
            <w:tcW w:w="1170" w:type="dxa"/>
            <w:shd w:val="clear" w:color="auto" w:fill="auto"/>
          </w:tcPr>
          <w:p w:rsidR="001E75B6" w:rsidRPr="0096069B" w:rsidRDefault="001E75B6" w:rsidP="00E06B3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96069B" w:rsidRDefault="001E75B6" w:rsidP="00C87F44">
            <w:pPr>
              <w:jc w:val="center"/>
            </w:pPr>
            <w:r>
              <w:t>8</w:t>
            </w:r>
          </w:p>
        </w:tc>
      </w:tr>
      <w:tr w:rsidR="001E75B6" w:rsidRPr="00EF5853" w:rsidTr="006F6059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Default="001E75B6" w:rsidP="001E75B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Demonstrate in detail about the design of 4-bit ripple carry adder and write the gate-level modeling using Verilog.</w:t>
            </w:r>
          </w:p>
        </w:tc>
        <w:tc>
          <w:tcPr>
            <w:tcW w:w="1170" w:type="dxa"/>
            <w:shd w:val="clear" w:color="auto" w:fill="auto"/>
          </w:tcPr>
          <w:p w:rsidR="001E75B6" w:rsidRDefault="001E75B6" w:rsidP="00E06B3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Default="001E75B6" w:rsidP="00C87F44">
            <w:pPr>
              <w:jc w:val="center"/>
            </w:pPr>
            <w:r>
              <w:t>8</w:t>
            </w:r>
          </w:p>
        </w:tc>
      </w:tr>
      <w:tr w:rsidR="001E75B6" w:rsidRPr="00EF5853" w:rsidTr="006F6059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1E75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Illustrate about the different types of Gate delays.</w:t>
            </w:r>
          </w:p>
        </w:tc>
        <w:tc>
          <w:tcPr>
            <w:tcW w:w="1170" w:type="dxa"/>
            <w:shd w:val="clear" w:color="auto" w:fill="auto"/>
          </w:tcPr>
          <w:p w:rsidR="001E75B6" w:rsidRDefault="001E75B6" w:rsidP="00E06B34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1E75B6" w:rsidRDefault="001E75B6" w:rsidP="00C87F44">
            <w:pPr>
              <w:jc w:val="center"/>
            </w:pPr>
            <w:r>
              <w:t>4</w:t>
            </w:r>
          </w:p>
        </w:tc>
      </w:tr>
      <w:tr w:rsidR="001E75B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E75B6" w:rsidRPr="006F6059" w:rsidRDefault="001E75B6" w:rsidP="008C7BA2">
            <w:pPr>
              <w:jc w:val="center"/>
              <w:rPr>
                <w:b/>
              </w:rPr>
            </w:pPr>
            <w:r w:rsidRPr="006F6059">
              <w:rPr>
                <w:b/>
              </w:rPr>
              <w:t>(OR)</w:t>
            </w:r>
          </w:p>
        </w:tc>
      </w:tr>
      <w:tr w:rsidR="001E75B6" w:rsidRPr="00EF5853" w:rsidTr="006F6059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1E75B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Outline in detail about the Integer, Real and Time Register Data types and </w:t>
            </w:r>
            <w:proofErr w:type="gramStart"/>
            <w:r>
              <w:rPr>
                <w:color w:val="000000"/>
              </w:rPr>
              <w:t>Arrays  in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Verilog</w:t>
            </w:r>
            <w:proofErr w:type="spellEnd"/>
            <w:r>
              <w:rPr>
                <w:color w:val="000000"/>
              </w:rPr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1E75B6" w:rsidRDefault="001E75B6" w:rsidP="00E06B3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Default="001E75B6" w:rsidP="00C87F44">
            <w:pPr>
              <w:jc w:val="center"/>
            </w:pPr>
            <w:r>
              <w:t>8</w:t>
            </w:r>
          </w:p>
        </w:tc>
      </w:tr>
      <w:tr w:rsidR="001E75B6" w:rsidRPr="00EF5853" w:rsidTr="006F6059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1E75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Construct full </w:t>
            </w:r>
            <w:proofErr w:type="spellStart"/>
            <w:r>
              <w:rPr>
                <w:color w:val="000000"/>
              </w:rPr>
              <w:t>subtractor</w:t>
            </w:r>
            <w:proofErr w:type="spellEnd"/>
            <w:r>
              <w:rPr>
                <w:color w:val="000000"/>
              </w:rPr>
              <w:t xml:space="preserve"> and write the gate-level modeling using Verilog.</w:t>
            </w:r>
          </w:p>
        </w:tc>
        <w:tc>
          <w:tcPr>
            <w:tcW w:w="1170" w:type="dxa"/>
            <w:shd w:val="clear" w:color="auto" w:fill="auto"/>
          </w:tcPr>
          <w:p w:rsidR="001E75B6" w:rsidRPr="0096069B" w:rsidRDefault="001E75B6" w:rsidP="00E06B3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96069B" w:rsidRDefault="001E75B6" w:rsidP="00C87F44">
            <w:pPr>
              <w:jc w:val="center"/>
            </w:pPr>
            <w:r>
              <w:t>8</w:t>
            </w:r>
          </w:p>
        </w:tc>
      </w:tr>
      <w:tr w:rsidR="001E75B6" w:rsidRPr="00EF5853" w:rsidTr="007F074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Default="001E75B6" w:rsidP="001E75B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Write the module definition for the module </w:t>
            </w:r>
            <w:proofErr w:type="spellStart"/>
            <w:r>
              <w:rPr>
                <w:color w:val="000000"/>
              </w:rPr>
              <w:t>shift_reg</w:t>
            </w:r>
            <w:proofErr w:type="spellEnd"/>
            <w:r>
              <w:rPr>
                <w:color w:val="000000"/>
              </w:rPr>
              <w:t>.</w:t>
            </w:r>
            <w:r w:rsidR="009F60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Include the list of ports and port declarations.</w:t>
            </w:r>
          </w:p>
          <w:p w:rsidR="001E75B6" w:rsidRDefault="001E75B6" w:rsidP="001E75B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object w:dxaOrig="12192" w:dyaOrig="60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25pt;height:163.5pt" o:ole="">
                  <v:imagedata r:id="rId7" o:title=""/>
                </v:shape>
                <o:OLEObject Type="Embed" ProgID="PBrush" ShapeID="_x0000_i1025" DrawAspect="Content" ObjectID="_1635581128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1E75B6" w:rsidRDefault="001E75B6" w:rsidP="00E06B3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Default="001E75B6" w:rsidP="00C87F44">
            <w:pPr>
              <w:jc w:val="center"/>
            </w:pPr>
            <w:r>
              <w:t>4</w:t>
            </w:r>
          </w:p>
        </w:tc>
      </w:tr>
      <w:tr w:rsidR="001E75B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193F27"/>
        </w:tc>
        <w:tc>
          <w:tcPr>
            <w:tcW w:w="1170" w:type="dxa"/>
            <w:shd w:val="clear" w:color="auto" w:fill="auto"/>
          </w:tcPr>
          <w:p w:rsidR="001E75B6" w:rsidRPr="00875196" w:rsidRDefault="001E75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193F27">
            <w:pPr>
              <w:jc w:val="center"/>
            </w:pPr>
          </w:p>
        </w:tc>
      </w:tr>
      <w:tr w:rsidR="001E75B6" w:rsidRPr="00EF5853" w:rsidTr="006F6059">
        <w:trPr>
          <w:trHeight w:val="728"/>
        </w:trPr>
        <w:tc>
          <w:tcPr>
            <w:tcW w:w="810" w:type="dxa"/>
            <w:vMerge w:val="restart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9F60D2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With neat examples examine relational, bit-wise </w:t>
            </w:r>
            <w:proofErr w:type="gramStart"/>
            <w:r w:rsidR="009F60D2">
              <w:rPr>
                <w:color w:val="000000"/>
              </w:rPr>
              <w:t>operators ,</w:t>
            </w:r>
            <w:proofErr w:type="gramEnd"/>
            <w:r w:rsidR="009F60D2">
              <w:rPr>
                <w:color w:val="000000"/>
              </w:rPr>
              <w:t xml:space="preserve"> s</w:t>
            </w:r>
            <w:r>
              <w:rPr>
                <w:color w:val="000000"/>
              </w:rPr>
              <w:t xml:space="preserve">hift operators and </w:t>
            </w:r>
            <w:r w:rsidR="009F60D2">
              <w:rPr>
                <w:color w:val="000000"/>
              </w:rPr>
              <w:t>e</w:t>
            </w:r>
            <w:r>
              <w:rPr>
                <w:color w:val="000000"/>
              </w:rPr>
              <w:t>quality operators.</w:t>
            </w:r>
          </w:p>
        </w:tc>
        <w:tc>
          <w:tcPr>
            <w:tcW w:w="1170" w:type="dxa"/>
            <w:shd w:val="clear" w:color="auto" w:fill="auto"/>
          </w:tcPr>
          <w:p w:rsidR="001E75B6" w:rsidRDefault="001E75B6" w:rsidP="00C87F44">
            <w:pPr>
              <w:jc w:val="center"/>
            </w:pPr>
            <w:r>
              <w:t>CO2</w:t>
            </w:r>
          </w:p>
          <w:p w:rsidR="001E75B6" w:rsidRPr="00BD40D5" w:rsidRDefault="001E75B6" w:rsidP="00C87F4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75B6" w:rsidRDefault="001E75B6" w:rsidP="00C87F44">
            <w:pPr>
              <w:jc w:val="center"/>
            </w:pPr>
            <w:r>
              <w:t>6</w:t>
            </w:r>
          </w:p>
          <w:p w:rsidR="001E75B6" w:rsidRDefault="001E75B6" w:rsidP="00C87F44">
            <w:pPr>
              <w:jc w:val="center"/>
            </w:pPr>
          </w:p>
        </w:tc>
      </w:tr>
      <w:tr w:rsidR="001E75B6" w:rsidRPr="00EF5853" w:rsidTr="006F6059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1E75B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Design a 2-bit magnitude comparator using CASE statements.</w:t>
            </w:r>
          </w:p>
        </w:tc>
        <w:tc>
          <w:tcPr>
            <w:tcW w:w="1170" w:type="dxa"/>
            <w:shd w:val="clear" w:color="auto" w:fill="auto"/>
          </w:tcPr>
          <w:p w:rsidR="001E75B6" w:rsidRPr="00BD40D5" w:rsidRDefault="001E75B6" w:rsidP="00C87F4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96069B" w:rsidRDefault="001E75B6" w:rsidP="00C87F44">
            <w:pPr>
              <w:jc w:val="center"/>
            </w:pPr>
            <w:r>
              <w:t>6</w:t>
            </w:r>
          </w:p>
        </w:tc>
      </w:tr>
      <w:tr w:rsidR="001E75B6" w:rsidRPr="00EF5853" w:rsidTr="006F6059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1E75B6">
            <w:pPr>
              <w:jc w:val="both"/>
            </w:pPr>
            <w:r>
              <w:t>Develop a Verilog code in behavioral modeling for BCD to seven segment display.</w:t>
            </w: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193F27">
            <w:pPr>
              <w:jc w:val="center"/>
            </w:pPr>
            <w:r>
              <w:t>8</w:t>
            </w:r>
          </w:p>
        </w:tc>
      </w:tr>
      <w:tr w:rsidR="001E75B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E75B6" w:rsidRPr="006F6059" w:rsidRDefault="001E75B6" w:rsidP="008C7BA2">
            <w:pPr>
              <w:jc w:val="center"/>
              <w:rPr>
                <w:b/>
              </w:rPr>
            </w:pPr>
            <w:r w:rsidRPr="006F6059">
              <w:rPr>
                <w:b/>
              </w:rPr>
              <w:t>(OR)</w:t>
            </w:r>
          </w:p>
        </w:tc>
      </w:tr>
      <w:tr w:rsidR="001E75B6" w:rsidRPr="00EF5853" w:rsidTr="0014550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1E75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Design a 4-bit ripple counter using negative edge </w:t>
            </w:r>
            <w:proofErr w:type="gramStart"/>
            <w:r>
              <w:rPr>
                <w:color w:val="000000"/>
              </w:rPr>
              <w:t>triggered  D</w:t>
            </w:r>
            <w:proofErr w:type="gramEnd"/>
            <w:r>
              <w:rPr>
                <w:color w:val="000000"/>
              </w:rPr>
              <w:t xml:space="preserve"> flip-flop and construct the design in </w:t>
            </w:r>
            <w:proofErr w:type="spellStart"/>
            <w:r>
              <w:rPr>
                <w:color w:val="000000"/>
              </w:rPr>
              <w:t>Verilog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5B6" w:rsidRDefault="001E75B6" w:rsidP="00C87F44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1E75B6" w:rsidRDefault="001E75B6" w:rsidP="00C87F44">
            <w:pPr>
              <w:jc w:val="center"/>
            </w:pPr>
          </w:p>
          <w:p w:rsidR="001E75B6" w:rsidRDefault="001E75B6" w:rsidP="00C87F44">
            <w:pPr>
              <w:jc w:val="center"/>
            </w:pPr>
            <w:r>
              <w:t>10</w:t>
            </w:r>
          </w:p>
          <w:p w:rsidR="001E75B6" w:rsidRPr="0096069B" w:rsidRDefault="001E75B6" w:rsidP="00C87F44">
            <w:pPr>
              <w:jc w:val="center"/>
            </w:pPr>
          </w:p>
        </w:tc>
      </w:tr>
      <w:tr w:rsidR="001E75B6" w:rsidRPr="00EF5853" w:rsidTr="00F53FD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1E75B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Develop a Verilog code for a counter which increments the count from 0 to 127 and exit at count 128 using forever loop.</w:t>
            </w:r>
          </w:p>
        </w:tc>
        <w:tc>
          <w:tcPr>
            <w:tcW w:w="1170" w:type="dxa"/>
            <w:shd w:val="clear" w:color="auto" w:fill="auto"/>
          </w:tcPr>
          <w:p w:rsidR="001E75B6" w:rsidRPr="004E211E" w:rsidRDefault="001E75B6" w:rsidP="00C87F44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1E75B6" w:rsidRPr="0096069B" w:rsidRDefault="001E75B6" w:rsidP="00C87F44">
            <w:pPr>
              <w:jc w:val="center"/>
            </w:pPr>
            <w:r>
              <w:t>4</w:t>
            </w:r>
          </w:p>
        </w:tc>
      </w:tr>
      <w:tr w:rsidR="001E75B6" w:rsidRPr="00EF5853" w:rsidTr="0098286A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236C03" w:rsidP="009813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Construct 4x</w:t>
            </w:r>
            <w:r w:rsidR="001E75B6">
              <w:rPr>
                <w:color w:val="000000"/>
              </w:rPr>
              <w:t xml:space="preserve">1 </w:t>
            </w:r>
            <w:proofErr w:type="spellStart"/>
            <w:r w:rsidR="001E75B6">
              <w:rPr>
                <w:color w:val="000000"/>
              </w:rPr>
              <w:t>mux</w:t>
            </w:r>
            <w:proofErr w:type="spellEnd"/>
            <w:r w:rsidR="001E75B6">
              <w:rPr>
                <w:color w:val="000000"/>
              </w:rPr>
              <w:t xml:space="preserve"> </w:t>
            </w:r>
            <w:proofErr w:type="gramStart"/>
            <w:r w:rsidR="001E75B6">
              <w:rPr>
                <w:color w:val="000000"/>
              </w:rPr>
              <w:t xml:space="preserve">using </w:t>
            </w:r>
            <w:r w:rsidR="001E75B6" w:rsidRPr="00FE74F2">
              <w:rPr>
                <w:b/>
                <w:color w:val="000000"/>
              </w:rPr>
              <w:t xml:space="preserve"> </w:t>
            </w:r>
            <w:r w:rsidR="001E75B6" w:rsidRPr="00236C03">
              <w:rPr>
                <w:color w:val="000000"/>
              </w:rPr>
              <w:t>Conditional</w:t>
            </w:r>
            <w:proofErr w:type="gramEnd"/>
            <w:r w:rsidR="001E75B6" w:rsidRPr="00236C03">
              <w:rPr>
                <w:color w:val="000000"/>
              </w:rPr>
              <w:t xml:space="preserve"> Operators</w:t>
            </w:r>
            <w:r w:rsidR="001E75B6">
              <w:rPr>
                <w:color w:val="000000"/>
              </w:rPr>
              <w:t xml:space="preserve"> only.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E75B6" w:rsidRPr="00390F2F" w:rsidRDefault="001E75B6" w:rsidP="00C87F44">
            <w:pPr>
              <w:spacing w:line="360" w:lineRule="auto"/>
              <w:jc w:val="center"/>
            </w:pPr>
            <w:r w:rsidRPr="00FE74F2"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FE74F2" w:rsidRDefault="001E75B6" w:rsidP="00C87F44">
            <w:pPr>
              <w:jc w:val="center"/>
            </w:pPr>
            <w:r>
              <w:t>6</w:t>
            </w:r>
          </w:p>
        </w:tc>
      </w:tr>
      <w:tr w:rsidR="001E75B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193F27"/>
        </w:tc>
        <w:tc>
          <w:tcPr>
            <w:tcW w:w="1170" w:type="dxa"/>
            <w:shd w:val="clear" w:color="auto" w:fill="auto"/>
          </w:tcPr>
          <w:p w:rsidR="001E75B6" w:rsidRPr="00875196" w:rsidRDefault="001E75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193F27">
            <w:pPr>
              <w:jc w:val="center"/>
            </w:pPr>
          </w:p>
        </w:tc>
      </w:tr>
      <w:tr w:rsidR="001E75B6" w:rsidRPr="00EF5853" w:rsidTr="006F6059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E73E1F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Write the Verilog program in behavioral </w:t>
            </w:r>
            <w:proofErr w:type="gramStart"/>
            <w:r>
              <w:rPr>
                <w:color w:val="000000"/>
              </w:rPr>
              <w:t>modeling  for</w:t>
            </w:r>
            <w:proofErr w:type="gramEnd"/>
            <w:r>
              <w:rPr>
                <w:color w:val="000000"/>
              </w:rPr>
              <w:t xml:space="preserve"> T-Flip-flop with positive edge triggered clock.</w:t>
            </w:r>
          </w:p>
        </w:tc>
        <w:tc>
          <w:tcPr>
            <w:tcW w:w="1170" w:type="dxa"/>
            <w:shd w:val="clear" w:color="auto" w:fill="auto"/>
          </w:tcPr>
          <w:p w:rsidR="001E75B6" w:rsidRPr="004E211E" w:rsidRDefault="001E75B6" w:rsidP="00C87F4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Default="001E75B6" w:rsidP="00C87F44">
            <w:pPr>
              <w:jc w:val="center"/>
            </w:pPr>
            <w:r>
              <w:t>4</w:t>
            </w:r>
          </w:p>
        </w:tc>
      </w:tr>
      <w:tr w:rsidR="001E75B6" w:rsidRPr="00EF5853" w:rsidTr="001B35C8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C87F44">
            <w:r>
              <w:t xml:space="preserve">Develop a </w:t>
            </w:r>
            <w:r w:rsidRPr="00DA13AB">
              <w:t>Switch-Level Verilog Description of 2-to-l Multiplexer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C87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C87F44">
            <w:pPr>
              <w:jc w:val="center"/>
            </w:pPr>
            <w:r>
              <w:t>8</w:t>
            </w:r>
          </w:p>
        </w:tc>
      </w:tr>
      <w:tr w:rsidR="001E75B6" w:rsidRPr="00EF5853" w:rsidTr="006F6059">
        <w:trPr>
          <w:trHeight w:val="656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C87F44">
            <w:r>
              <w:t>Summarize in deta</w:t>
            </w:r>
            <w:r w:rsidR="00236C03">
              <w:t xml:space="preserve">il about Bidirectional </w:t>
            </w:r>
            <w:proofErr w:type="gramStart"/>
            <w:r w:rsidR="00236C03">
              <w:t xml:space="preserve">Switches </w:t>
            </w:r>
            <w:r>
              <w:t>,Power</w:t>
            </w:r>
            <w:proofErr w:type="gramEnd"/>
            <w:r>
              <w:t xml:space="preserve"> and Ground  used in switch  level modeling.</w:t>
            </w: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C87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C87F44">
            <w:pPr>
              <w:jc w:val="center"/>
            </w:pPr>
            <w:r>
              <w:t>8</w:t>
            </w:r>
          </w:p>
        </w:tc>
      </w:tr>
      <w:tr w:rsidR="001E75B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E75B6" w:rsidRPr="006F6059" w:rsidRDefault="001E75B6" w:rsidP="008C7BA2">
            <w:pPr>
              <w:jc w:val="center"/>
              <w:rPr>
                <w:b/>
              </w:rPr>
            </w:pPr>
            <w:r w:rsidRPr="006F6059">
              <w:rPr>
                <w:b/>
              </w:rPr>
              <w:t>(OR)</w:t>
            </w:r>
          </w:p>
        </w:tc>
      </w:tr>
      <w:tr w:rsidR="001E75B6" w:rsidRPr="00EF5853" w:rsidTr="006F6059">
        <w:trPr>
          <w:trHeight w:val="728"/>
        </w:trPr>
        <w:tc>
          <w:tcPr>
            <w:tcW w:w="810" w:type="dxa"/>
            <w:vMerge w:val="restart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1E75B6">
            <w:pPr>
              <w:jc w:val="both"/>
            </w:pPr>
            <w:r>
              <w:t xml:space="preserve">Describe about the Conditional Statements in </w:t>
            </w:r>
            <w:proofErr w:type="spellStart"/>
            <w:r>
              <w:t>verilog</w:t>
            </w:r>
            <w:proofErr w:type="spellEnd"/>
            <w:r>
              <w:t xml:space="preserve"> with neat examples.</w:t>
            </w: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C87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C87F44">
            <w:pPr>
              <w:jc w:val="center"/>
            </w:pPr>
            <w:r>
              <w:t>8</w:t>
            </w:r>
          </w:p>
        </w:tc>
      </w:tr>
      <w:tr w:rsidR="001E75B6" w:rsidRPr="00EF5853" w:rsidTr="006F6059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1E75B6">
            <w:pPr>
              <w:jc w:val="both"/>
            </w:pPr>
            <w:proofErr w:type="gramStart"/>
            <w:r>
              <w:t>Develop  a</w:t>
            </w:r>
            <w:proofErr w:type="gramEnd"/>
            <w:r w:rsidR="00D90911">
              <w:t xml:space="preserve"> </w:t>
            </w:r>
            <w:r w:rsidRPr="00236C03">
              <w:t>8-bit ALU  for reset, preset, addition, subtraction, AND,XOR,OR and XNOR operation</w:t>
            </w:r>
            <w:r w:rsidRPr="00D90911">
              <w:t>.</w:t>
            </w: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C87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C87F44">
            <w:pPr>
              <w:jc w:val="center"/>
            </w:pPr>
            <w:r>
              <w:t>10</w:t>
            </w:r>
          </w:p>
        </w:tc>
      </w:tr>
      <w:tr w:rsidR="001E75B6" w:rsidRPr="00EF5853" w:rsidTr="006F6059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390F2F" w:rsidRDefault="001E75B6" w:rsidP="001E75B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Illustrate in detail about CMOS Switches.</w:t>
            </w:r>
          </w:p>
        </w:tc>
        <w:tc>
          <w:tcPr>
            <w:tcW w:w="1170" w:type="dxa"/>
            <w:shd w:val="clear" w:color="auto" w:fill="auto"/>
          </w:tcPr>
          <w:p w:rsidR="001E75B6" w:rsidRPr="004E211E" w:rsidRDefault="001E75B6" w:rsidP="00C87F4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Default="001E75B6" w:rsidP="00C87F44">
            <w:pPr>
              <w:jc w:val="center"/>
            </w:pPr>
            <w:r>
              <w:t>2</w:t>
            </w:r>
          </w:p>
        </w:tc>
      </w:tr>
      <w:tr w:rsidR="001E75B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193F27"/>
        </w:tc>
        <w:tc>
          <w:tcPr>
            <w:tcW w:w="1170" w:type="dxa"/>
            <w:shd w:val="clear" w:color="auto" w:fill="auto"/>
          </w:tcPr>
          <w:p w:rsidR="001E75B6" w:rsidRPr="00875196" w:rsidRDefault="001E75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193F27">
            <w:pPr>
              <w:jc w:val="center"/>
            </w:pPr>
          </w:p>
        </w:tc>
      </w:tr>
      <w:tr w:rsidR="001E75B6" w:rsidRPr="00EF5853" w:rsidTr="001B35C8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C87F44">
            <w:r>
              <w:t xml:space="preserve">Examine about </w:t>
            </w:r>
            <w:proofErr w:type="gramStart"/>
            <w:r>
              <w:t>always  and</w:t>
            </w:r>
            <w:proofErr w:type="gramEnd"/>
            <w:r>
              <w:t xml:space="preserve"> initial statement in behavioral modeling.</w:t>
            </w: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C87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C87F44">
            <w:pPr>
              <w:jc w:val="center"/>
            </w:pPr>
            <w:r>
              <w:t>10</w:t>
            </w:r>
          </w:p>
        </w:tc>
      </w:tr>
      <w:tr w:rsidR="001E75B6" w:rsidRPr="00EF5853" w:rsidTr="001E75B6">
        <w:trPr>
          <w:trHeight w:val="836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E75B6" w:rsidRPr="00E53647" w:rsidRDefault="00DC1026" w:rsidP="00C87F44">
            <w:pPr>
              <w:tabs>
                <w:tab w:val="left" w:pos="720"/>
              </w:tabs>
              <w:rPr>
                <w:color w:val="000000"/>
              </w:rPr>
            </w:pPr>
            <w:r w:rsidRPr="00DC1026">
              <w:rPr>
                <w:noProof/>
                <w:color w:val="000000"/>
                <w:lang w:val="en-IN"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55.35pt;margin-top:12.45pt;width:65.85pt;height:0;z-index:251665408;mso-position-horizontal-relative:text;mso-position-vertical-relative:text" o:connectortype="straight"/>
              </w:pict>
            </w:r>
          </w:p>
          <w:p w:rsidR="001E75B6" w:rsidRPr="00E53647" w:rsidRDefault="001E75B6" w:rsidP="00C87F44">
            <w:pPr>
              <w:tabs>
                <w:tab w:val="left" w:pos="720"/>
              </w:tabs>
              <w:rPr>
                <w:color w:val="000000"/>
              </w:rPr>
            </w:pPr>
            <w:r w:rsidRPr="00E53647">
              <w:rPr>
                <w:color w:val="000000"/>
              </w:rPr>
              <w:t>Design Z</w:t>
            </w:r>
            <w:proofErr w:type="gramStart"/>
            <w:r w:rsidRPr="00E53647">
              <w:rPr>
                <w:color w:val="000000"/>
              </w:rPr>
              <w:t>=(</w:t>
            </w:r>
            <w:proofErr w:type="gramEnd"/>
            <w:r w:rsidRPr="00E53647">
              <w:rPr>
                <w:color w:val="000000"/>
              </w:rPr>
              <w:t xml:space="preserve">A.B)+(C.D) </w:t>
            </w:r>
            <w:r>
              <w:rPr>
                <w:color w:val="000000"/>
              </w:rPr>
              <w:t>E</w:t>
            </w:r>
            <w:r w:rsidRPr="00E53647">
              <w:rPr>
                <w:color w:val="000000"/>
              </w:rPr>
              <w:t xml:space="preserve"> using CMOS Logic and write switch level </w:t>
            </w:r>
            <w:proofErr w:type="spellStart"/>
            <w:r w:rsidRPr="00E53647">
              <w:rPr>
                <w:color w:val="000000"/>
              </w:rPr>
              <w:t>Verilog</w:t>
            </w:r>
            <w:proofErr w:type="spellEnd"/>
            <w:r w:rsidRPr="00E53647">
              <w:rPr>
                <w:color w:val="000000"/>
              </w:rPr>
              <w:t xml:space="preserve"> Description.</w:t>
            </w:r>
          </w:p>
        </w:tc>
        <w:tc>
          <w:tcPr>
            <w:tcW w:w="1170" w:type="dxa"/>
            <w:shd w:val="clear" w:color="auto" w:fill="auto"/>
          </w:tcPr>
          <w:p w:rsidR="001E75B6" w:rsidRDefault="001E75B6" w:rsidP="00C87F44">
            <w:pPr>
              <w:jc w:val="center"/>
            </w:pPr>
          </w:p>
          <w:p w:rsidR="001E75B6" w:rsidRPr="00E53647" w:rsidRDefault="001E75B6" w:rsidP="00C87F44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1E75B6" w:rsidRDefault="001E75B6" w:rsidP="00C87F44">
            <w:pPr>
              <w:jc w:val="center"/>
            </w:pPr>
          </w:p>
          <w:p w:rsidR="001E75B6" w:rsidRPr="00E53647" w:rsidRDefault="001E75B6" w:rsidP="00C87F44">
            <w:pPr>
              <w:jc w:val="center"/>
            </w:pPr>
            <w:r>
              <w:t>10</w:t>
            </w:r>
          </w:p>
        </w:tc>
      </w:tr>
      <w:tr w:rsidR="001E75B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E75B6" w:rsidRPr="006F6059" w:rsidRDefault="001E75B6" w:rsidP="008C7BA2">
            <w:pPr>
              <w:jc w:val="center"/>
              <w:rPr>
                <w:b/>
              </w:rPr>
            </w:pPr>
            <w:r w:rsidRPr="006F6059">
              <w:rPr>
                <w:b/>
              </w:rPr>
              <w:t>(OR)</w:t>
            </w:r>
          </w:p>
        </w:tc>
      </w:tr>
      <w:tr w:rsidR="001E75B6" w:rsidRPr="00EF5853" w:rsidTr="001B35C8">
        <w:trPr>
          <w:trHeight w:val="656"/>
        </w:trPr>
        <w:tc>
          <w:tcPr>
            <w:tcW w:w="81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1E75B6">
            <w:pPr>
              <w:jc w:val="both"/>
            </w:pPr>
            <w:r>
              <w:t>Design Finite State Machine for Newspaper Vending Machine and write the Verilog Description.</w:t>
            </w: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C87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C87F44">
            <w:pPr>
              <w:jc w:val="center"/>
            </w:pPr>
            <w:r>
              <w:t>20</w:t>
            </w:r>
          </w:p>
        </w:tc>
      </w:tr>
      <w:tr w:rsidR="001E75B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5B6" w:rsidRPr="008C7BA2" w:rsidRDefault="001E75B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193F27">
            <w:pPr>
              <w:jc w:val="center"/>
            </w:pPr>
          </w:p>
        </w:tc>
      </w:tr>
      <w:tr w:rsidR="001E75B6" w:rsidRPr="00EF5853" w:rsidTr="001B35C8">
        <w:trPr>
          <w:trHeight w:val="386"/>
        </w:trPr>
        <w:tc>
          <w:tcPr>
            <w:tcW w:w="1650" w:type="dxa"/>
            <w:gridSpan w:val="2"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6059" w:rsidRDefault="006F6059" w:rsidP="00193F27">
            <w:pPr>
              <w:rPr>
                <w:b/>
                <w:u w:val="single"/>
              </w:rPr>
            </w:pPr>
          </w:p>
          <w:p w:rsidR="001E75B6" w:rsidRDefault="001E75B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F6059" w:rsidRPr="00875196" w:rsidRDefault="006F605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193F27">
            <w:pPr>
              <w:jc w:val="center"/>
            </w:pPr>
          </w:p>
        </w:tc>
      </w:tr>
      <w:tr w:rsidR="001E75B6" w:rsidRPr="00EF5853" w:rsidTr="001B35C8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1E75B6">
            <w:pPr>
              <w:jc w:val="both"/>
            </w:pPr>
            <w:r>
              <w:t xml:space="preserve">Illustrate about test bench and develop the test bench for 4-bitripple </w:t>
            </w:r>
            <w:proofErr w:type="spellStart"/>
            <w:r>
              <w:t>carryadder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C87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C87F44">
            <w:pPr>
              <w:jc w:val="center"/>
            </w:pPr>
            <w:r>
              <w:t>10</w:t>
            </w:r>
          </w:p>
        </w:tc>
      </w:tr>
      <w:tr w:rsidR="001E75B6" w:rsidRPr="00EF5853" w:rsidTr="001B35C8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1E75B6" w:rsidRPr="00EF5853" w:rsidRDefault="001E75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5B6" w:rsidRPr="00EF5853" w:rsidRDefault="001E75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75B6" w:rsidRPr="00EF5853" w:rsidRDefault="001E75B6" w:rsidP="001E75B6">
            <w:pPr>
              <w:jc w:val="both"/>
            </w:pPr>
            <w:r>
              <w:t>Develop a Switch-Level Verilog d</w:t>
            </w:r>
            <w:r w:rsidRPr="00DA13AB">
              <w:t xml:space="preserve">escription of </w:t>
            </w:r>
            <w:r>
              <w:t>CMOS Flip-flop.</w:t>
            </w:r>
          </w:p>
        </w:tc>
        <w:tc>
          <w:tcPr>
            <w:tcW w:w="1170" w:type="dxa"/>
            <w:shd w:val="clear" w:color="auto" w:fill="auto"/>
          </w:tcPr>
          <w:p w:rsidR="001E75B6" w:rsidRPr="00875196" w:rsidRDefault="001E75B6" w:rsidP="00C87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75B6" w:rsidRPr="005814FF" w:rsidRDefault="001E75B6" w:rsidP="00C87F44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bookmarkStart w:id="0" w:name="_GoBack"/>
      <w:bookmarkEnd w:id="0"/>
    </w:p>
    <w:sectPr w:rsidR="008C7BA2" w:rsidSect="001E75B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507F"/>
    <w:rsid w:val="001B35C8"/>
    <w:rsid w:val="001D41FE"/>
    <w:rsid w:val="001D670F"/>
    <w:rsid w:val="001E2222"/>
    <w:rsid w:val="001E75B6"/>
    <w:rsid w:val="001F54D1"/>
    <w:rsid w:val="001F7E9B"/>
    <w:rsid w:val="00204EB0"/>
    <w:rsid w:val="00211ABA"/>
    <w:rsid w:val="00235351"/>
    <w:rsid w:val="00236C03"/>
    <w:rsid w:val="00266439"/>
    <w:rsid w:val="0026653D"/>
    <w:rsid w:val="002D09FF"/>
    <w:rsid w:val="002D6144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357E"/>
    <w:rsid w:val="005F011C"/>
    <w:rsid w:val="0062605C"/>
    <w:rsid w:val="0064710A"/>
    <w:rsid w:val="00670A67"/>
    <w:rsid w:val="00681B25"/>
    <w:rsid w:val="006C1D35"/>
    <w:rsid w:val="006C39BE"/>
    <w:rsid w:val="006C5B28"/>
    <w:rsid w:val="006C7354"/>
    <w:rsid w:val="006F6059"/>
    <w:rsid w:val="00714C68"/>
    <w:rsid w:val="00725A0A"/>
    <w:rsid w:val="007326F6"/>
    <w:rsid w:val="00802202"/>
    <w:rsid w:val="00806A39"/>
    <w:rsid w:val="00814615"/>
    <w:rsid w:val="0081627E"/>
    <w:rsid w:val="00875196"/>
    <w:rsid w:val="008777B3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3AE"/>
    <w:rsid w:val="009A0ACD"/>
    <w:rsid w:val="009B53DD"/>
    <w:rsid w:val="009C5A1D"/>
    <w:rsid w:val="009E09A3"/>
    <w:rsid w:val="009F36BB"/>
    <w:rsid w:val="009F60D2"/>
    <w:rsid w:val="00A47E2A"/>
    <w:rsid w:val="00AA3F2E"/>
    <w:rsid w:val="00AA5E39"/>
    <w:rsid w:val="00AA6B40"/>
    <w:rsid w:val="00AE264C"/>
    <w:rsid w:val="00B009B1"/>
    <w:rsid w:val="00B20598"/>
    <w:rsid w:val="00B23D44"/>
    <w:rsid w:val="00B253AE"/>
    <w:rsid w:val="00B37174"/>
    <w:rsid w:val="00B60E7E"/>
    <w:rsid w:val="00B83AB6"/>
    <w:rsid w:val="00B939EF"/>
    <w:rsid w:val="00BA2F7E"/>
    <w:rsid w:val="00BA467C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35C1"/>
    <w:rsid w:val="00C95F18"/>
    <w:rsid w:val="00CB2395"/>
    <w:rsid w:val="00CB7A50"/>
    <w:rsid w:val="00CC0354"/>
    <w:rsid w:val="00CD31A5"/>
    <w:rsid w:val="00CD4A52"/>
    <w:rsid w:val="00CE1825"/>
    <w:rsid w:val="00CE5503"/>
    <w:rsid w:val="00D0319F"/>
    <w:rsid w:val="00D3698C"/>
    <w:rsid w:val="00D62341"/>
    <w:rsid w:val="00D64FF9"/>
    <w:rsid w:val="00D805C4"/>
    <w:rsid w:val="00D85619"/>
    <w:rsid w:val="00D90911"/>
    <w:rsid w:val="00D94D54"/>
    <w:rsid w:val="00DB38C1"/>
    <w:rsid w:val="00DC1026"/>
    <w:rsid w:val="00DE0497"/>
    <w:rsid w:val="00E04870"/>
    <w:rsid w:val="00E22D22"/>
    <w:rsid w:val="00E44059"/>
    <w:rsid w:val="00E54572"/>
    <w:rsid w:val="00E5735F"/>
    <w:rsid w:val="00E577A9"/>
    <w:rsid w:val="00E70506"/>
    <w:rsid w:val="00E70A47"/>
    <w:rsid w:val="00E73E1F"/>
    <w:rsid w:val="00E824B7"/>
    <w:rsid w:val="00EB0EE0"/>
    <w:rsid w:val="00EB26EF"/>
    <w:rsid w:val="00ED6DFB"/>
    <w:rsid w:val="00F11EDB"/>
    <w:rsid w:val="00F162EA"/>
    <w:rsid w:val="00F208C0"/>
    <w:rsid w:val="00F266A7"/>
    <w:rsid w:val="00F32118"/>
    <w:rsid w:val="00F55D6F"/>
    <w:rsid w:val="00FE0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4159D-7148-4D45-A614-51D98E037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2019-04-09T05:04:00Z</dcterms:created>
  <dcterms:modified xsi:type="dcterms:W3CDTF">2019-11-18T05:49:00Z</dcterms:modified>
</cp:coreProperties>
</file>