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C775C" w:rsidRDefault="005D0F4A" w:rsidP="003D2E49">
      <w:pPr>
        <w:jc w:val="right"/>
        <w:rPr>
          <w:bCs/>
        </w:rPr>
      </w:pPr>
      <w:proofErr w:type="gramStart"/>
      <w:r w:rsidRPr="009C775C">
        <w:rPr>
          <w:bCs/>
        </w:rPr>
        <w:t>Reg.</w:t>
      </w:r>
      <w:r w:rsidR="009C775C">
        <w:rPr>
          <w:bCs/>
        </w:rPr>
        <w:t xml:space="preserve"> </w:t>
      </w:r>
      <w:r w:rsidRPr="009C775C">
        <w:rPr>
          <w:bCs/>
        </w:rPr>
        <w:t>No.</w:t>
      </w:r>
      <w:proofErr w:type="gramEnd"/>
      <w:r w:rsidRPr="009C775C">
        <w:rPr>
          <w:bCs/>
        </w:rPr>
        <w:t xml:space="preserve"> ____________</w:t>
      </w:r>
    </w:p>
    <w:p w:rsidR="005D3355" w:rsidRPr="00E824B7" w:rsidRDefault="004C6495" w:rsidP="005D3355">
      <w:pPr>
        <w:jc w:val="center"/>
        <w:rPr>
          <w:rFonts w:ascii="Arial" w:hAnsi="Arial" w:cs="Arial"/>
          <w:bCs/>
        </w:rPr>
      </w:pPr>
      <w:r w:rsidRPr="004C6495">
        <w:rPr>
          <w:rFonts w:ascii="Arial" w:hAnsi="Arial" w:cs="Arial"/>
          <w:bCs/>
          <w:noProof/>
        </w:rPr>
        <w:drawing>
          <wp:inline distT="0" distB="0" distL="0" distR="0">
            <wp:extent cx="1933575" cy="609600"/>
            <wp:effectExtent l="0" t="0" r="9525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499" cy="60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4C6495">
        <w:rPr>
          <w:b/>
          <w:sz w:val="28"/>
          <w:szCs w:val="28"/>
        </w:rPr>
        <w:t>ter Examination – Nov</w:t>
      </w:r>
      <w:r w:rsidR="003D2E49">
        <w:rPr>
          <w:b/>
          <w:sz w:val="28"/>
          <w:szCs w:val="28"/>
        </w:rPr>
        <w:t xml:space="preserve"> </w:t>
      </w:r>
      <w:r w:rsidR="004C6495">
        <w:rPr>
          <w:b/>
          <w:sz w:val="28"/>
          <w:szCs w:val="28"/>
        </w:rPr>
        <w:t>/</w:t>
      </w:r>
      <w:r w:rsidR="003D2E49">
        <w:rPr>
          <w:b/>
          <w:sz w:val="28"/>
          <w:szCs w:val="28"/>
        </w:rPr>
        <w:t xml:space="preserve"> </w:t>
      </w:r>
      <w:r w:rsidR="004C6495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C74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C74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NEURAL NETWORKS AND FUZZY SYSTEMS</w:t>
            </w:r>
          </w:p>
        </w:tc>
        <w:tc>
          <w:tcPr>
            <w:tcW w:w="1800" w:type="dxa"/>
          </w:tcPr>
          <w:p w:rsidR="005527A4" w:rsidRPr="00AA3F2E" w:rsidRDefault="005527A4" w:rsidP="004C649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C649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12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C6495">
        <w:trPr>
          <w:trHeight w:val="746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1780" w:rsidRDefault="00EA2525" w:rsidP="0008533C">
            <w:pPr>
              <w:spacing w:line="276" w:lineRule="auto"/>
              <w:jc w:val="both"/>
            </w:pPr>
            <w:r>
              <w:t>Discuss the following characteristic</w:t>
            </w:r>
            <w:r w:rsidR="003D2E49">
              <w:t>s of artificial neural networks.</w:t>
            </w:r>
          </w:p>
          <w:p w:rsidR="008C7BA2" w:rsidRPr="00EF5853" w:rsidRDefault="00EA2525" w:rsidP="0008533C">
            <w:pPr>
              <w:spacing w:line="276" w:lineRule="auto"/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gramStart"/>
            <w:r>
              <w:t>architecture</w:t>
            </w:r>
            <w:proofErr w:type="gramEnd"/>
            <w:r>
              <w:t xml:space="preserve"> (ii) training and (iii) activation</w:t>
            </w:r>
            <w:r w:rsidR="00B35BE3">
              <w:t xml:space="preserve"> functions</w:t>
            </w:r>
            <w:r w:rsidR="009C77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41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5BE3" w:rsidP="00193F27">
            <w:pPr>
              <w:jc w:val="center"/>
            </w:pPr>
            <w:r>
              <w:t>15</w:t>
            </w:r>
          </w:p>
        </w:tc>
      </w:tr>
      <w:tr w:rsidR="008C7BA2" w:rsidRPr="00EF5853" w:rsidTr="004C6495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0372" w:rsidP="00110372">
            <w:pPr>
              <w:spacing w:line="276" w:lineRule="auto"/>
              <w:jc w:val="both"/>
            </w:pPr>
            <w:r>
              <w:t>Write b</w:t>
            </w:r>
            <w:r w:rsidR="00B35BE3">
              <w:t>rief</w:t>
            </w:r>
            <w:r>
              <w:t>ly</w:t>
            </w:r>
            <w:r w:rsidR="00B35BE3">
              <w:t xml:space="preserve"> the limitation</w:t>
            </w:r>
            <w:r>
              <w:t>s</w:t>
            </w:r>
            <w:r w:rsidR="00B35BE3">
              <w:t xml:space="preserve"> of single layer neural networks</w:t>
            </w:r>
            <w:r w:rsidR="004C649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4191" w:rsidP="000E1E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1E3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5BE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9C775C" w:rsidRDefault="008C7BA2" w:rsidP="0008533C">
            <w:pPr>
              <w:spacing w:line="276" w:lineRule="auto"/>
              <w:jc w:val="center"/>
              <w:rPr>
                <w:b/>
              </w:rPr>
            </w:pPr>
            <w:r w:rsidRPr="009C775C">
              <w:rPr>
                <w:b/>
              </w:rPr>
              <w:t>(OR)</w:t>
            </w:r>
          </w:p>
        </w:tc>
      </w:tr>
      <w:tr w:rsidR="008C7BA2" w:rsidRPr="00EF5853" w:rsidTr="004C6495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8C7BA2" w:rsidRPr="00EF5853" w:rsidRDefault="007F6062" w:rsidP="0008533C">
            <w:pPr>
              <w:spacing w:line="276" w:lineRule="auto"/>
              <w:jc w:val="both"/>
            </w:pPr>
            <w:r>
              <w:t xml:space="preserve">With suitable diagram explain the procedure to train the hidden layers in </w:t>
            </w:r>
            <w:proofErr w:type="spellStart"/>
            <w:r>
              <w:t>Backpropagation</w:t>
            </w:r>
            <w:proofErr w:type="spellEnd"/>
            <w:r>
              <w:t xml:space="preserve"> neural network</w:t>
            </w:r>
            <w:r w:rsidR="004C649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41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6062" w:rsidP="00193F27">
            <w:pPr>
              <w:jc w:val="center"/>
            </w:pPr>
            <w:r>
              <w:t>10</w:t>
            </w:r>
          </w:p>
        </w:tc>
      </w:tr>
      <w:tr w:rsidR="008C7BA2" w:rsidRPr="00EF5853" w:rsidTr="004C649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8C7BA2" w:rsidRPr="00EF5853" w:rsidRDefault="007F6062" w:rsidP="0008533C">
            <w:pPr>
              <w:spacing w:line="276" w:lineRule="auto"/>
              <w:jc w:val="both"/>
            </w:pPr>
            <w:r>
              <w:rPr>
                <w:color w:val="000000"/>
              </w:rPr>
              <w:t>Find the suitable weights of a McCulloch Pitts Neuron for OR and XOR function</w:t>
            </w:r>
            <w:r w:rsidR="004C649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41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6062" w:rsidP="00193F27">
            <w:pPr>
              <w:jc w:val="center"/>
            </w:pPr>
            <w:r>
              <w:t>10</w:t>
            </w:r>
          </w:p>
        </w:tc>
      </w:tr>
      <w:tr w:rsidR="00D85619" w:rsidRPr="00EF5853" w:rsidTr="004C649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gridSpan w:val="2"/>
            <w:shd w:val="clear" w:color="auto" w:fill="auto"/>
          </w:tcPr>
          <w:p w:rsidR="00D85619" w:rsidRPr="00EF5853" w:rsidRDefault="00D85619" w:rsidP="0008533C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C6495" w:rsidRPr="00EF5853" w:rsidTr="004C6495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EF5853" w:rsidRDefault="004C6495" w:rsidP="0008533C">
            <w:pPr>
              <w:spacing w:line="276" w:lineRule="auto"/>
              <w:jc w:val="both"/>
            </w:pPr>
            <w:r>
              <w:t xml:space="preserve">Find the weight values of a </w:t>
            </w:r>
            <w:proofErr w:type="spellStart"/>
            <w:r>
              <w:t>Perceptron</w:t>
            </w:r>
            <w:proofErr w:type="spellEnd"/>
            <w:r>
              <w:t xml:space="preserve"> network for AND function with bipolar inputs and targets, α = 1 and </w:t>
            </w:r>
            <w:proofErr w:type="spellStart"/>
            <w:r>
              <w:t>intial</w:t>
            </w:r>
            <w:proofErr w:type="spellEnd"/>
            <w:r>
              <w:t xml:space="preserve"> weights are zeros. 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10</w:t>
            </w:r>
          </w:p>
        </w:tc>
      </w:tr>
      <w:tr w:rsidR="004C6495" w:rsidRPr="00EF5853" w:rsidTr="004C6495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4C6495" w:rsidRPr="00EF5853" w:rsidRDefault="004C649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EF5853" w:rsidRDefault="004C6495" w:rsidP="0008533C">
            <w:pPr>
              <w:spacing w:line="276" w:lineRule="auto"/>
              <w:jc w:val="both"/>
            </w:pPr>
            <w:r>
              <w:t xml:space="preserve">Explain the training algorithm of </w:t>
            </w:r>
            <w:proofErr w:type="spellStart"/>
            <w:r>
              <w:t>Adaline</w:t>
            </w:r>
            <w:proofErr w:type="spellEnd"/>
            <w:r>
              <w:t xml:space="preserve"> network.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9C775C" w:rsidRDefault="008C7BA2" w:rsidP="0008533C">
            <w:pPr>
              <w:spacing w:line="276" w:lineRule="auto"/>
              <w:jc w:val="center"/>
              <w:rPr>
                <w:b/>
              </w:rPr>
            </w:pPr>
            <w:r w:rsidRPr="009C775C">
              <w:rPr>
                <w:b/>
              </w:rPr>
              <w:t>(OR)</w:t>
            </w:r>
          </w:p>
        </w:tc>
      </w:tr>
      <w:tr w:rsidR="004C6495" w:rsidRPr="00EF5853" w:rsidTr="004C649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EF5853" w:rsidRDefault="006C3F37" w:rsidP="0008533C">
            <w:pPr>
              <w:spacing w:line="276" w:lineRule="auto"/>
              <w:jc w:val="both"/>
            </w:pPr>
            <w:r>
              <w:t>Draw the archi</w:t>
            </w:r>
            <w:r w:rsidR="004C6495">
              <w:t xml:space="preserve">tecture of Mexican hat network and explain the procedure for </w:t>
            </w:r>
            <w:r>
              <w:t>it</w:t>
            </w:r>
            <w:r w:rsidR="004C6495">
              <w:t>s training.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15</w:t>
            </w:r>
          </w:p>
        </w:tc>
      </w:tr>
      <w:tr w:rsidR="004C6495" w:rsidRPr="00EF5853" w:rsidTr="004C649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C6495" w:rsidRPr="00EF5853" w:rsidRDefault="004C649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EF5853" w:rsidRDefault="004C6495" w:rsidP="0008533C">
            <w:pPr>
              <w:spacing w:line="276" w:lineRule="auto"/>
              <w:jc w:val="both"/>
            </w:pPr>
            <w:r>
              <w:t>Discuss how associative memories can be used for medical applications.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5</w:t>
            </w:r>
          </w:p>
        </w:tc>
      </w:tr>
      <w:tr w:rsidR="00D85619" w:rsidRPr="00EF5853" w:rsidTr="004C649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gridSpan w:val="2"/>
            <w:shd w:val="clear" w:color="auto" w:fill="auto"/>
          </w:tcPr>
          <w:p w:rsidR="00D85619" w:rsidRPr="00EF5853" w:rsidRDefault="00D85619" w:rsidP="0008533C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C6495" w:rsidRPr="00EF5853" w:rsidTr="004C649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EF5853" w:rsidRDefault="004C6495" w:rsidP="0008533C">
            <w:pPr>
              <w:spacing w:line="276" w:lineRule="auto"/>
              <w:jc w:val="both"/>
            </w:pPr>
            <w:r>
              <w:t xml:space="preserve">Given a </w:t>
            </w:r>
            <w:proofErr w:type="spellStart"/>
            <w:r>
              <w:t>Kohonen’s</w:t>
            </w:r>
            <w:proofErr w:type="spellEnd"/>
            <w:r>
              <w:t xml:space="preserve"> Self Organizing Map (KSOM) with weight matrix W = [0.3</w:t>
            </w:r>
            <w:proofErr w:type="gramStart"/>
            <w:r>
              <w:t>,0.6,0.</w:t>
            </w:r>
            <w:r w:rsidR="006C3F37">
              <w:t>1,0.4,0.8</w:t>
            </w:r>
            <w:proofErr w:type="gramEnd"/>
            <w:r w:rsidR="006C3F37">
              <w:t>; 0.7,0.9,0.5,0.3,0.2].</w:t>
            </w:r>
            <w:r>
              <w:t xml:space="preserve"> Use square of Euclidean distance to </w:t>
            </w:r>
            <w:proofErr w:type="spellStart"/>
            <w:r>
              <w:t>finc</w:t>
            </w:r>
            <w:proofErr w:type="spellEnd"/>
            <w:r>
              <w:t xml:space="preserve"> the cluster (winning) unit closest to input vector (0.5, 0.2). Use a learning rate of 0.2 and find the new weights of the winning unit. If its immediate neighbors are allowed to learn the input pattern, find their new weights.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15</w:t>
            </w:r>
          </w:p>
        </w:tc>
      </w:tr>
      <w:tr w:rsidR="004C6495" w:rsidRPr="00EF5853" w:rsidTr="004C6495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4C6495" w:rsidRPr="00EF5853" w:rsidRDefault="004C649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EF5853" w:rsidRDefault="004C6495" w:rsidP="0008533C">
            <w:pPr>
              <w:spacing w:line="276" w:lineRule="auto"/>
            </w:pPr>
            <w:r>
              <w:t>Discuss the types of neighborhoods in KSOM.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9C775C" w:rsidRDefault="008C7BA2" w:rsidP="0008533C">
            <w:pPr>
              <w:spacing w:line="276" w:lineRule="auto"/>
              <w:jc w:val="center"/>
              <w:rPr>
                <w:b/>
              </w:rPr>
            </w:pPr>
            <w:r w:rsidRPr="009C775C">
              <w:rPr>
                <w:b/>
              </w:rPr>
              <w:t>(OR)</w:t>
            </w:r>
          </w:p>
        </w:tc>
      </w:tr>
      <w:tr w:rsidR="008C7BA2" w:rsidRPr="00EF5853" w:rsidTr="004C649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gridSpan w:val="2"/>
            <w:shd w:val="clear" w:color="auto" w:fill="auto"/>
          </w:tcPr>
          <w:p w:rsidR="008C7BA2" w:rsidRPr="00EF5853" w:rsidRDefault="00FB23DF" w:rsidP="0008533C">
            <w:pPr>
              <w:spacing w:line="276" w:lineRule="auto"/>
              <w:jc w:val="both"/>
            </w:pPr>
            <w:r>
              <w:t>Explain the training algorithm of Learning Vector Quantization</w:t>
            </w:r>
            <w:r w:rsidR="00D168E5">
              <w:t xml:space="preserve"> (LVQ)</w:t>
            </w:r>
            <w:r>
              <w:t xml:space="preserve"> for pattern classification</w:t>
            </w:r>
            <w:r w:rsidR="00D168E5">
              <w:t>. Illustrate the same with an example</w:t>
            </w:r>
            <w:r w:rsidR="004C649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41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68E5" w:rsidP="00193F27">
            <w:pPr>
              <w:jc w:val="center"/>
            </w:pPr>
            <w:r>
              <w:t>2</w:t>
            </w:r>
            <w:r w:rsidR="00FB23DF">
              <w:t>0</w:t>
            </w:r>
          </w:p>
        </w:tc>
      </w:tr>
      <w:tr w:rsidR="00D85619" w:rsidRPr="00EF5853" w:rsidTr="004C649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gridSpan w:val="2"/>
            <w:shd w:val="clear" w:color="auto" w:fill="auto"/>
          </w:tcPr>
          <w:p w:rsidR="00D85619" w:rsidRPr="00EF5853" w:rsidRDefault="00D85619" w:rsidP="0008533C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C6495" w:rsidRPr="00EF5853" w:rsidTr="004C649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7B068C" w:rsidRDefault="004C6495" w:rsidP="0008533C">
            <w:pPr>
              <w:spacing w:line="276" w:lineRule="auto"/>
            </w:pPr>
            <w:r>
              <w:t>For the given fuzzy sets D1 ={1/1 + 0.75/1.5 + 0.3/2 + 0.15/2.5 + 0/3}, D2 = {1/1 + 0.6/1.5 + 0.2/2 + 0.1/5 + 0/3}, find (</w:t>
            </w:r>
            <w:proofErr w:type="spellStart"/>
            <w:r>
              <w:t>i</w:t>
            </w:r>
            <w:proofErr w:type="spellEnd"/>
            <w:r>
              <w:t>) D</w:t>
            </w:r>
            <w:r w:rsidRPr="007B068C">
              <w:rPr>
                <w:vertAlign w:val="subscript"/>
              </w:rPr>
              <w:t>1</w:t>
            </w:r>
            <w:r>
              <w:t>U D</w:t>
            </w:r>
            <w:r w:rsidRPr="007B068C">
              <w:rPr>
                <w:vertAlign w:val="subscript"/>
              </w:rPr>
              <w:t>2</w:t>
            </w:r>
            <w:r>
              <w:t xml:space="preserve"> (ii) D</w:t>
            </w:r>
            <w:r w:rsidRPr="007B068C">
              <w:rPr>
                <w:vertAlign w:val="subscript"/>
              </w:rPr>
              <w:t>1</w:t>
            </w:r>
            <w:r>
              <w:t>∩D</w:t>
            </w:r>
            <w:r w:rsidRPr="007B068C">
              <w:rPr>
                <w:vertAlign w:val="subscript"/>
              </w:rPr>
              <w:t>2</w:t>
            </w:r>
            <w:r>
              <w:t xml:space="preserve"> (iii) D</w:t>
            </w:r>
            <w:r w:rsidRPr="007B068C">
              <w:rPr>
                <w:vertAlign w:val="subscript"/>
              </w:rPr>
              <w:t>1</w:t>
            </w:r>
            <w:r>
              <w:t>’ (iv) D</w:t>
            </w:r>
            <w:r w:rsidRPr="007B068C">
              <w:rPr>
                <w:vertAlign w:val="subscript"/>
              </w:rPr>
              <w:t>2</w:t>
            </w:r>
            <w:r>
              <w:t>’ (v)D</w:t>
            </w:r>
            <w:r w:rsidRPr="007B068C">
              <w:rPr>
                <w:vertAlign w:val="subscript"/>
              </w:rPr>
              <w:t>1</w:t>
            </w:r>
            <w:r>
              <w:t>|D</w:t>
            </w:r>
            <w:r w:rsidRPr="007B068C">
              <w:rPr>
                <w:vertAlign w:val="subscript"/>
              </w:rPr>
              <w:t>2</w:t>
            </w:r>
            <w:r>
              <w:t xml:space="preserve"> and (vi) D</w:t>
            </w:r>
            <w:r w:rsidRPr="00D8379E">
              <w:rPr>
                <w:vertAlign w:val="subscript"/>
              </w:rPr>
              <w:t>2</w:t>
            </w:r>
            <w:r>
              <w:t>|D</w:t>
            </w:r>
            <w:r w:rsidRPr="00D8379E">
              <w:rPr>
                <w:vertAlign w:val="subscript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12</w:t>
            </w:r>
          </w:p>
        </w:tc>
      </w:tr>
      <w:tr w:rsidR="004C6495" w:rsidRPr="00EF5853" w:rsidTr="004C649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C6495" w:rsidRPr="00EF5853" w:rsidRDefault="004C649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gridSpan w:val="2"/>
            <w:shd w:val="clear" w:color="auto" w:fill="auto"/>
          </w:tcPr>
          <w:p w:rsidR="004C6495" w:rsidRPr="00EF5853" w:rsidRDefault="004C6495" w:rsidP="0008533C">
            <w:pPr>
              <w:spacing w:line="276" w:lineRule="auto"/>
            </w:pPr>
            <w:r>
              <w:t>Discuss the various membership functions.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8</w:t>
            </w:r>
          </w:p>
        </w:tc>
      </w:tr>
      <w:tr w:rsidR="008C7BA2" w:rsidRPr="00EF5853" w:rsidTr="004C6495">
        <w:trPr>
          <w:trHeight w:val="359"/>
        </w:trPr>
        <w:tc>
          <w:tcPr>
            <w:tcW w:w="10580" w:type="dxa"/>
            <w:gridSpan w:val="6"/>
            <w:shd w:val="clear" w:color="auto" w:fill="auto"/>
          </w:tcPr>
          <w:p w:rsidR="008C7BA2" w:rsidRPr="009C775C" w:rsidRDefault="008C7BA2" w:rsidP="0008533C">
            <w:pPr>
              <w:spacing w:line="276" w:lineRule="auto"/>
              <w:jc w:val="center"/>
              <w:rPr>
                <w:b/>
              </w:rPr>
            </w:pPr>
            <w:r w:rsidRPr="009C775C">
              <w:rPr>
                <w:b/>
              </w:rPr>
              <w:t>(OR)</w:t>
            </w:r>
          </w:p>
        </w:tc>
      </w:tr>
      <w:tr w:rsidR="004C6495" w:rsidRPr="00EF5853" w:rsidTr="004C6495">
        <w:trPr>
          <w:trHeight w:val="476"/>
        </w:trPr>
        <w:tc>
          <w:tcPr>
            <w:tcW w:w="810" w:type="dxa"/>
            <w:vMerge w:val="restart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6495" w:rsidRPr="00EF5853" w:rsidRDefault="004C6495" w:rsidP="0008533C">
            <w:pPr>
              <w:spacing w:line="276" w:lineRule="auto"/>
            </w:pPr>
            <w:r>
              <w:t xml:space="preserve">With necessary diagram describe </w:t>
            </w:r>
            <w:proofErr w:type="spellStart"/>
            <w:r>
              <w:t>Sugeno</w:t>
            </w:r>
            <w:proofErr w:type="spellEnd"/>
            <w:r>
              <w:t xml:space="preserve"> fuzzy model.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12</w:t>
            </w:r>
          </w:p>
        </w:tc>
      </w:tr>
      <w:tr w:rsidR="004C649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6495" w:rsidRPr="00EF5853" w:rsidRDefault="004C649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6495" w:rsidRPr="00911040" w:rsidRDefault="004C6495" w:rsidP="0008533C">
            <w:pPr>
              <w:spacing w:line="276" w:lineRule="auto"/>
              <w:jc w:val="both"/>
            </w:pPr>
            <w:r>
              <w:t>For the fuzzy relations R</w:t>
            </w:r>
            <w:r w:rsidRPr="00911040">
              <w:rPr>
                <w:vertAlign w:val="subscript"/>
              </w:rPr>
              <w:t>X×Y</w:t>
            </w:r>
            <w:r>
              <w:t xml:space="preserve"> = {0.7, 0.5; 0.8</w:t>
            </w:r>
            <w:proofErr w:type="gramStart"/>
            <w:r>
              <w:t>,0.4</w:t>
            </w:r>
            <w:proofErr w:type="gramEnd"/>
            <w:r>
              <w:t>}, S</w:t>
            </w:r>
            <w:r w:rsidRPr="00911040">
              <w:rPr>
                <w:vertAlign w:val="subscript"/>
              </w:rPr>
              <w:t>Y×Z</w:t>
            </w:r>
            <w:r>
              <w:rPr>
                <w:vertAlign w:val="subscript"/>
              </w:rPr>
              <w:t xml:space="preserve"> </w:t>
            </w:r>
            <w:r>
              <w:t>= {0.9,0.6,0.2; 0.1,0.7,0.5} find the fuzzy relation T</w:t>
            </w:r>
            <w:r w:rsidRPr="00911040">
              <w:rPr>
                <w:vertAlign w:val="subscript"/>
              </w:rPr>
              <w:t>X×Z</w:t>
            </w:r>
            <w:r>
              <w:t xml:space="preserve"> using max-min and max-product compositions.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8</w:t>
            </w:r>
          </w:p>
        </w:tc>
      </w:tr>
      <w:tr w:rsidR="008C7BA2" w:rsidRPr="00EF5853" w:rsidTr="004C6495">
        <w:trPr>
          <w:trHeight w:val="476"/>
        </w:trPr>
        <w:tc>
          <w:tcPr>
            <w:tcW w:w="1650" w:type="dxa"/>
            <w:gridSpan w:val="3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775C" w:rsidRDefault="009C775C" w:rsidP="0008533C">
            <w:pPr>
              <w:spacing w:line="276" w:lineRule="auto"/>
              <w:rPr>
                <w:b/>
                <w:u w:val="single"/>
              </w:rPr>
            </w:pPr>
          </w:p>
          <w:p w:rsidR="008C7BA2" w:rsidRDefault="008C7BA2" w:rsidP="0008533C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C775C" w:rsidRPr="00875196" w:rsidRDefault="009C775C" w:rsidP="0008533C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4C649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6495" w:rsidRPr="00EF5853" w:rsidRDefault="004C6495" w:rsidP="0008533C">
            <w:pPr>
              <w:spacing w:line="276" w:lineRule="auto"/>
            </w:pPr>
            <w:r>
              <w:t>Discuss the important aspects of fuzzy pattern recognition.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8</w:t>
            </w:r>
          </w:p>
        </w:tc>
      </w:tr>
      <w:tr w:rsidR="004C649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6495" w:rsidRPr="00EF5853" w:rsidRDefault="004C649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4C6495" w:rsidRPr="00EF5853" w:rsidRDefault="004C64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6495" w:rsidRPr="00EF5853" w:rsidRDefault="004C6495" w:rsidP="0008533C">
            <w:pPr>
              <w:spacing w:line="276" w:lineRule="auto"/>
            </w:pPr>
            <w:r>
              <w:t>Describe the fuzzy procedure to perform contrast enhancement of images.</w:t>
            </w:r>
          </w:p>
        </w:tc>
        <w:tc>
          <w:tcPr>
            <w:tcW w:w="1170" w:type="dxa"/>
            <w:shd w:val="clear" w:color="auto" w:fill="auto"/>
          </w:tcPr>
          <w:p w:rsidR="004C6495" w:rsidRPr="00875196" w:rsidRDefault="004C6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6495" w:rsidRPr="005814FF" w:rsidRDefault="004C6495" w:rsidP="00193F27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4C6495" w:rsidRDefault="004C6495" w:rsidP="008C7BA2"/>
    <w:p w:rsidR="006F1F35" w:rsidRPr="00AD70FF" w:rsidRDefault="006F1F35" w:rsidP="006F1F3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AD70FF">
        <w:rPr>
          <w:b/>
          <w:bCs/>
          <w:color w:val="000000"/>
        </w:rPr>
        <w:t>Course Outcomes:</w:t>
      </w:r>
    </w:p>
    <w:p w:rsidR="006F1F35" w:rsidRPr="00AD70FF" w:rsidRDefault="006F1F35" w:rsidP="006F1F35">
      <w:pPr>
        <w:autoSpaceDE w:val="0"/>
        <w:autoSpaceDN w:val="0"/>
        <w:adjustRightInd w:val="0"/>
        <w:jc w:val="both"/>
        <w:rPr>
          <w:rFonts w:eastAsia="TimesNewRoman"/>
          <w:color w:val="000000"/>
        </w:rPr>
      </w:pPr>
      <w:r w:rsidRPr="00AD70FF">
        <w:rPr>
          <w:rFonts w:eastAsia="TimesNewRoman"/>
          <w:color w:val="000000"/>
        </w:rPr>
        <w:t>After completion of the course, students will be able to</w:t>
      </w:r>
      <w:r>
        <w:rPr>
          <w:rFonts w:eastAsia="TimesNewRoman"/>
          <w:color w:val="000000"/>
        </w:rPr>
        <w:t>:</w:t>
      </w:r>
    </w:p>
    <w:p w:rsidR="006F1F35" w:rsidRPr="00AD70FF" w:rsidRDefault="006F1F35" w:rsidP="006F1F35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"/>
          <w:color w:val="000000"/>
        </w:rPr>
      </w:pPr>
      <w:r w:rsidRPr="0012078A">
        <w:rPr>
          <w:rFonts w:eastAsia="TimesNewRoman"/>
          <w:b/>
          <w:color w:val="000000"/>
        </w:rPr>
        <w:t>CO1:</w:t>
      </w:r>
      <w:r>
        <w:rPr>
          <w:rFonts w:eastAsia="TimesNewRoman"/>
          <w:color w:val="000000"/>
        </w:rPr>
        <w:t xml:space="preserve"> </w:t>
      </w:r>
      <w:r w:rsidRPr="00AD70FF">
        <w:rPr>
          <w:rFonts w:eastAsia="TimesNewRoman"/>
          <w:color w:val="000000"/>
        </w:rPr>
        <w:t>Apply the concepts of Neural Network and Fuzzy logic in practical applications</w:t>
      </w:r>
    </w:p>
    <w:p w:rsidR="006F1F35" w:rsidRPr="00AD70FF" w:rsidRDefault="006F1F35" w:rsidP="006F1F35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"/>
          <w:color w:val="000000"/>
        </w:rPr>
      </w:pPr>
      <w:r w:rsidRPr="0012078A">
        <w:rPr>
          <w:rFonts w:eastAsia="TimesNewRoman"/>
          <w:b/>
          <w:color w:val="000000"/>
        </w:rPr>
        <w:t>CO2:</w:t>
      </w:r>
      <w:r>
        <w:rPr>
          <w:rFonts w:eastAsia="TimesNewRoman"/>
          <w:color w:val="000000"/>
        </w:rPr>
        <w:t xml:space="preserve"> </w:t>
      </w:r>
      <w:r w:rsidRPr="00AD70FF">
        <w:rPr>
          <w:rFonts w:eastAsia="TimesNewRoman"/>
          <w:color w:val="000000"/>
        </w:rPr>
        <w:t>Confidence to use the concept of Neural networks in medical field.</w:t>
      </w:r>
    </w:p>
    <w:p w:rsidR="006F1F35" w:rsidRDefault="006F1F35" w:rsidP="006F1F35">
      <w:pPr>
        <w:pStyle w:val="ListParagraph"/>
        <w:ind w:left="0"/>
      </w:pPr>
      <w:r w:rsidRPr="0012078A">
        <w:rPr>
          <w:rFonts w:eastAsia="TimesNewRoman"/>
          <w:b/>
          <w:color w:val="000000"/>
        </w:rPr>
        <w:t>CO3:</w:t>
      </w:r>
      <w:r>
        <w:rPr>
          <w:rFonts w:eastAsia="TimesNewRoman"/>
          <w:color w:val="000000"/>
        </w:rPr>
        <w:t xml:space="preserve"> </w:t>
      </w:r>
      <w:r w:rsidRPr="0012078A">
        <w:rPr>
          <w:rFonts w:eastAsia="TimesNewRoman"/>
          <w:color w:val="000000"/>
        </w:rPr>
        <w:t>Use the knowledge gained by practical application in companies</w:t>
      </w:r>
    </w:p>
    <w:p w:rsidR="006F1F35" w:rsidRDefault="006F1F35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709"/>
    <w:rsid w:val="0000691E"/>
    <w:rsid w:val="00023B9E"/>
    <w:rsid w:val="00060CB9"/>
    <w:rsid w:val="00061821"/>
    <w:rsid w:val="00074191"/>
    <w:rsid w:val="000819E5"/>
    <w:rsid w:val="0008533C"/>
    <w:rsid w:val="000E180A"/>
    <w:rsid w:val="000E1E33"/>
    <w:rsid w:val="000E4455"/>
    <w:rsid w:val="000F3EFE"/>
    <w:rsid w:val="00110372"/>
    <w:rsid w:val="00177C0C"/>
    <w:rsid w:val="001B388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4BD3"/>
    <w:rsid w:val="003416A8"/>
    <w:rsid w:val="00380146"/>
    <w:rsid w:val="003855F1"/>
    <w:rsid w:val="003B14BC"/>
    <w:rsid w:val="003B1F06"/>
    <w:rsid w:val="003C6BB4"/>
    <w:rsid w:val="003D2E49"/>
    <w:rsid w:val="003D6DA3"/>
    <w:rsid w:val="003F728C"/>
    <w:rsid w:val="00460118"/>
    <w:rsid w:val="0046314C"/>
    <w:rsid w:val="0046787F"/>
    <w:rsid w:val="004C6495"/>
    <w:rsid w:val="004F38F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6531"/>
    <w:rsid w:val="005D0F4A"/>
    <w:rsid w:val="005D2335"/>
    <w:rsid w:val="005D3355"/>
    <w:rsid w:val="005F011C"/>
    <w:rsid w:val="0062605C"/>
    <w:rsid w:val="0064710A"/>
    <w:rsid w:val="00656FEB"/>
    <w:rsid w:val="00670A67"/>
    <w:rsid w:val="00681B25"/>
    <w:rsid w:val="006B0542"/>
    <w:rsid w:val="006C1D35"/>
    <w:rsid w:val="006C39BE"/>
    <w:rsid w:val="006C3F37"/>
    <w:rsid w:val="006C7354"/>
    <w:rsid w:val="006F1780"/>
    <w:rsid w:val="006F1F35"/>
    <w:rsid w:val="00714C68"/>
    <w:rsid w:val="00725A0A"/>
    <w:rsid w:val="007326F6"/>
    <w:rsid w:val="00792346"/>
    <w:rsid w:val="007B068C"/>
    <w:rsid w:val="007F33CF"/>
    <w:rsid w:val="007F6062"/>
    <w:rsid w:val="00802202"/>
    <w:rsid w:val="00806A39"/>
    <w:rsid w:val="00814615"/>
    <w:rsid w:val="0081627E"/>
    <w:rsid w:val="008174FA"/>
    <w:rsid w:val="00875196"/>
    <w:rsid w:val="0088784C"/>
    <w:rsid w:val="008A56BE"/>
    <w:rsid w:val="008A6193"/>
    <w:rsid w:val="008B0703"/>
    <w:rsid w:val="008C7BA2"/>
    <w:rsid w:val="0090362A"/>
    <w:rsid w:val="00904D12"/>
    <w:rsid w:val="00911040"/>
    <w:rsid w:val="00911266"/>
    <w:rsid w:val="00922D13"/>
    <w:rsid w:val="00942884"/>
    <w:rsid w:val="0095679B"/>
    <w:rsid w:val="00963CB5"/>
    <w:rsid w:val="009B53DD"/>
    <w:rsid w:val="009C5A1D"/>
    <w:rsid w:val="009C775C"/>
    <w:rsid w:val="009E09A3"/>
    <w:rsid w:val="00A47E2A"/>
    <w:rsid w:val="00A51923"/>
    <w:rsid w:val="00A519F6"/>
    <w:rsid w:val="00AA3F2E"/>
    <w:rsid w:val="00AA5E39"/>
    <w:rsid w:val="00AA6B40"/>
    <w:rsid w:val="00AE264C"/>
    <w:rsid w:val="00B009B1"/>
    <w:rsid w:val="00B20598"/>
    <w:rsid w:val="00B253AE"/>
    <w:rsid w:val="00B35BE3"/>
    <w:rsid w:val="00B45EB4"/>
    <w:rsid w:val="00B60E7E"/>
    <w:rsid w:val="00B83AB6"/>
    <w:rsid w:val="00B939EF"/>
    <w:rsid w:val="00BA2F7E"/>
    <w:rsid w:val="00BA539E"/>
    <w:rsid w:val="00BB5C6B"/>
    <w:rsid w:val="00BC7D01"/>
    <w:rsid w:val="00BE3A93"/>
    <w:rsid w:val="00BE572D"/>
    <w:rsid w:val="00BF1390"/>
    <w:rsid w:val="00BF25ED"/>
    <w:rsid w:val="00BF3DE7"/>
    <w:rsid w:val="00C04E4D"/>
    <w:rsid w:val="00C33FFF"/>
    <w:rsid w:val="00C3743D"/>
    <w:rsid w:val="00C60C6A"/>
    <w:rsid w:val="00C71847"/>
    <w:rsid w:val="00C81140"/>
    <w:rsid w:val="00C95F18"/>
    <w:rsid w:val="00CB2395"/>
    <w:rsid w:val="00CB7A50"/>
    <w:rsid w:val="00CC741A"/>
    <w:rsid w:val="00CD31A5"/>
    <w:rsid w:val="00CE1825"/>
    <w:rsid w:val="00CE5503"/>
    <w:rsid w:val="00D0319F"/>
    <w:rsid w:val="00D168E5"/>
    <w:rsid w:val="00D3698C"/>
    <w:rsid w:val="00D610BD"/>
    <w:rsid w:val="00D62341"/>
    <w:rsid w:val="00D64FF9"/>
    <w:rsid w:val="00D805C4"/>
    <w:rsid w:val="00D8379E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1DF8"/>
    <w:rsid w:val="00EA2525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2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2018-02-03T04:50:00Z</cp:lastPrinted>
  <dcterms:created xsi:type="dcterms:W3CDTF">2018-02-03T03:39:00Z</dcterms:created>
  <dcterms:modified xsi:type="dcterms:W3CDTF">2019-11-19T12:10:00Z</dcterms:modified>
</cp:coreProperties>
</file>