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86491" w:rsidRDefault="00B659E1" w:rsidP="00B659E1">
      <w:pPr>
        <w:jc w:val="right"/>
        <w:rPr>
          <w:bCs/>
        </w:rPr>
      </w:pPr>
      <w:proofErr w:type="gramStart"/>
      <w:r w:rsidRPr="00086491">
        <w:rPr>
          <w:bCs/>
        </w:rPr>
        <w:t>Reg.</w:t>
      </w:r>
      <w:r w:rsidR="00086491">
        <w:rPr>
          <w:bCs/>
        </w:rPr>
        <w:t xml:space="preserve"> </w:t>
      </w:r>
      <w:r w:rsidRPr="00086491">
        <w:rPr>
          <w:bCs/>
        </w:rPr>
        <w:t>No.</w:t>
      </w:r>
      <w:proofErr w:type="gramEnd"/>
      <w:r w:rsidRPr="0008649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50B4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14EC2015</w:t>
            </w:r>
          </w:p>
        </w:tc>
        <w:tc>
          <w:tcPr>
            <w:tcW w:w="1890" w:type="dxa"/>
          </w:tcPr>
          <w:p w:rsidR="00B659E1" w:rsidRPr="00086491" w:rsidRDefault="00B659E1" w:rsidP="00342CB9">
            <w:pPr>
              <w:pStyle w:val="Title"/>
              <w:jc w:val="left"/>
              <w:rPr>
                <w:b/>
              </w:rPr>
            </w:pPr>
            <w:r w:rsidRPr="0008649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50B4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MICROCONTROLLER AND ITS APPLICATIONS</w:t>
            </w:r>
          </w:p>
        </w:tc>
        <w:tc>
          <w:tcPr>
            <w:tcW w:w="1890" w:type="dxa"/>
          </w:tcPr>
          <w:p w:rsidR="00B659E1" w:rsidRPr="00086491" w:rsidRDefault="00B659E1" w:rsidP="00086491">
            <w:pPr>
              <w:pStyle w:val="Title"/>
              <w:jc w:val="left"/>
              <w:rPr>
                <w:b/>
              </w:rPr>
            </w:pPr>
            <w:r w:rsidRPr="00086491">
              <w:rPr>
                <w:b/>
              </w:rPr>
              <w:t xml:space="preserve">Max. </w:t>
            </w:r>
            <w:proofErr w:type="gramStart"/>
            <w:r w:rsidR="00086491">
              <w:rPr>
                <w:b/>
              </w:rPr>
              <w:t>M</w:t>
            </w:r>
            <w:r w:rsidRPr="0008649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8649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8649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86491" w:rsidRDefault="008C7BA2" w:rsidP="008C7BA2">
            <w:pPr>
              <w:jc w:val="center"/>
              <w:rPr>
                <w:b/>
              </w:rPr>
            </w:pPr>
            <w:r w:rsidRPr="0008649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86491" w:rsidRDefault="008C7BA2" w:rsidP="008C7BA2">
            <w:pPr>
              <w:jc w:val="center"/>
              <w:rPr>
                <w:b/>
              </w:rPr>
            </w:pPr>
            <w:r w:rsidRPr="0008649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86491" w:rsidRDefault="008C7BA2" w:rsidP="00193F27">
            <w:pPr>
              <w:jc w:val="center"/>
              <w:rPr>
                <w:b/>
              </w:rPr>
            </w:pPr>
            <w:r w:rsidRPr="0008649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86491" w:rsidRDefault="008C7BA2" w:rsidP="00193F27">
            <w:pPr>
              <w:rPr>
                <w:b/>
              </w:rPr>
            </w:pPr>
            <w:r w:rsidRPr="00086491">
              <w:rPr>
                <w:b/>
              </w:rPr>
              <w:t xml:space="preserve">Course </w:t>
            </w:r>
          </w:p>
          <w:p w:rsidR="008C7BA2" w:rsidRPr="00086491" w:rsidRDefault="008C7BA2" w:rsidP="00193F27">
            <w:pPr>
              <w:rPr>
                <w:b/>
              </w:rPr>
            </w:pPr>
            <w:r w:rsidRPr="0008649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86491" w:rsidRDefault="008C7BA2" w:rsidP="00193F27">
            <w:pPr>
              <w:rPr>
                <w:b/>
              </w:rPr>
            </w:pPr>
            <w:r w:rsidRPr="00086491">
              <w:rPr>
                <w:b/>
              </w:rPr>
              <w:t>Marks</w:t>
            </w:r>
          </w:p>
        </w:tc>
      </w:tr>
      <w:tr w:rsidR="00850B43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1.</w:t>
            </w: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850B43" w:rsidRPr="00086491" w:rsidRDefault="00E17920" w:rsidP="00086491">
            <w:pPr>
              <w:jc w:val="both"/>
            </w:pPr>
            <w:r>
              <w:t>With a neat block diagram, e</w:t>
            </w:r>
            <w:r w:rsidR="00850B43" w:rsidRPr="00086491">
              <w:t>xplain each section in the architecture of 8051.</w:t>
            </w: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12</w:t>
            </w:r>
          </w:p>
        </w:tc>
      </w:tr>
      <w:tr w:rsidR="00850B43" w:rsidRPr="000864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086491">
            <w:pPr>
              <w:jc w:val="both"/>
            </w:pPr>
            <w:r w:rsidRPr="00086491">
              <w:t>Construct the interface of 16KB external memory to 8051 microcontroller and tabulate the address mapping.</w:t>
            </w: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8</w:t>
            </w:r>
          </w:p>
        </w:tc>
      </w:tr>
      <w:tr w:rsidR="00850B43" w:rsidRPr="000864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0B43" w:rsidRPr="00086491" w:rsidRDefault="00850B43" w:rsidP="00850B43">
            <w:pPr>
              <w:jc w:val="center"/>
              <w:rPr>
                <w:b/>
              </w:rPr>
            </w:pPr>
            <w:r w:rsidRPr="00086491">
              <w:rPr>
                <w:b/>
              </w:rPr>
              <w:t>(OR)</w:t>
            </w:r>
          </w:p>
        </w:tc>
      </w:tr>
      <w:tr w:rsidR="00850B43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2.</w:t>
            </w: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E17920">
            <w:pPr>
              <w:jc w:val="both"/>
            </w:pPr>
            <w:r w:rsidRPr="00086491">
              <w:t xml:space="preserve">Explain </w:t>
            </w:r>
            <w:r w:rsidR="00E17920">
              <w:t>the</w:t>
            </w:r>
            <w:r w:rsidRPr="00086491">
              <w:t xml:space="preserve"> arithmetic and data transfer instructions in 8051.</w:t>
            </w: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10</w:t>
            </w:r>
          </w:p>
        </w:tc>
      </w:tr>
      <w:tr w:rsidR="00850B43" w:rsidRPr="000864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086491">
            <w:pPr>
              <w:jc w:val="both"/>
            </w:pPr>
            <w:r w:rsidRPr="00086491">
              <w:t>What are the addressing modes used in microcontroller 8051?</w:t>
            </w: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5</w:t>
            </w:r>
          </w:p>
        </w:tc>
      </w:tr>
      <w:tr w:rsidR="00850B43" w:rsidRPr="000864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c.</w:t>
            </w: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086491">
            <w:pPr>
              <w:jc w:val="both"/>
            </w:pPr>
            <w:r w:rsidRPr="00086491">
              <w:t>Write a program to find factorial of a number in assembly language.</w:t>
            </w: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CO3</w:t>
            </w: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  <w:r w:rsidRPr="00086491">
              <w:t>5</w:t>
            </w:r>
          </w:p>
        </w:tc>
      </w:tr>
      <w:tr w:rsidR="00850B43" w:rsidRPr="000864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0864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3.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 xml:space="preserve">Give the </w:t>
            </w:r>
            <w:proofErr w:type="spellStart"/>
            <w:r w:rsidRPr="00086491">
              <w:t>significane</w:t>
            </w:r>
            <w:proofErr w:type="spellEnd"/>
            <w:r w:rsidRPr="00086491">
              <w:t xml:space="preserve"> of port 0 in 8051. Explain the difference between ports and bus.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6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 xml:space="preserve">What are the various modes of timer of 8051? </w:t>
            </w:r>
            <w:proofErr w:type="gramStart"/>
            <w:r w:rsidRPr="00086491">
              <w:t>Explain  each</w:t>
            </w:r>
            <w:proofErr w:type="gramEnd"/>
            <w:r w:rsidRPr="00086491">
              <w:t xml:space="preserve"> mode in detail.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14</w:t>
            </w:r>
          </w:p>
        </w:tc>
      </w:tr>
      <w:tr w:rsidR="00850B43" w:rsidRPr="000864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0B43" w:rsidRPr="00086491" w:rsidRDefault="00850B43" w:rsidP="00850B43">
            <w:pPr>
              <w:jc w:val="center"/>
              <w:rPr>
                <w:b/>
              </w:rPr>
            </w:pPr>
            <w:r w:rsidRPr="00086491">
              <w:rPr>
                <w:b/>
              </w:rPr>
              <w:t>(OR)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4.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 xml:space="preserve">How interrupts are serviced and prioritized in 8051? 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10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E17920" w:rsidP="00086491">
            <w:pPr>
              <w:jc w:val="both"/>
            </w:pPr>
            <w:r>
              <w:t>Explain</w:t>
            </w:r>
            <w:r w:rsidR="00086491" w:rsidRPr="00086491">
              <w:t xml:space="preserve"> the operating modes of serial communication in 8051.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850B43">
            <w:pPr>
              <w:jc w:val="center"/>
            </w:pPr>
            <w:r w:rsidRPr="00086491">
              <w:t>10</w:t>
            </w:r>
          </w:p>
        </w:tc>
      </w:tr>
      <w:tr w:rsidR="00850B43" w:rsidRPr="000864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0B43" w:rsidRPr="00086491" w:rsidRDefault="00850B43" w:rsidP="000864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0B43" w:rsidRPr="00086491" w:rsidRDefault="00850B43" w:rsidP="00850B43">
            <w:pPr>
              <w:jc w:val="center"/>
            </w:pPr>
          </w:p>
        </w:tc>
      </w:tr>
      <w:tr w:rsidR="00CE1323" w:rsidRPr="000864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  <w:r w:rsidRPr="00086491">
              <w:t>5.</w:t>
            </w:r>
          </w:p>
        </w:tc>
        <w:tc>
          <w:tcPr>
            <w:tcW w:w="84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1323" w:rsidRPr="00086491" w:rsidRDefault="00CE1323" w:rsidP="00E17920">
            <w:pPr>
              <w:jc w:val="both"/>
            </w:pPr>
            <w:r w:rsidRPr="00086491">
              <w:t xml:space="preserve">With a neat sketch, </w:t>
            </w:r>
            <w:r w:rsidR="00E17920">
              <w:t>e</w:t>
            </w:r>
            <w:r w:rsidRPr="00086491">
              <w:t>xplain the architecture of PIC.</w:t>
            </w:r>
          </w:p>
        </w:tc>
        <w:tc>
          <w:tcPr>
            <w:tcW w:w="117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  <w:bookmarkStart w:id="0" w:name="_GoBack"/>
            <w:bookmarkEnd w:id="0"/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  <w:r w:rsidRPr="00086491">
              <w:t>20</w:t>
            </w:r>
          </w:p>
        </w:tc>
      </w:tr>
      <w:tr w:rsidR="00CE1323" w:rsidRPr="000864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1323" w:rsidRPr="00086491" w:rsidRDefault="00CE1323" w:rsidP="00CE1323">
            <w:pPr>
              <w:jc w:val="center"/>
              <w:rPr>
                <w:b/>
              </w:rPr>
            </w:pPr>
            <w:r w:rsidRPr="00086491">
              <w:rPr>
                <w:b/>
              </w:rPr>
              <w:t>(OR)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6.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Discuss the use of timers and various modes in PIC.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12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CE13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 xml:space="preserve">What are the addressing modes supported by PIC </w:t>
            </w:r>
            <w:proofErr w:type="gramStart"/>
            <w:r w:rsidRPr="00086491">
              <w:t>controller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CO1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8</w:t>
            </w:r>
          </w:p>
        </w:tc>
      </w:tr>
      <w:tr w:rsidR="00CE1323" w:rsidRPr="000864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1323" w:rsidRPr="00086491" w:rsidRDefault="00CE1323" w:rsidP="000864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7.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Explain the working of I2C interface in PIC.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  <w:tr w:rsidR="00086491" w:rsidRPr="000864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CE13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E17920" w:rsidP="00086491">
            <w:pPr>
              <w:jc w:val="both"/>
            </w:pPr>
            <w:r>
              <w:t>Explain the use of Serial P</w:t>
            </w:r>
            <w:r w:rsidR="00086491" w:rsidRPr="00086491">
              <w:t>eripheral Interface bus in PIC.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  <w:tr w:rsidR="00CE1323" w:rsidRPr="0008649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E1323" w:rsidRPr="00086491" w:rsidRDefault="00CE1323" w:rsidP="00CE1323">
            <w:pPr>
              <w:jc w:val="center"/>
              <w:rPr>
                <w:b/>
              </w:rPr>
            </w:pPr>
            <w:r w:rsidRPr="00086491">
              <w:rPr>
                <w:b/>
              </w:rPr>
              <w:t>(OR)</w:t>
            </w:r>
          </w:p>
        </w:tc>
      </w:tr>
      <w:tr w:rsidR="00086491" w:rsidRPr="0008649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8.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How ADC is interfaced with PIC microcontroller?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  <w:tr w:rsidR="00086491" w:rsidRPr="000864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CE13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List out the significance of UART in PIC.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  <w:rPr>
                <w:b/>
              </w:rPr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  <w:tr w:rsidR="00CE1323" w:rsidRPr="0008649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CE1323">
            <w:pPr>
              <w:rPr>
                <w:b/>
                <w:u w:val="single"/>
              </w:rPr>
            </w:pPr>
          </w:p>
          <w:p w:rsidR="00CE1323" w:rsidRPr="00086491" w:rsidRDefault="00CE1323" w:rsidP="00CE1323">
            <w:pPr>
              <w:rPr>
                <w:u w:val="single"/>
              </w:rPr>
            </w:pPr>
            <w:r w:rsidRPr="00086491">
              <w:rPr>
                <w:b/>
                <w:u w:val="single"/>
              </w:rPr>
              <w:t>Compulsory</w:t>
            </w:r>
            <w:r w:rsidRPr="00086491">
              <w:rPr>
                <w:u w:val="single"/>
              </w:rPr>
              <w:t>:</w:t>
            </w:r>
          </w:p>
          <w:p w:rsidR="00086491" w:rsidRPr="00086491" w:rsidRDefault="00086491" w:rsidP="00CE132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E1323" w:rsidRPr="00086491" w:rsidRDefault="00CE1323" w:rsidP="00CE1323">
            <w:pPr>
              <w:jc w:val="center"/>
            </w:pPr>
          </w:p>
        </w:tc>
      </w:tr>
      <w:tr w:rsidR="00086491" w:rsidRPr="0008649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9.</w:t>
            </w: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a.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With a neat</w:t>
            </w:r>
            <w:r w:rsidR="00E17920">
              <w:t xml:space="preserve"> flow chart and block diagram, e</w:t>
            </w:r>
            <w:r w:rsidRPr="00086491">
              <w:t>xplain the steps involved in interfacing a LED and switch with 8051 controller.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  <w:tr w:rsidR="00086491" w:rsidRPr="0008649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6491" w:rsidRPr="00086491" w:rsidRDefault="00086491" w:rsidP="00CE13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b.</w:t>
            </w:r>
          </w:p>
        </w:tc>
        <w:tc>
          <w:tcPr>
            <w:tcW w:w="6810" w:type="dxa"/>
            <w:shd w:val="clear" w:color="auto" w:fill="auto"/>
          </w:tcPr>
          <w:p w:rsidR="00086491" w:rsidRPr="00086491" w:rsidRDefault="00086491" w:rsidP="00086491">
            <w:pPr>
              <w:jc w:val="both"/>
            </w:pPr>
            <w:r w:rsidRPr="00086491">
              <w:t>Interface a temperature sensor LM35 with controller and display the value of it on LCD.</w:t>
            </w:r>
          </w:p>
        </w:tc>
        <w:tc>
          <w:tcPr>
            <w:tcW w:w="117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CO2</w:t>
            </w:r>
          </w:p>
        </w:tc>
        <w:tc>
          <w:tcPr>
            <w:tcW w:w="950" w:type="dxa"/>
            <w:shd w:val="clear" w:color="auto" w:fill="auto"/>
          </w:tcPr>
          <w:p w:rsidR="00086491" w:rsidRPr="00086491" w:rsidRDefault="00086491" w:rsidP="00CE1323">
            <w:pPr>
              <w:jc w:val="center"/>
            </w:pPr>
            <w:r w:rsidRPr="00086491">
              <w:t>10</w:t>
            </w:r>
          </w:p>
        </w:tc>
      </w:tr>
    </w:tbl>
    <w:p w:rsidR="008C7BA2" w:rsidRPr="00086491" w:rsidRDefault="008C7BA2" w:rsidP="008C7BA2"/>
    <w:p w:rsidR="008C7BA2" w:rsidRPr="00086491" w:rsidRDefault="008C7BA2" w:rsidP="008C7BA2">
      <w:pPr>
        <w:jc w:val="center"/>
      </w:pPr>
    </w:p>
    <w:p w:rsidR="008C7BA2" w:rsidRPr="00086491" w:rsidRDefault="008C7BA2" w:rsidP="008C7BA2">
      <w:pPr>
        <w:ind w:left="720"/>
      </w:pPr>
    </w:p>
    <w:p w:rsidR="008C7BA2" w:rsidRPr="00086491" w:rsidRDefault="008C7BA2" w:rsidP="008C7BA2"/>
    <w:sectPr w:rsidR="008C7BA2" w:rsidRPr="0008649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8F5" w:rsidRDefault="00AE38F5" w:rsidP="00B659E1">
      <w:r>
        <w:separator/>
      </w:r>
    </w:p>
  </w:endnote>
  <w:endnote w:type="continuationSeparator" w:id="1">
    <w:p w:rsidR="00AE38F5" w:rsidRDefault="00AE38F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8F5" w:rsidRDefault="00AE38F5" w:rsidP="00B659E1">
      <w:r>
        <w:separator/>
      </w:r>
    </w:p>
  </w:footnote>
  <w:footnote w:type="continuationSeparator" w:id="1">
    <w:p w:rsidR="00AE38F5" w:rsidRDefault="00AE38F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649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50B43"/>
    <w:rsid w:val="00875196"/>
    <w:rsid w:val="0088784C"/>
    <w:rsid w:val="008A56BE"/>
    <w:rsid w:val="008A6193"/>
    <w:rsid w:val="008B0703"/>
    <w:rsid w:val="008B5167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E38F5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323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792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7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0B2A-FEA5-49D2-9FF9-0A9CF112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2019-10-15T05:08:00Z</dcterms:created>
  <dcterms:modified xsi:type="dcterms:W3CDTF">2019-12-11T09:52:00Z</dcterms:modified>
</cp:coreProperties>
</file>