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F6820" w:rsidRDefault="00B659E1" w:rsidP="00B659E1">
      <w:pPr>
        <w:jc w:val="right"/>
        <w:rPr>
          <w:bCs/>
        </w:rPr>
      </w:pPr>
      <w:proofErr w:type="gramStart"/>
      <w:r w:rsidRPr="00EF6820">
        <w:rPr>
          <w:bCs/>
        </w:rPr>
        <w:t>Reg.</w:t>
      </w:r>
      <w:r w:rsidR="00EF6820">
        <w:rPr>
          <w:bCs/>
        </w:rPr>
        <w:t xml:space="preserve"> </w:t>
      </w:r>
      <w:r w:rsidRPr="00EF6820">
        <w:rPr>
          <w:bCs/>
        </w:rPr>
        <w:t>No.</w:t>
      </w:r>
      <w:proofErr w:type="gramEnd"/>
      <w:r w:rsidRPr="00EF682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F615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17CH3026</w:t>
            </w:r>
          </w:p>
        </w:tc>
        <w:tc>
          <w:tcPr>
            <w:tcW w:w="1890" w:type="dxa"/>
          </w:tcPr>
          <w:p w:rsidR="00B659E1" w:rsidRPr="00EF6820" w:rsidRDefault="00B659E1" w:rsidP="00342CB9">
            <w:pPr>
              <w:pStyle w:val="Title"/>
              <w:jc w:val="left"/>
              <w:rPr>
                <w:b/>
              </w:rPr>
            </w:pPr>
            <w:r w:rsidRPr="00EF682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F615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SUPRAMOLECULAR CHEMSITRY</w:t>
            </w:r>
          </w:p>
        </w:tc>
        <w:tc>
          <w:tcPr>
            <w:tcW w:w="1890" w:type="dxa"/>
          </w:tcPr>
          <w:p w:rsidR="00B659E1" w:rsidRPr="00EF6820" w:rsidRDefault="00B659E1" w:rsidP="00EF6820">
            <w:pPr>
              <w:pStyle w:val="Title"/>
              <w:jc w:val="left"/>
              <w:rPr>
                <w:b/>
              </w:rPr>
            </w:pPr>
            <w:r w:rsidRPr="00EF6820">
              <w:rPr>
                <w:b/>
              </w:rPr>
              <w:t xml:space="preserve">Max. </w:t>
            </w:r>
            <w:proofErr w:type="gramStart"/>
            <w:r w:rsidR="00EF6820">
              <w:rPr>
                <w:b/>
              </w:rPr>
              <w:t>M</w:t>
            </w:r>
            <w:r w:rsidRPr="00EF682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54EA4" w:rsidP="00193F27">
            <w:r>
              <w:t xml:space="preserve">Prepare a detailed report on Optically active </w:t>
            </w:r>
            <w:proofErr w:type="spellStart"/>
            <w:r>
              <w:t>supramolecules</w:t>
            </w:r>
            <w:proofErr w:type="spellEnd"/>
            <w:r w:rsidR="00EF682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4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B8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F6820" w:rsidRDefault="008C7BA2" w:rsidP="008C7BA2">
            <w:pPr>
              <w:jc w:val="center"/>
              <w:rPr>
                <w:b/>
              </w:rPr>
            </w:pPr>
            <w:r w:rsidRPr="00EF682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54EA4" w:rsidP="00EF6820">
            <w:pPr>
              <w:jc w:val="both"/>
            </w:pPr>
            <w:r>
              <w:t>Explain</w:t>
            </w:r>
            <w:r w:rsidRPr="00DC22FD">
              <w:t xml:space="preserve"> the </w:t>
            </w:r>
            <w:r>
              <w:t>L</w:t>
            </w:r>
            <w:r w:rsidRPr="00DC22FD">
              <w:t>ock and Key Principle</w:t>
            </w:r>
            <w:r>
              <w:t xml:space="preserve"> and the Induced Fit model</w:t>
            </w:r>
            <w:r w:rsidR="00683E9F">
              <w:t xml:space="preserve"> </w:t>
            </w:r>
            <w:r>
              <w:t>with pictorial representations.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4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B8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74B8B" w:rsidP="00EF6820">
            <w:pPr>
              <w:jc w:val="both"/>
            </w:pPr>
            <w:r w:rsidRPr="00DC22FD">
              <w:t xml:space="preserve">Discuss the preparation, host-guest properties and applications </w:t>
            </w:r>
            <w:proofErr w:type="gramStart"/>
            <w:r w:rsidRPr="00DC22FD">
              <w:t>of  Crown</w:t>
            </w:r>
            <w:proofErr w:type="gramEnd"/>
            <w:r w:rsidRPr="00DC22FD">
              <w:t xml:space="preserve"> ethers</w:t>
            </w:r>
            <w:r w:rsidR="00EF682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4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B8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F6820" w:rsidRDefault="008C7BA2" w:rsidP="008C7BA2">
            <w:pPr>
              <w:jc w:val="center"/>
              <w:rPr>
                <w:b/>
              </w:rPr>
            </w:pPr>
            <w:r w:rsidRPr="00EF682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74B8B" w:rsidP="00EF6820">
            <w:pPr>
              <w:jc w:val="both"/>
            </w:pPr>
            <w:r w:rsidRPr="00DC22FD">
              <w:t xml:space="preserve">With a neat sketch, describe the High dilution synthesis of a </w:t>
            </w:r>
            <w:proofErr w:type="spellStart"/>
            <w:r w:rsidRPr="00DC22FD">
              <w:t>macrocycle</w:t>
            </w:r>
            <w:proofErr w:type="spellEnd"/>
            <w:r w:rsidRPr="00DC22FD">
              <w:t xml:space="preserve"> with an example</w:t>
            </w:r>
            <w:r w:rsidR="00EF682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4B8B" w:rsidP="00A6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671E0"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974B8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F682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F6820" w:rsidRPr="00EF5853" w:rsidRDefault="00EF682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F6820" w:rsidRPr="00EF5853" w:rsidRDefault="00EF682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6820" w:rsidRPr="00EF5853" w:rsidRDefault="00EF6820" w:rsidP="00974B8B">
            <w:r>
              <w:t xml:space="preserve">Point out </w:t>
            </w:r>
            <w:r w:rsidRPr="00DC22FD">
              <w:t xml:space="preserve">the different types of </w:t>
            </w:r>
            <w:proofErr w:type="spellStart"/>
            <w:r w:rsidRPr="00DC22FD">
              <w:t>Supramolecular</w:t>
            </w:r>
            <w:proofErr w:type="spellEnd"/>
            <w:r w:rsidRPr="00DC22FD">
              <w:t xml:space="preserve"> interactions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F6820" w:rsidRPr="00875196" w:rsidRDefault="00EF6820" w:rsidP="00974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F6820" w:rsidRPr="005814FF" w:rsidRDefault="00EF6820" w:rsidP="00193F27">
            <w:pPr>
              <w:jc w:val="center"/>
            </w:pPr>
            <w:r>
              <w:t>5</w:t>
            </w:r>
          </w:p>
        </w:tc>
      </w:tr>
      <w:tr w:rsidR="00EF68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F6820" w:rsidRPr="00EF5853" w:rsidRDefault="00EF68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820" w:rsidRPr="00EF5853" w:rsidRDefault="00EF682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F6820" w:rsidRPr="00EF5853" w:rsidRDefault="00EF6820" w:rsidP="00193F27">
            <w:r>
              <w:t>Illustrate</w:t>
            </w:r>
            <w:r w:rsidRPr="00DC22FD">
              <w:t xml:space="preserve"> Racks, Ladders and Grids </w:t>
            </w:r>
            <w:proofErr w:type="gramStart"/>
            <w:r w:rsidRPr="00DC22FD">
              <w:t>with  pictorial</w:t>
            </w:r>
            <w:proofErr w:type="gramEnd"/>
            <w:r w:rsidRPr="00DC22FD">
              <w:t xml:space="preserve"> representations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F6820" w:rsidRPr="00875196" w:rsidRDefault="00EF6820" w:rsidP="00974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F6820" w:rsidRPr="005814FF" w:rsidRDefault="00EF6820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F6820" w:rsidRDefault="008C7BA2" w:rsidP="008C7BA2">
            <w:pPr>
              <w:jc w:val="center"/>
              <w:rPr>
                <w:b/>
              </w:rPr>
            </w:pPr>
            <w:r w:rsidRPr="00EF682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74B8B" w:rsidP="00974B8B">
            <w:r>
              <w:t>Explain</w:t>
            </w:r>
            <w:r w:rsidRPr="00DC22FD">
              <w:t xml:space="preserve"> the different types of template synthesis of </w:t>
            </w:r>
            <w:proofErr w:type="spellStart"/>
            <w:r w:rsidRPr="00DC22FD">
              <w:t>rotaxanes</w:t>
            </w:r>
            <w:proofErr w:type="spellEnd"/>
            <w:r w:rsidR="00EF682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1E0" w:rsidP="00A6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B8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74B8B" w:rsidP="00193F27">
            <w:r w:rsidRPr="00DC22FD">
              <w:t>Describe the structures a</w:t>
            </w:r>
            <w:r>
              <w:t>n</w:t>
            </w:r>
            <w:r w:rsidRPr="00DC22FD">
              <w:t xml:space="preserve">d guest properties of </w:t>
            </w:r>
            <w:proofErr w:type="spellStart"/>
            <w:r w:rsidRPr="00DC22FD">
              <w:t>Clathrate</w:t>
            </w:r>
            <w:proofErr w:type="spellEnd"/>
            <w:r w:rsidRPr="00DC22FD">
              <w:t xml:space="preserve"> Hydrates</w:t>
            </w:r>
            <w:r w:rsidR="00EF682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1E0" w:rsidP="00A6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B8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EF6820" w:rsidRDefault="008C7BA2" w:rsidP="008C7BA2">
            <w:pPr>
              <w:jc w:val="center"/>
              <w:rPr>
                <w:b/>
              </w:rPr>
            </w:pPr>
            <w:r w:rsidRPr="00EF682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74B8B" w:rsidP="00EF6820">
            <w:pPr>
              <w:jc w:val="both"/>
            </w:pPr>
            <w:r w:rsidRPr="00DC22FD">
              <w:t xml:space="preserve">Explain the structure, composition and catalysis property of </w:t>
            </w:r>
            <w:proofErr w:type="spellStart"/>
            <w:r w:rsidRPr="00DC22FD">
              <w:t>Zeolites</w:t>
            </w:r>
            <w:proofErr w:type="spellEnd"/>
            <w:r w:rsidR="00EF682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1E0" w:rsidP="00A6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B8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820" w:rsidRDefault="00EF682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F6820" w:rsidRPr="00875196" w:rsidRDefault="00EF682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F682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F6820" w:rsidRPr="00EF5853" w:rsidRDefault="00EF682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F6820" w:rsidRPr="00EF5853" w:rsidRDefault="00EF682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F6820" w:rsidRPr="00EF5853" w:rsidRDefault="00EF6820" w:rsidP="00A671E0">
            <w:r>
              <w:t>Discuss</w:t>
            </w:r>
            <w:r w:rsidRPr="00DC22FD">
              <w:t xml:space="preserve"> Coordination polymers</w:t>
            </w:r>
            <w:r>
              <w:t xml:space="preserve"> and its applications. </w:t>
            </w:r>
          </w:p>
        </w:tc>
        <w:tc>
          <w:tcPr>
            <w:tcW w:w="1170" w:type="dxa"/>
            <w:shd w:val="clear" w:color="auto" w:fill="auto"/>
          </w:tcPr>
          <w:p w:rsidR="00EF6820" w:rsidRPr="00875196" w:rsidRDefault="00EF6820" w:rsidP="00A6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F6820" w:rsidRPr="005814FF" w:rsidRDefault="00EF6820" w:rsidP="00193F27">
            <w:pPr>
              <w:jc w:val="center"/>
            </w:pPr>
            <w:r>
              <w:t>10</w:t>
            </w:r>
          </w:p>
        </w:tc>
      </w:tr>
      <w:tr w:rsidR="00EF68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820" w:rsidRPr="00EF5853" w:rsidRDefault="00EF68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820" w:rsidRPr="00EF5853" w:rsidRDefault="00EF682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F6820" w:rsidRPr="00DC22FD" w:rsidRDefault="00EF6820" w:rsidP="009364FE">
            <w:r w:rsidRPr="00DC22FD">
              <w:t>Identify the important applications of Metal Organic Frame works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F6820" w:rsidRDefault="00EF6820" w:rsidP="00A6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F6820" w:rsidRDefault="00EF6820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F1E" w:rsidRDefault="00064F1E" w:rsidP="00B659E1">
      <w:r>
        <w:separator/>
      </w:r>
    </w:p>
  </w:endnote>
  <w:endnote w:type="continuationSeparator" w:id="1">
    <w:p w:rsidR="00064F1E" w:rsidRDefault="00064F1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F1E" w:rsidRDefault="00064F1E" w:rsidP="00B659E1">
      <w:r>
        <w:separator/>
      </w:r>
    </w:p>
  </w:footnote>
  <w:footnote w:type="continuationSeparator" w:id="1">
    <w:p w:rsidR="00064F1E" w:rsidRDefault="00064F1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4F1E"/>
    <w:rsid w:val="000871D1"/>
    <w:rsid w:val="000E180A"/>
    <w:rsid w:val="000E4455"/>
    <w:rsid w:val="000F3EFE"/>
    <w:rsid w:val="00114420"/>
    <w:rsid w:val="001D41FE"/>
    <w:rsid w:val="001D670F"/>
    <w:rsid w:val="001E2222"/>
    <w:rsid w:val="001F54D1"/>
    <w:rsid w:val="001F615F"/>
    <w:rsid w:val="001F7E9B"/>
    <w:rsid w:val="00204EB0"/>
    <w:rsid w:val="00211ABA"/>
    <w:rsid w:val="00235351"/>
    <w:rsid w:val="00254EA4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135E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03D4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3E9F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4B8B"/>
    <w:rsid w:val="009B53DD"/>
    <w:rsid w:val="009C5A1D"/>
    <w:rsid w:val="009E09A3"/>
    <w:rsid w:val="00A47E2A"/>
    <w:rsid w:val="00A671E0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6820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0DECB-5BB2-4D81-BA24-17133AE3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2019-10-10T09:23:00Z</dcterms:created>
  <dcterms:modified xsi:type="dcterms:W3CDTF">2019-11-30T05:34:00Z</dcterms:modified>
</cp:coreProperties>
</file>