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9B3795" w:rsidRDefault="005D0F4A" w:rsidP="00967C05">
      <w:pPr>
        <w:jc w:val="right"/>
        <w:rPr>
          <w:bCs/>
        </w:rPr>
      </w:pPr>
      <w:bookmarkStart w:id="0" w:name="_GoBack"/>
      <w:bookmarkEnd w:id="0"/>
      <w:proofErr w:type="gramStart"/>
      <w:r w:rsidRPr="009B3795">
        <w:rPr>
          <w:bCs/>
        </w:rPr>
        <w:t>Reg.</w:t>
      </w:r>
      <w:r w:rsidR="009B3795">
        <w:rPr>
          <w:bCs/>
        </w:rPr>
        <w:t xml:space="preserve"> </w:t>
      </w:r>
      <w:r w:rsidRPr="009B3795">
        <w:rPr>
          <w:bCs/>
        </w:rPr>
        <w:t>No.</w:t>
      </w:r>
      <w:proofErr w:type="gramEnd"/>
      <w:r w:rsidRPr="009B3795">
        <w:rPr>
          <w:bCs/>
        </w:rPr>
        <w:t xml:space="preserve"> ____________</w:t>
      </w:r>
    </w:p>
    <w:p w:rsidR="00932677" w:rsidRDefault="00967C05" w:rsidP="00967C05">
      <w:pPr>
        <w:jc w:val="center"/>
        <w:rPr>
          <w:rFonts w:ascii="Arial" w:hAnsi="Arial" w:cs="Arial"/>
          <w:bCs/>
        </w:rPr>
      </w:pPr>
      <w:r w:rsidRPr="00967C05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3" name="Picture 2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677" w:rsidRPr="00CB6D59" w:rsidRDefault="00932677" w:rsidP="009326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576982">
        <w:rPr>
          <w:b/>
          <w:sz w:val="28"/>
          <w:szCs w:val="28"/>
        </w:rPr>
        <w:t xml:space="preserve">ter Examination – </w:t>
      </w:r>
      <w:r w:rsidR="00967C05">
        <w:rPr>
          <w:b/>
          <w:sz w:val="28"/>
          <w:szCs w:val="28"/>
        </w:rPr>
        <w:t xml:space="preserve">Nov </w:t>
      </w:r>
      <w:r w:rsidR="00576982">
        <w:rPr>
          <w:b/>
          <w:sz w:val="28"/>
          <w:szCs w:val="28"/>
        </w:rPr>
        <w:t>/</w:t>
      </w:r>
      <w:r w:rsidR="00967C05">
        <w:rPr>
          <w:b/>
          <w:sz w:val="28"/>
          <w:szCs w:val="28"/>
        </w:rPr>
        <w:t xml:space="preserve"> Dec</w:t>
      </w:r>
      <w:r w:rsidR="00576982">
        <w:rPr>
          <w:b/>
          <w:sz w:val="28"/>
          <w:szCs w:val="28"/>
        </w:rPr>
        <w:t xml:space="preserve"> </w:t>
      </w:r>
      <w:r w:rsidR="00967C05">
        <w:rPr>
          <w:b/>
          <w:sz w:val="28"/>
          <w:szCs w:val="28"/>
        </w:rPr>
        <w:t>–</w:t>
      </w:r>
      <w:r w:rsidR="00576982">
        <w:rPr>
          <w:b/>
          <w:sz w:val="28"/>
          <w:szCs w:val="28"/>
        </w:rPr>
        <w:t xml:space="preserve"> 2019</w:t>
      </w:r>
      <w:r w:rsidR="00967C05">
        <w:rPr>
          <w:b/>
          <w:sz w:val="28"/>
          <w:szCs w:val="28"/>
        </w:rPr>
        <w:t xml:space="preserve">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6C6A3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A5C49" w:rsidRDefault="00163A0F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B274BC">
              <w:rPr>
                <w:rFonts w:eastAsia="Arial Unicode MS"/>
                <w:b/>
                <w:szCs w:val="24"/>
              </w:rPr>
              <w:t>17CH3006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A5C49" w:rsidRDefault="00163A0F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B274BC">
              <w:rPr>
                <w:rFonts w:eastAsia="Arial Unicode MS"/>
                <w:b/>
                <w:szCs w:val="24"/>
              </w:rPr>
              <w:t>MOLECULAR SPECTROSCOPY</w:t>
            </w:r>
          </w:p>
        </w:tc>
        <w:tc>
          <w:tcPr>
            <w:tcW w:w="1800" w:type="dxa"/>
          </w:tcPr>
          <w:p w:rsidR="005527A4" w:rsidRPr="00AA3F2E" w:rsidRDefault="005527A4" w:rsidP="00967C0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67C0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5D0F4A" w:rsidRPr="009B3795" w:rsidTr="00185072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9B3795" w:rsidRDefault="005D0F4A" w:rsidP="00670A67">
            <w:pPr>
              <w:rPr>
                <w:b/>
              </w:rPr>
            </w:pPr>
            <w:r w:rsidRPr="009B3795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9B3795" w:rsidRDefault="005D0F4A" w:rsidP="00670A67">
            <w:pPr>
              <w:rPr>
                <w:b/>
              </w:rPr>
            </w:pPr>
            <w:r w:rsidRPr="009B3795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9B3795" w:rsidRDefault="005D0F4A" w:rsidP="00C81140">
            <w:pPr>
              <w:jc w:val="center"/>
              <w:rPr>
                <w:b/>
              </w:rPr>
            </w:pPr>
            <w:r w:rsidRPr="009B379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B3795" w:rsidRDefault="005D0F4A" w:rsidP="00670A67">
            <w:pPr>
              <w:rPr>
                <w:b/>
              </w:rPr>
            </w:pPr>
            <w:r w:rsidRPr="009B3795">
              <w:rPr>
                <w:b/>
              </w:rPr>
              <w:t xml:space="preserve">Course </w:t>
            </w:r>
          </w:p>
          <w:p w:rsidR="005D0F4A" w:rsidRPr="009B3795" w:rsidRDefault="005D0F4A" w:rsidP="00670A67">
            <w:pPr>
              <w:rPr>
                <w:b/>
              </w:rPr>
            </w:pPr>
            <w:r w:rsidRPr="009B379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B3795" w:rsidRDefault="005D0F4A" w:rsidP="00670A67">
            <w:pPr>
              <w:rPr>
                <w:b/>
              </w:rPr>
            </w:pPr>
            <w:r w:rsidRPr="009B3795">
              <w:rPr>
                <w:b/>
              </w:rPr>
              <w:t>Marks</w:t>
            </w:r>
          </w:p>
        </w:tc>
      </w:tr>
      <w:tr w:rsidR="005D0F4A" w:rsidRPr="00EF5853" w:rsidTr="00185072">
        <w:trPr>
          <w:trHeight w:val="638"/>
        </w:trPr>
        <w:tc>
          <w:tcPr>
            <w:tcW w:w="630" w:type="dxa"/>
            <w:vMerge w:val="restart"/>
            <w:shd w:val="clear" w:color="auto" w:fill="auto"/>
          </w:tcPr>
          <w:p w:rsidR="005D0F4A" w:rsidRPr="00EF5853" w:rsidRDefault="005D0F4A" w:rsidP="009A6919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A6919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0B7F8C" w:rsidRDefault="00BC4C1A" w:rsidP="00BC4C1A">
            <w:pPr>
              <w:jc w:val="both"/>
              <w:rPr>
                <w:highlight w:val="yellow"/>
              </w:rPr>
            </w:pPr>
            <w:r>
              <w:t xml:space="preserve">Explain the suitable </w:t>
            </w:r>
            <w:r w:rsidR="001F299A">
              <w:t xml:space="preserve">selection rules </w:t>
            </w:r>
            <w:r w:rsidR="009802E6">
              <w:t>for</w:t>
            </w:r>
            <w:r w:rsidR="00F2396E">
              <w:t xml:space="preserve"> </w:t>
            </w:r>
            <w:r w:rsidR="001F299A" w:rsidRPr="001F299A">
              <w:t xml:space="preserve">IR, Raman, </w:t>
            </w:r>
            <w:proofErr w:type="gramStart"/>
            <w:r w:rsidR="001F299A" w:rsidRPr="001F299A">
              <w:t>NMR</w:t>
            </w:r>
            <w:proofErr w:type="gramEnd"/>
            <w:r w:rsidR="001F299A" w:rsidRPr="001F299A">
              <w:t xml:space="preserve"> and E</w:t>
            </w:r>
            <w:r w:rsidR="001F299A">
              <w:t>S</w:t>
            </w:r>
            <w:r w:rsidR="001F299A" w:rsidRPr="001F299A">
              <w:t>R spectroscopy</w:t>
            </w:r>
            <w:r w:rsidR="009802E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276F6" w:rsidRPr="005814FF" w:rsidRDefault="00BC4C1A" w:rsidP="00670A67">
            <w:pPr>
              <w:jc w:val="center"/>
            </w:pPr>
            <w:r>
              <w:t>10</w:t>
            </w:r>
          </w:p>
        </w:tc>
      </w:tr>
      <w:tr w:rsidR="005D0F4A" w:rsidRPr="00EF5853" w:rsidTr="00185072">
        <w:trPr>
          <w:trHeight w:val="809"/>
        </w:trPr>
        <w:tc>
          <w:tcPr>
            <w:tcW w:w="630" w:type="dxa"/>
            <w:vMerge/>
            <w:shd w:val="clear" w:color="auto" w:fill="auto"/>
          </w:tcPr>
          <w:p w:rsidR="005D0F4A" w:rsidRPr="00EF5853" w:rsidRDefault="005D0F4A" w:rsidP="009A69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A6919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F299A" w:rsidRPr="00967C05" w:rsidRDefault="00BC4C1A" w:rsidP="00F2396E">
            <w:pPr>
              <w:ind w:right="-330"/>
              <w:jc w:val="both"/>
              <w:rPr>
                <w:lang w:val="en-IN"/>
              </w:rPr>
            </w:pPr>
            <w:proofErr w:type="spellStart"/>
            <w:r w:rsidRPr="00BC4C1A">
              <w:rPr>
                <w:bCs/>
                <w:lang w:val="en-IN"/>
              </w:rPr>
              <w:t>HCl</w:t>
            </w:r>
            <w:proofErr w:type="spellEnd"/>
            <w:r w:rsidRPr="00BC4C1A">
              <w:rPr>
                <w:bCs/>
                <w:lang w:val="en-IN"/>
              </w:rPr>
              <w:t xml:space="preserve"> molecule has a rotational constant B value of 1059.3 m</w:t>
            </w:r>
            <w:r w:rsidRPr="00BC4C1A">
              <w:rPr>
                <w:bCs/>
                <w:vertAlign w:val="superscript"/>
                <w:lang w:val="en-IN"/>
              </w:rPr>
              <w:t>-1</w:t>
            </w:r>
            <w:r w:rsidRPr="00BC4C1A">
              <w:rPr>
                <w:bCs/>
                <w:lang w:val="en-IN"/>
              </w:rPr>
              <w:t xml:space="preserve"> and a centrifugal constant D of 5.3 x 10</w:t>
            </w:r>
            <w:r w:rsidRPr="00BC4C1A">
              <w:rPr>
                <w:bCs/>
                <w:vertAlign w:val="superscript"/>
                <w:lang w:val="en-IN"/>
              </w:rPr>
              <w:t>-2</w:t>
            </w:r>
            <w:r w:rsidRPr="00BC4C1A">
              <w:rPr>
                <w:bCs/>
                <w:lang w:val="en-IN"/>
              </w:rPr>
              <w:t xml:space="preserve"> m</w:t>
            </w:r>
            <w:r w:rsidRPr="00BC4C1A">
              <w:rPr>
                <w:bCs/>
                <w:vertAlign w:val="superscript"/>
                <w:lang w:val="en-IN"/>
              </w:rPr>
              <w:t>-1</w:t>
            </w:r>
            <w:r w:rsidRPr="00BC4C1A">
              <w:rPr>
                <w:bCs/>
                <w:lang w:val="en-IN"/>
              </w:rPr>
              <w:t xml:space="preserve">. Estimate the </w:t>
            </w:r>
            <w:proofErr w:type="spellStart"/>
            <w:r w:rsidRPr="00BC4C1A">
              <w:rPr>
                <w:bCs/>
                <w:lang w:val="en-IN"/>
              </w:rPr>
              <w:t>vibrational</w:t>
            </w:r>
            <w:proofErr w:type="spellEnd"/>
            <w:r w:rsidRPr="00BC4C1A">
              <w:rPr>
                <w:bCs/>
                <w:lang w:val="en-IN"/>
              </w:rPr>
              <w:t xml:space="preserve"> y </w:t>
            </w:r>
            <w:r w:rsidR="000710B9">
              <w:rPr>
                <w:bCs/>
                <w:lang w:val="en-IN"/>
              </w:rPr>
              <w:t xml:space="preserve">frequency </w:t>
            </w:r>
            <w:r w:rsidRPr="00BC4C1A">
              <w:rPr>
                <w:bCs/>
                <w:lang w:val="en-IN"/>
              </w:rPr>
              <w:t>and force constant of the molecule.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625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C4C1A" w:rsidP="00670A67">
            <w:pPr>
              <w:jc w:val="center"/>
            </w:pPr>
            <w:r>
              <w:t>10</w:t>
            </w:r>
          </w:p>
        </w:tc>
      </w:tr>
      <w:tr w:rsidR="00DE0497" w:rsidRPr="00EF5853" w:rsidTr="0018507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9B3795" w:rsidRDefault="00DE0497" w:rsidP="00831DBA">
            <w:pPr>
              <w:jc w:val="center"/>
              <w:rPr>
                <w:b/>
              </w:rPr>
            </w:pPr>
            <w:r w:rsidRPr="009B3795">
              <w:rPr>
                <w:b/>
              </w:rPr>
              <w:t>(OR)</w:t>
            </w:r>
          </w:p>
        </w:tc>
      </w:tr>
      <w:tr w:rsidR="00792E2B" w:rsidRPr="00EF5853" w:rsidTr="00185072">
        <w:trPr>
          <w:trHeight w:val="764"/>
        </w:trPr>
        <w:tc>
          <w:tcPr>
            <w:tcW w:w="630" w:type="dxa"/>
            <w:shd w:val="clear" w:color="auto" w:fill="auto"/>
          </w:tcPr>
          <w:p w:rsidR="00792E2B" w:rsidRPr="00EF5853" w:rsidRDefault="00792E2B" w:rsidP="009A6919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792E2B" w:rsidRPr="00EF5853" w:rsidRDefault="00792E2B" w:rsidP="009A6919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792E2B" w:rsidRPr="00E276F6" w:rsidRDefault="00792E2B" w:rsidP="00E276F6">
            <w:pPr>
              <w:pStyle w:val="Default"/>
              <w:jc w:val="both"/>
            </w:pPr>
            <w:r>
              <w:t>Explain the number of</w:t>
            </w:r>
            <w:r w:rsidRPr="00CE3B63">
              <w:t xml:space="preserve"> modes of vibration for </w:t>
            </w:r>
            <w:r>
              <w:t>linear and non-liner molecules.</w:t>
            </w:r>
          </w:p>
        </w:tc>
        <w:tc>
          <w:tcPr>
            <w:tcW w:w="1170" w:type="dxa"/>
            <w:shd w:val="clear" w:color="auto" w:fill="auto"/>
          </w:tcPr>
          <w:p w:rsidR="00792E2B" w:rsidRPr="00875196" w:rsidRDefault="00792E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92E2B" w:rsidRPr="005814FF" w:rsidRDefault="00792E2B" w:rsidP="00670A67">
            <w:pPr>
              <w:jc w:val="center"/>
            </w:pPr>
            <w:r>
              <w:t>10</w:t>
            </w:r>
          </w:p>
        </w:tc>
      </w:tr>
      <w:tr w:rsidR="00792E2B" w:rsidRPr="00EF5853" w:rsidTr="00185072">
        <w:trPr>
          <w:trHeight w:val="42"/>
        </w:trPr>
        <w:tc>
          <w:tcPr>
            <w:tcW w:w="630" w:type="dxa"/>
            <w:shd w:val="clear" w:color="auto" w:fill="auto"/>
          </w:tcPr>
          <w:p w:rsidR="00792E2B" w:rsidRPr="00EF5853" w:rsidRDefault="00792E2B" w:rsidP="009A69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2E2B" w:rsidRPr="00EF5853" w:rsidRDefault="00792E2B" w:rsidP="009A6919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792E2B" w:rsidRPr="0042709E" w:rsidRDefault="00792E2B" w:rsidP="00792E2B">
            <w:pPr>
              <w:tabs>
                <w:tab w:val="left" w:pos="1437"/>
              </w:tabs>
              <w:jc w:val="both"/>
            </w:pPr>
            <w:r>
              <w:t xml:space="preserve">The force constant of the bond in </w:t>
            </w:r>
            <w:r w:rsidRPr="00792E2B">
              <w:rPr>
                <w:vertAlign w:val="superscript"/>
              </w:rPr>
              <w:t>12</w:t>
            </w:r>
            <w:r>
              <w:t>C</w:t>
            </w:r>
            <w:r w:rsidRPr="00792E2B">
              <w:rPr>
                <w:vertAlign w:val="superscript"/>
              </w:rPr>
              <w:t>16</w:t>
            </w:r>
            <w:r>
              <w:t>O is 1902 N m</w:t>
            </w:r>
            <w:r w:rsidRPr="00792E2B">
              <w:rPr>
                <w:vertAlign w:val="superscript"/>
              </w:rPr>
              <w:t>-1</w:t>
            </w:r>
            <w:r>
              <w:t>.  Calculate the wave number of the transition corresponding to the vibration of CO bond.</w:t>
            </w:r>
          </w:p>
        </w:tc>
        <w:tc>
          <w:tcPr>
            <w:tcW w:w="1170" w:type="dxa"/>
            <w:shd w:val="clear" w:color="auto" w:fill="auto"/>
          </w:tcPr>
          <w:p w:rsidR="00792E2B" w:rsidRDefault="00792E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92E2B" w:rsidRDefault="00792E2B" w:rsidP="00670A67">
            <w:pPr>
              <w:jc w:val="center"/>
            </w:pPr>
            <w:r>
              <w:t>10</w:t>
            </w:r>
          </w:p>
        </w:tc>
      </w:tr>
      <w:tr w:rsidR="009B3795" w:rsidRPr="00EF5853" w:rsidTr="00185072">
        <w:trPr>
          <w:trHeight w:val="42"/>
        </w:trPr>
        <w:tc>
          <w:tcPr>
            <w:tcW w:w="630" w:type="dxa"/>
            <w:shd w:val="clear" w:color="auto" w:fill="auto"/>
          </w:tcPr>
          <w:p w:rsidR="009B3795" w:rsidRPr="00EF5853" w:rsidRDefault="009B3795" w:rsidP="009A69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B3795" w:rsidRPr="00EF5853" w:rsidRDefault="009B3795" w:rsidP="009A6919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B3795" w:rsidRPr="0042709E" w:rsidRDefault="009B3795" w:rsidP="00222ACB">
            <w:pPr>
              <w:pStyle w:val="ListParagraph"/>
              <w:autoSpaceDE w:val="0"/>
              <w:autoSpaceDN w:val="0"/>
              <w:adjustRightInd w:val="0"/>
              <w:spacing w:after="100" w:afterAutospacing="1"/>
              <w:ind w:left="33"/>
            </w:pPr>
          </w:p>
        </w:tc>
        <w:tc>
          <w:tcPr>
            <w:tcW w:w="1170" w:type="dxa"/>
            <w:shd w:val="clear" w:color="auto" w:fill="auto"/>
          </w:tcPr>
          <w:p w:rsidR="009B3795" w:rsidRDefault="009B379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3795" w:rsidRDefault="009B3795" w:rsidP="00670A67">
            <w:pPr>
              <w:jc w:val="center"/>
            </w:pPr>
          </w:p>
        </w:tc>
      </w:tr>
      <w:tr w:rsidR="009A6919" w:rsidRPr="00EF5853" w:rsidTr="00185072">
        <w:trPr>
          <w:trHeight w:val="404"/>
        </w:trPr>
        <w:tc>
          <w:tcPr>
            <w:tcW w:w="630" w:type="dxa"/>
            <w:vMerge w:val="restart"/>
            <w:shd w:val="clear" w:color="auto" w:fill="auto"/>
          </w:tcPr>
          <w:p w:rsidR="009A6919" w:rsidRPr="00EF5853" w:rsidRDefault="009A6919" w:rsidP="009A6919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9A6919" w:rsidRPr="00EF5853" w:rsidRDefault="009A6919" w:rsidP="009A6919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9A6919" w:rsidRPr="000D1404" w:rsidRDefault="009A6919" w:rsidP="00831DBA">
            <w:pPr>
              <w:jc w:val="both"/>
            </w:pPr>
            <w:r w:rsidRPr="00010018">
              <w:t xml:space="preserve">Discuss the factors influencing the </w:t>
            </w:r>
            <w:r w:rsidRPr="00010018">
              <w:rPr>
                <w:bCs/>
              </w:rPr>
              <w:t>vibrational frequencies.</w:t>
            </w:r>
          </w:p>
        </w:tc>
        <w:tc>
          <w:tcPr>
            <w:tcW w:w="1170" w:type="dxa"/>
            <w:shd w:val="clear" w:color="auto" w:fill="auto"/>
          </w:tcPr>
          <w:p w:rsidR="009A6919" w:rsidRPr="00875196" w:rsidRDefault="009A691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A6919" w:rsidRPr="005814FF" w:rsidRDefault="009A6919" w:rsidP="00670A67">
            <w:pPr>
              <w:jc w:val="center"/>
            </w:pPr>
            <w:r>
              <w:t>10</w:t>
            </w:r>
          </w:p>
        </w:tc>
      </w:tr>
      <w:tr w:rsidR="009A6919" w:rsidRPr="00EF5853" w:rsidTr="0018507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9A6919" w:rsidRPr="00EF5853" w:rsidRDefault="009A6919" w:rsidP="009A69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A6919" w:rsidRPr="00EF5853" w:rsidRDefault="009A6919" w:rsidP="009A6919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A6919" w:rsidRDefault="00222ACB" w:rsidP="00E276F6">
            <w:pPr>
              <w:jc w:val="both"/>
            </w:pPr>
            <w:r>
              <w:t>Write s</w:t>
            </w:r>
            <w:r w:rsidR="009A6919" w:rsidRPr="00BC4C1A">
              <w:t>hort note the following</w:t>
            </w:r>
            <w:r w:rsidR="000216CD">
              <w:t>.</w:t>
            </w:r>
          </w:p>
          <w:p w:rsidR="009A6919" w:rsidRPr="000F0ECC" w:rsidRDefault="009A6919" w:rsidP="00967C05">
            <w:pPr>
              <w:jc w:val="both"/>
            </w:pPr>
            <w:r>
              <w:rPr>
                <w:bCs/>
              </w:rPr>
              <w:t xml:space="preserve">          (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) </w:t>
            </w:r>
            <w:r w:rsidRPr="00967C05">
              <w:rPr>
                <w:bCs/>
              </w:rPr>
              <w:t xml:space="preserve">Overtone   </w:t>
            </w:r>
            <w:r>
              <w:rPr>
                <w:bCs/>
              </w:rPr>
              <w:t xml:space="preserve">                 (ii) </w:t>
            </w:r>
            <w:r w:rsidRPr="00967C05">
              <w:rPr>
                <w:bCs/>
              </w:rPr>
              <w:t>Combination bands</w:t>
            </w:r>
          </w:p>
          <w:p w:rsidR="009A6919" w:rsidRPr="00EF5853" w:rsidRDefault="009A6919" w:rsidP="00967C05">
            <w:pPr>
              <w:jc w:val="both"/>
            </w:pPr>
            <w:r>
              <w:rPr>
                <w:bCs/>
              </w:rPr>
              <w:t xml:space="preserve">          (iii) </w:t>
            </w:r>
            <w:r w:rsidRPr="00967C05">
              <w:rPr>
                <w:bCs/>
              </w:rPr>
              <w:t>Fermi resonance</w:t>
            </w:r>
            <w:r>
              <w:rPr>
                <w:bCs/>
              </w:rPr>
              <w:t xml:space="preserve">      (iv) </w:t>
            </w:r>
            <w:r w:rsidRPr="00967C05">
              <w:rPr>
                <w:bCs/>
                <w:lang w:val="en-GB"/>
              </w:rPr>
              <w:t>Franck-Condon Principle</w:t>
            </w:r>
          </w:p>
        </w:tc>
        <w:tc>
          <w:tcPr>
            <w:tcW w:w="1170" w:type="dxa"/>
            <w:shd w:val="clear" w:color="auto" w:fill="auto"/>
          </w:tcPr>
          <w:p w:rsidR="009A6919" w:rsidRPr="00875196" w:rsidRDefault="009A691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A6919" w:rsidRPr="005814FF" w:rsidRDefault="009A6919" w:rsidP="00670A67">
            <w:pPr>
              <w:jc w:val="center"/>
            </w:pPr>
            <w:r>
              <w:t>10</w:t>
            </w:r>
          </w:p>
        </w:tc>
      </w:tr>
      <w:tr w:rsidR="00DE0497" w:rsidRPr="00EF5853" w:rsidTr="0018507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9B3795" w:rsidRDefault="00DE0497" w:rsidP="00831DBA">
            <w:pPr>
              <w:jc w:val="center"/>
              <w:rPr>
                <w:b/>
              </w:rPr>
            </w:pPr>
            <w:r w:rsidRPr="009B3795">
              <w:rPr>
                <w:b/>
              </w:rPr>
              <w:t>(OR)</w:t>
            </w:r>
          </w:p>
        </w:tc>
      </w:tr>
      <w:tr w:rsidR="005D0F4A" w:rsidRPr="00EF5853" w:rsidTr="00185072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9A6919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A6919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EF5853" w:rsidRDefault="00576982" w:rsidP="00F2396E">
            <w:r>
              <w:t>Explore</w:t>
            </w:r>
            <w:r w:rsidR="00E43853">
              <w:t xml:space="preserve"> the </w:t>
            </w:r>
            <w:proofErr w:type="spellStart"/>
            <w:r w:rsidR="00010018">
              <w:t>the</w:t>
            </w:r>
            <w:proofErr w:type="spellEnd"/>
            <w:r w:rsidR="00222ACB">
              <w:t xml:space="preserve"> </w:t>
            </w:r>
            <w:proofErr w:type="spellStart"/>
            <w:r w:rsidR="00A27282">
              <w:t>vibrational</w:t>
            </w:r>
            <w:proofErr w:type="spellEnd"/>
            <w:r w:rsidR="00222ACB">
              <w:t xml:space="preserve"> </w:t>
            </w:r>
            <w:r>
              <w:t xml:space="preserve">frequency </w:t>
            </w:r>
            <w:r w:rsidR="00E43853">
              <w:t>associated</w:t>
            </w:r>
            <w:r w:rsidR="00F57BFD">
              <w:t xml:space="preserve"> with</w:t>
            </w:r>
            <w:r w:rsidR="00222ACB">
              <w:t xml:space="preserve"> </w:t>
            </w:r>
            <w:r w:rsidRPr="00576982">
              <w:rPr>
                <w:bCs/>
                <w:lang w:val="en-GB"/>
              </w:rPr>
              <w:t>Morse oscillator</w:t>
            </w:r>
            <w:r>
              <w:rPr>
                <w:bCs/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625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31DBA" w:rsidP="00670A67">
            <w:pPr>
              <w:jc w:val="center"/>
            </w:pPr>
            <w:r>
              <w:t>10</w:t>
            </w:r>
          </w:p>
        </w:tc>
      </w:tr>
      <w:tr w:rsidR="005D0F4A" w:rsidRPr="00EF5853" w:rsidTr="00185072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9A69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A6919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D358F2" w:rsidRDefault="00CC4968" w:rsidP="00F2396E">
            <w:pPr>
              <w:spacing w:line="276" w:lineRule="auto"/>
            </w:pPr>
            <w:r w:rsidRPr="00010018">
              <w:t>Explain the Rayleigh scattering and Raman scattering with illustration.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625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31DBA" w:rsidP="00670A67">
            <w:pPr>
              <w:jc w:val="center"/>
            </w:pPr>
            <w:r>
              <w:t>10</w:t>
            </w:r>
          </w:p>
        </w:tc>
      </w:tr>
      <w:tr w:rsidR="009B3795" w:rsidRPr="00EF5853" w:rsidTr="00185072">
        <w:trPr>
          <w:trHeight w:val="90"/>
        </w:trPr>
        <w:tc>
          <w:tcPr>
            <w:tcW w:w="630" w:type="dxa"/>
            <w:shd w:val="clear" w:color="auto" w:fill="auto"/>
          </w:tcPr>
          <w:p w:rsidR="009B3795" w:rsidRPr="00EF5853" w:rsidRDefault="009B3795" w:rsidP="009A69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B3795" w:rsidRPr="00EF5853" w:rsidRDefault="009B3795" w:rsidP="009A6919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B3795" w:rsidRPr="00010018" w:rsidRDefault="009B3795" w:rsidP="00CC4968">
            <w:pPr>
              <w:pStyle w:val="ListParagraph"/>
              <w:spacing w:line="276" w:lineRule="auto"/>
              <w:ind w:left="33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B3795" w:rsidRDefault="009B379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3795" w:rsidRDefault="009B3795" w:rsidP="00670A67">
            <w:pPr>
              <w:jc w:val="center"/>
            </w:pPr>
          </w:p>
        </w:tc>
      </w:tr>
      <w:tr w:rsidR="009A6919" w:rsidRPr="00EF5853" w:rsidTr="00185072">
        <w:trPr>
          <w:trHeight w:val="701"/>
        </w:trPr>
        <w:tc>
          <w:tcPr>
            <w:tcW w:w="630" w:type="dxa"/>
            <w:vMerge w:val="restart"/>
            <w:shd w:val="clear" w:color="auto" w:fill="auto"/>
          </w:tcPr>
          <w:p w:rsidR="009A6919" w:rsidRPr="00EF5853" w:rsidRDefault="009A6919" w:rsidP="009A6919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9A6919" w:rsidRPr="00EF5853" w:rsidRDefault="009A6919" w:rsidP="009A6919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9A6919" w:rsidRPr="00EF5853" w:rsidRDefault="009A6919" w:rsidP="00F2396E">
            <w:pPr>
              <w:pStyle w:val="Default"/>
              <w:jc w:val="both"/>
            </w:pPr>
            <w:r>
              <w:t xml:space="preserve">Predict the EPR </w:t>
            </w:r>
            <w:r w:rsidRPr="00010018">
              <w:t xml:space="preserve">spectrum of the following </w:t>
            </w:r>
            <w:r w:rsidRPr="00E43853">
              <w:t>compounds: (</w:t>
            </w:r>
            <w:proofErr w:type="spellStart"/>
            <w:r w:rsidRPr="00E43853">
              <w:t>i</w:t>
            </w:r>
            <w:proofErr w:type="spellEnd"/>
            <w:proofErr w:type="gramStart"/>
            <w:r w:rsidRPr="00E43853">
              <w:t>)</w:t>
            </w:r>
            <w:r>
              <w:t>Naphthalene</w:t>
            </w:r>
            <w:proofErr w:type="gramEnd"/>
            <w:r>
              <w:t xml:space="preserve"> radical</w:t>
            </w:r>
            <w:r w:rsidRPr="00010018">
              <w:t xml:space="preserve">   (ii) </w:t>
            </w:r>
            <w:r w:rsidRPr="00010018">
              <w:rPr>
                <w:vertAlign w:val="superscript"/>
              </w:rPr>
              <w:t>•</w:t>
            </w:r>
            <w:r w:rsidRPr="00010018">
              <w:t>C</w:t>
            </w:r>
            <w:r w:rsidRPr="00CC57D6">
              <w:rPr>
                <w:vertAlign w:val="subscript"/>
              </w:rPr>
              <w:t>2</w:t>
            </w:r>
            <w:r w:rsidRPr="00010018">
              <w:t>H</w:t>
            </w:r>
            <w:r>
              <w:rPr>
                <w:vertAlign w:val="subscript"/>
              </w:rPr>
              <w:t>5</w:t>
            </w:r>
            <w:r w:rsidR="00222ACB">
              <w:rPr>
                <w:vertAlign w:val="subscript"/>
              </w:rPr>
              <w:t xml:space="preserve">  </w:t>
            </w:r>
            <w:r w:rsidRPr="00010018">
              <w:rPr>
                <w:bCs/>
                <w:color w:val="000000" w:themeColor="text1"/>
              </w:rPr>
              <w:t>(iii)V</w:t>
            </w:r>
            <w:r w:rsidRPr="00010018">
              <w:rPr>
                <w:bCs/>
                <w:color w:val="000000" w:themeColor="text1"/>
                <w:vertAlign w:val="superscript"/>
              </w:rPr>
              <w:t>4+</w:t>
            </w:r>
            <w:r w:rsidRPr="00010018">
              <w:rPr>
                <w:bCs/>
                <w:color w:val="000000" w:themeColor="text1"/>
              </w:rPr>
              <w:t xml:space="preserve"> (I=7/2) (iv)</w:t>
            </w:r>
            <w:r w:rsidRPr="00010018">
              <w:rPr>
                <w:rFonts w:ascii="Arial" w:hAnsi="Arial" w:cs="Arial"/>
                <w:color w:val="545454"/>
                <w:shd w:val="clear" w:color="auto" w:fill="FFFFFF"/>
              </w:rPr>
              <w:t xml:space="preserve">  </w:t>
            </w:r>
            <w:r w:rsidRPr="00010018">
              <w:rPr>
                <w:color w:val="000000" w:themeColor="text1"/>
                <w:shd w:val="clear" w:color="auto" w:fill="FFFFFF"/>
              </w:rPr>
              <w:t>Benzene </w:t>
            </w:r>
            <w:r w:rsidRPr="00010018">
              <w:rPr>
                <w:rStyle w:val="Emphasis"/>
                <w:bCs/>
                <w:i w:val="0"/>
                <w:iCs w:val="0"/>
                <w:color w:val="000000" w:themeColor="text1"/>
                <w:shd w:val="clear" w:color="auto" w:fill="FFFFFF"/>
              </w:rPr>
              <w:t>radical</w:t>
            </w:r>
            <w:r w:rsidRPr="00010018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A6919" w:rsidRPr="00875196" w:rsidRDefault="009A691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A6919" w:rsidRPr="005814FF" w:rsidRDefault="009A6919" w:rsidP="00670A67">
            <w:pPr>
              <w:jc w:val="center"/>
            </w:pPr>
            <w:r>
              <w:t>10</w:t>
            </w:r>
          </w:p>
        </w:tc>
      </w:tr>
      <w:tr w:rsidR="009A6919" w:rsidRPr="00EF5853" w:rsidTr="0018507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9A6919" w:rsidRPr="00EF5853" w:rsidRDefault="009A6919" w:rsidP="009A69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A6919" w:rsidRPr="00EF5853" w:rsidRDefault="009A6919" w:rsidP="009A6919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A6919" w:rsidRDefault="009A6919" w:rsidP="00734D7A">
            <w:pPr>
              <w:pStyle w:val="Default"/>
              <w:ind w:left="317" w:hanging="284"/>
              <w:jc w:val="both"/>
              <w:rPr>
                <w:bCs/>
              </w:rPr>
            </w:pPr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Pr="00734D7A">
              <w:rPr>
                <w:bCs/>
              </w:rPr>
              <w:t>What would be the chemical shift of a peak that occurs 655.2 Hz downfield of TMS on a spectrum recorded using a 90 MHz spectrometer?</w:t>
            </w:r>
          </w:p>
          <w:p w:rsidR="009A6919" w:rsidRPr="00180C7A" w:rsidRDefault="009A6919" w:rsidP="00967C05">
            <w:pPr>
              <w:pStyle w:val="Default"/>
              <w:ind w:left="317" w:hanging="284"/>
              <w:jc w:val="both"/>
            </w:pPr>
            <w:r>
              <w:rPr>
                <w:bCs/>
              </w:rPr>
              <w:t>(ii) 1H NMR spectroscopic data for an organic compound C</w:t>
            </w:r>
            <w:r w:rsidRPr="00576982">
              <w:rPr>
                <w:bCs/>
                <w:vertAlign w:val="subscript"/>
              </w:rPr>
              <w:t>8</w:t>
            </w:r>
            <w:r>
              <w:rPr>
                <w:bCs/>
              </w:rPr>
              <w:t>H</w:t>
            </w:r>
            <w:r w:rsidRPr="00576982">
              <w:rPr>
                <w:bCs/>
                <w:vertAlign w:val="subscript"/>
              </w:rPr>
              <w:t>6</w:t>
            </w:r>
            <w:r>
              <w:rPr>
                <w:bCs/>
              </w:rPr>
              <w:t>O</w:t>
            </w:r>
            <w:r w:rsidRPr="00576982"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 is δ 8.6 (4H) 10.5 (2H). </w:t>
            </w:r>
            <w:proofErr w:type="spellStart"/>
            <w:r>
              <w:rPr>
                <w:bCs/>
              </w:rPr>
              <w:t>Identfy</w:t>
            </w:r>
            <w:proofErr w:type="spellEnd"/>
            <w:r>
              <w:rPr>
                <w:bCs/>
              </w:rPr>
              <w:t xml:space="preserve"> the compound. </w:t>
            </w:r>
          </w:p>
        </w:tc>
        <w:tc>
          <w:tcPr>
            <w:tcW w:w="1170" w:type="dxa"/>
            <w:shd w:val="clear" w:color="auto" w:fill="auto"/>
          </w:tcPr>
          <w:p w:rsidR="009A6919" w:rsidRPr="00875196" w:rsidRDefault="009A691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A6919" w:rsidRPr="005814FF" w:rsidRDefault="009A6919" w:rsidP="00670A67">
            <w:pPr>
              <w:jc w:val="center"/>
            </w:pPr>
            <w:r>
              <w:t>10</w:t>
            </w:r>
          </w:p>
        </w:tc>
      </w:tr>
      <w:tr w:rsidR="00DE0497" w:rsidRPr="00EF5853" w:rsidTr="0018507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9B3795" w:rsidRDefault="00DE0497" w:rsidP="00AA3F2E">
            <w:pPr>
              <w:jc w:val="center"/>
              <w:rPr>
                <w:b/>
              </w:rPr>
            </w:pPr>
            <w:r w:rsidRPr="009B3795">
              <w:rPr>
                <w:b/>
              </w:rPr>
              <w:t>(OR)</w:t>
            </w:r>
          </w:p>
        </w:tc>
      </w:tr>
      <w:tr w:rsidR="005D0F4A" w:rsidRPr="00EF5853" w:rsidTr="00185072">
        <w:trPr>
          <w:trHeight w:val="656"/>
        </w:trPr>
        <w:tc>
          <w:tcPr>
            <w:tcW w:w="630" w:type="dxa"/>
            <w:shd w:val="clear" w:color="auto" w:fill="auto"/>
          </w:tcPr>
          <w:p w:rsidR="005D0F4A" w:rsidRPr="00EF5853" w:rsidRDefault="005D0F4A" w:rsidP="000216CD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216C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EF5853" w:rsidRDefault="00010018" w:rsidP="00CC57D6">
            <w:r>
              <w:t xml:space="preserve">What </w:t>
            </w:r>
            <w:r w:rsidR="00CC57D6">
              <w:t>is mutual exclusion principle</w:t>
            </w:r>
            <w:r>
              <w:t xml:space="preserve">? Explain </w:t>
            </w:r>
            <w:r w:rsidR="00222ACB">
              <w:t xml:space="preserve">the </w:t>
            </w:r>
            <w:r>
              <w:t>factors influencing the chemical shift.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625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80C7A" w:rsidP="00670A67">
            <w:pPr>
              <w:jc w:val="center"/>
            </w:pPr>
            <w:r>
              <w:t>10</w:t>
            </w:r>
          </w:p>
        </w:tc>
      </w:tr>
      <w:tr w:rsidR="005D0F4A" w:rsidRPr="00EF5853" w:rsidTr="00185072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0216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216C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Default="00010018" w:rsidP="003D5BFE">
            <w:r>
              <w:t xml:space="preserve">Explain </w:t>
            </w:r>
            <w:r w:rsidR="009802E6">
              <w:t xml:space="preserve">the </w:t>
            </w:r>
            <w:r w:rsidR="003D5BFE">
              <w:t>following</w:t>
            </w:r>
            <w:r w:rsidR="000216CD">
              <w:t>.</w:t>
            </w:r>
          </w:p>
          <w:p w:rsidR="00BC4C1A" w:rsidRPr="00EF5853" w:rsidRDefault="00967C05" w:rsidP="00967C05"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3D5BFE">
              <w:t>Kramer’s degeneracy</w:t>
            </w:r>
            <w:r>
              <w:t xml:space="preserve">     (ii) </w:t>
            </w:r>
            <w:r w:rsidR="003D5BFE">
              <w:t>Zero field splitting</w:t>
            </w:r>
            <w:r>
              <w:t xml:space="preserve">     (iii) </w:t>
            </w:r>
            <w:r w:rsidR="00BC4C1A">
              <w:t>Zeeman effect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625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80C7A" w:rsidP="00670A67">
            <w:pPr>
              <w:jc w:val="center"/>
            </w:pPr>
            <w:r>
              <w:t>10</w:t>
            </w:r>
          </w:p>
        </w:tc>
      </w:tr>
      <w:tr w:rsidR="009B3795" w:rsidRPr="00EF5853" w:rsidTr="00185072">
        <w:trPr>
          <w:trHeight w:val="90"/>
        </w:trPr>
        <w:tc>
          <w:tcPr>
            <w:tcW w:w="630" w:type="dxa"/>
            <w:shd w:val="clear" w:color="auto" w:fill="auto"/>
          </w:tcPr>
          <w:p w:rsidR="009B3795" w:rsidRPr="00EF5853" w:rsidRDefault="009B3795" w:rsidP="000216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B3795" w:rsidRPr="00EF5853" w:rsidRDefault="009B3795" w:rsidP="000216C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B3795" w:rsidRDefault="009B3795" w:rsidP="003D5BFE"/>
        </w:tc>
        <w:tc>
          <w:tcPr>
            <w:tcW w:w="1170" w:type="dxa"/>
            <w:shd w:val="clear" w:color="auto" w:fill="auto"/>
          </w:tcPr>
          <w:p w:rsidR="009B3795" w:rsidRDefault="009B379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3795" w:rsidRDefault="009B3795" w:rsidP="00670A67">
            <w:pPr>
              <w:jc w:val="center"/>
            </w:pPr>
          </w:p>
        </w:tc>
      </w:tr>
      <w:tr w:rsidR="009A6919" w:rsidRPr="00EF5853" w:rsidTr="00185072">
        <w:trPr>
          <w:trHeight w:val="404"/>
        </w:trPr>
        <w:tc>
          <w:tcPr>
            <w:tcW w:w="630" w:type="dxa"/>
            <w:vMerge w:val="restart"/>
            <w:shd w:val="clear" w:color="auto" w:fill="auto"/>
          </w:tcPr>
          <w:p w:rsidR="009A6919" w:rsidRPr="00EF5853" w:rsidRDefault="009A6919" w:rsidP="000216CD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9A6919" w:rsidRPr="00EF5853" w:rsidRDefault="009A6919" w:rsidP="000216C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9A6919" w:rsidRPr="00EF5853" w:rsidRDefault="009A6919" w:rsidP="00F57BFD">
            <w:pPr>
              <w:jc w:val="both"/>
            </w:pPr>
            <w:r>
              <w:t>Explain the theory and principle of Mossbauer spectroscopy.</w:t>
            </w:r>
          </w:p>
        </w:tc>
        <w:tc>
          <w:tcPr>
            <w:tcW w:w="1170" w:type="dxa"/>
            <w:shd w:val="clear" w:color="auto" w:fill="auto"/>
          </w:tcPr>
          <w:p w:rsidR="009A6919" w:rsidRPr="00875196" w:rsidRDefault="009A691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A6919" w:rsidRPr="005814FF" w:rsidRDefault="009A6919" w:rsidP="00670A67">
            <w:pPr>
              <w:jc w:val="center"/>
            </w:pPr>
            <w:r>
              <w:t>10</w:t>
            </w:r>
          </w:p>
        </w:tc>
      </w:tr>
      <w:tr w:rsidR="009A6919" w:rsidRPr="00EF5853" w:rsidTr="00185072">
        <w:trPr>
          <w:trHeight w:val="431"/>
        </w:trPr>
        <w:tc>
          <w:tcPr>
            <w:tcW w:w="630" w:type="dxa"/>
            <w:vMerge/>
            <w:shd w:val="clear" w:color="auto" w:fill="auto"/>
          </w:tcPr>
          <w:p w:rsidR="009A6919" w:rsidRPr="00EF5853" w:rsidRDefault="009A6919" w:rsidP="000216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A6919" w:rsidRPr="00EF5853" w:rsidRDefault="009A6919" w:rsidP="000216C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A6919" w:rsidRPr="00EF5853" w:rsidRDefault="009A6919" w:rsidP="00576982">
            <w:pPr>
              <w:jc w:val="both"/>
            </w:pPr>
            <w:r>
              <w:t>Explain the theory and principle of XPS.</w:t>
            </w:r>
          </w:p>
        </w:tc>
        <w:tc>
          <w:tcPr>
            <w:tcW w:w="1170" w:type="dxa"/>
            <w:shd w:val="clear" w:color="auto" w:fill="auto"/>
          </w:tcPr>
          <w:p w:rsidR="009A6919" w:rsidRPr="00875196" w:rsidRDefault="009A691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A6919" w:rsidRPr="005814FF" w:rsidRDefault="009A6919" w:rsidP="00670A67">
            <w:pPr>
              <w:jc w:val="center"/>
            </w:pPr>
            <w:r>
              <w:t>10</w:t>
            </w:r>
          </w:p>
        </w:tc>
      </w:tr>
      <w:tr w:rsidR="00B009B1" w:rsidRPr="00EF5853" w:rsidTr="0018507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009B1" w:rsidRPr="009B3795" w:rsidRDefault="00B009B1" w:rsidP="00AA3F2E">
            <w:pPr>
              <w:jc w:val="center"/>
              <w:rPr>
                <w:b/>
              </w:rPr>
            </w:pPr>
            <w:r w:rsidRPr="009B3795">
              <w:rPr>
                <w:b/>
              </w:rPr>
              <w:t>(OR)</w:t>
            </w:r>
          </w:p>
        </w:tc>
      </w:tr>
      <w:tr w:rsidR="009A6919" w:rsidRPr="00EF5853" w:rsidTr="00185072">
        <w:trPr>
          <w:trHeight w:val="989"/>
        </w:trPr>
        <w:tc>
          <w:tcPr>
            <w:tcW w:w="630" w:type="dxa"/>
            <w:vMerge w:val="restart"/>
            <w:shd w:val="clear" w:color="auto" w:fill="auto"/>
          </w:tcPr>
          <w:p w:rsidR="009A6919" w:rsidRPr="00EF5853" w:rsidRDefault="009A6919" w:rsidP="000216CD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9A6919" w:rsidRPr="00EF5853" w:rsidRDefault="009A6919" w:rsidP="000216C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9A6919" w:rsidRDefault="009A6919" w:rsidP="003D5BFE">
            <w:r>
              <w:t>Explain the following.</w:t>
            </w:r>
          </w:p>
          <w:p w:rsidR="009A6919" w:rsidRDefault="009A6919" w:rsidP="00967C05">
            <w:r>
              <w:t xml:space="preserve">    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Pr="003D5BFE">
              <w:t>Isomer shift</w:t>
            </w:r>
            <w:r>
              <w:t xml:space="preserve">    (ii) </w:t>
            </w:r>
            <w:r w:rsidRPr="003D5BFE">
              <w:t>Hyperfine splitting</w:t>
            </w:r>
            <w:r>
              <w:t xml:space="preserve">   (iii) </w:t>
            </w:r>
            <w:proofErr w:type="spellStart"/>
            <w:r w:rsidRPr="003D5BFE">
              <w:t>Quadrupole</w:t>
            </w:r>
            <w:proofErr w:type="spellEnd"/>
            <w:r w:rsidRPr="003D5BFE">
              <w:t xml:space="preserve"> effects</w:t>
            </w:r>
          </w:p>
          <w:p w:rsidR="009A6919" w:rsidRPr="000F0ECC" w:rsidRDefault="009A6919" w:rsidP="00967C05">
            <w:r>
              <w:rPr>
                <w:bCs/>
              </w:rPr>
              <w:t xml:space="preserve">     (iv) </w:t>
            </w:r>
            <w:r w:rsidRPr="00967C05">
              <w:rPr>
                <w:bCs/>
              </w:rPr>
              <w:t>Stokes Shift</w:t>
            </w:r>
          </w:p>
        </w:tc>
        <w:tc>
          <w:tcPr>
            <w:tcW w:w="1170" w:type="dxa"/>
            <w:shd w:val="clear" w:color="auto" w:fill="auto"/>
          </w:tcPr>
          <w:p w:rsidR="009A6919" w:rsidRPr="00875196" w:rsidRDefault="009A6919" w:rsidP="00322A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A6919" w:rsidRPr="005814FF" w:rsidRDefault="009A6919" w:rsidP="00670A67">
            <w:pPr>
              <w:jc w:val="center"/>
            </w:pPr>
            <w:r>
              <w:t>10</w:t>
            </w:r>
          </w:p>
        </w:tc>
      </w:tr>
      <w:tr w:rsidR="009A6919" w:rsidRPr="00EF5853" w:rsidTr="0018507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9A6919" w:rsidRPr="00EF5853" w:rsidRDefault="009A6919" w:rsidP="000216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A6919" w:rsidRPr="00EF5853" w:rsidRDefault="009A6919" w:rsidP="000216C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A6919" w:rsidRPr="00EF5853" w:rsidRDefault="009A6919" w:rsidP="00D358F2">
            <w:r>
              <w:t>How will you obtain a photoelectron spectrum? Find binding energy of an electron.</w:t>
            </w:r>
          </w:p>
        </w:tc>
        <w:tc>
          <w:tcPr>
            <w:tcW w:w="1170" w:type="dxa"/>
            <w:shd w:val="clear" w:color="auto" w:fill="auto"/>
          </w:tcPr>
          <w:p w:rsidR="009A6919" w:rsidRPr="00875196" w:rsidRDefault="009A691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A6919" w:rsidRPr="005814FF" w:rsidRDefault="009A6919" w:rsidP="00670A67">
            <w:pPr>
              <w:jc w:val="center"/>
            </w:pPr>
            <w:r>
              <w:t>10</w:t>
            </w:r>
          </w:p>
        </w:tc>
      </w:tr>
      <w:tr w:rsidR="005D0F4A" w:rsidRPr="00EF5853" w:rsidTr="00185072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7110" w:type="dxa"/>
            <w:shd w:val="clear" w:color="auto" w:fill="auto"/>
          </w:tcPr>
          <w:p w:rsidR="009B3795" w:rsidRDefault="009B3795" w:rsidP="00670A67">
            <w:pPr>
              <w:rPr>
                <w:b/>
                <w:u w:val="single"/>
              </w:rPr>
            </w:pPr>
          </w:p>
          <w:p w:rsidR="005D0F4A" w:rsidRDefault="005D0F4A" w:rsidP="00670A67">
            <w:pPr>
              <w:rPr>
                <w:b/>
                <w:u w:val="single"/>
              </w:rPr>
            </w:pPr>
            <w:r w:rsidRPr="00967C05">
              <w:rPr>
                <w:b/>
                <w:u w:val="single"/>
              </w:rPr>
              <w:t>Compulsory:</w:t>
            </w:r>
          </w:p>
          <w:p w:rsidR="009B3795" w:rsidRPr="00967C05" w:rsidRDefault="009B3795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9A6919" w:rsidRPr="00EF5853" w:rsidTr="00185072">
        <w:trPr>
          <w:trHeight w:val="386"/>
        </w:trPr>
        <w:tc>
          <w:tcPr>
            <w:tcW w:w="630" w:type="dxa"/>
            <w:vMerge w:val="restart"/>
            <w:shd w:val="clear" w:color="auto" w:fill="auto"/>
          </w:tcPr>
          <w:p w:rsidR="009A6919" w:rsidRPr="00EF5853" w:rsidRDefault="009A6919" w:rsidP="000216CD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9A6919" w:rsidRPr="00EF5853" w:rsidRDefault="009A6919" w:rsidP="000216C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9A6919" w:rsidRPr="00EF5853" w:rsidRDefault="009A6919" w:rsidP="003D5BFE">
            <w:pPr>
              <w:jc w:val="both"/>
            </w:pPr>
            <w:r w:rsidRPr="00BC4C1A">
              <w:t xml:space="preserve">Explain the </w:t>
            </w:r>
            <w:r w:rsidRPr="00BC4C1A">
              <w:rPr>
                <w:bCs/>
              </w:rPr>
              <w:t>quantum yield and fluorescence life</w:t>
            </w:r>
            <w:r w:rsidR="00222ACB">
              <w:rPr>
                <w:bCs/>
              </w:rPr>
              <w:t xml:space="preserve"> </w:t>
            </w:r>
            <w:r w:rsidRPr="00BC4C1A">
              <w:rPr>
                <w:bCs/>
              </w:rPr>
              <w:t>time.</w:t>
            </w:r>
          </w:p>
        </w:tc>
        <w:tc>
          <w:tcPr>
            <w:tcW w:w="1170" w:type="dxa"/>
            <w:shd w:val="clear" w:color="auto" w:fill="auto"/>
          </w:tcPr>
          <w:p w:rsidR="009A6919" w:rsidRPr="00875196" w:rsidRDefault="009A691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A6919" w:rsidRPr="005814FF" w:rsidRDefault="009A6919" w:rsidP="00670A67">
            <w:pPr>
              <w:jc w:val="center"/>
            </w:pPr>
            <w:r>
              <w:t>10</w:t>
            </w:r>
          </w:p>
        </w:tc>
      </w:tr>
      <w:tr w:rsidR="009A6919" w:rsidRPr="00EF5853" w:rsidTr="0018507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9A6919" w:rsidRPr="00EF5853" w:rsidRDefault="009A6919" w:rsidP="000216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A6919" w:rsidRPr="00EF5853" w:rsidRDefault="009A6919" w:rsidP="000216C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A6919" w:rsidRPr="00EF5853" w:rsidRDefault="009A6919" w:rsidP="00E34126">
            <w:pPr>
              <w:jc w:val="both"/>
            </w:pPr>
            <w:r w:rsidRPr="00726535">
              <w:t>List</w:t>
            </w:r>
            <w:r w:rsidR="00E34126">
              <w:t xml:space="preserve"> </w:t>
            </w:r>
            <w:r w:rsidR="00222ACB">
              <w:t>the</w:t>
            </w:r>
            <w:r w:rsidR="00E34126">
              <w:t xml:space="preserve"> f</w:t>
            </w:r>
            <w:r w:rsidRPr="00726535">
              <w:t>actors</w:t>
            </w:r>
            <w:r w:rsidR="00E34126">
              <w:t xml:space="preserve"> </w:t>
            </w:r>
            <w:r w:rsidRPr="00726535">
              <w:t>that affect</w:t>
            </w:r>
            <w:r w:rsidR="00E34126">
              <w:t xml:space="preserve"> </w:t>
            </w:r>
            <w:r w:rsidRPr="00726535">
              <w:t>the fluorescence characteristics of a molecule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A6919" w:rsidRPr="00875196" w:rsidRDefault="009A691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A6919" w:rsidRPr="005814FF" w:rsidRDefault="009A6919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B9216E" w:rsidRDefault="00B9216E" w:rsidP="00D3698C">
      <w:pPr>
        <w:ind w:left="720"/>
        <w:rPr>
          <w:highlight w:val="yellow"/>
        </w:rPr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67C0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781"/>
    <w:multiLevelType w:val="hybridMultilevel"/>
    <w:tmpl w:val="80D614F4"/>
    <w:lvl w:ilvl="0" w:tplc="22AEE67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D01E9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FE7B4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0CD80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F622A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48990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0B92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84FB0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2CECF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55990"/>
    <w:multiLevelType w:val="hybridMultilevel"/>
    <w:tmpl w:val="82BCFA9A"/>
    <w:lvl w:ilvl="0" w:tplc="A16C5A16">
      <w:start w:val="1"/>
      <w:numFmt w:val="lowerLetter"/>
      <w:lvlText w:val="%1."/>
      <w:lvlJc w:val="left"/>
      <w:pPr>
        <w:ind w:left="360" w:hanging="360"/>
      </w:pPr>
      <w:rPr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E324F0"/>
    <w:multiLevelType w:val="hybridMultilevel"/>
    <w:tmpl w:val="1BFA8CC0"/>
    <w:lvl w:ilvl="0" w:tplc="4762EAF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5068B"/>
    <w:multiLevelType w:val="hybridMultilevel"/>
    <w:tmpl w:val="3B8832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56A7A"/>
    <w:multiLevelType w:val="hybridMultilevel"/>
    <w:tmpl w:val="B7CED9D2"/>
    <w:lvl w:ilvl="0" w:tplc="E22E893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9237EC"/>
    <w:multiLevelType w:val="hybridMultilevel"/>
    <w:tmpl w:val="FE06BD86"/>
    <w:lvl w:ilvl="0" w:tplc="B50050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C32B9"/>
    <w:multiLevelType w:val="hybridMultilevel"/>
    <w:tmpl w:val="402645D2"/>
    <w:lvl w:ilvl="0" w:tplc="40090019">
      <w:start w:val="1"/>
      <w:numFmt w:val="lowerLetter"/>
      <w:lvlText w:val="%1."/>
      <w:lvlJc w:val="left"/>
      <w:pPr>
        <w:ind w:left="36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62120A"/>
    <w:multiLevelType w:val="hybridMultilevel"/>
    <w:tmpl w:val="6DD2887E"/>
    <w:lvl w:ilvl="0" w:tplc="EB969D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9861E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2802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2A2C2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DA20E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7294B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6EBB7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00DB0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7CE9D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tDAwsDQxsbA0MDKyMDRR0lEKTi0uzszPAykwqgUAoq3O5ywAAAA="/>
  </w:docVars>
  <w:rsids>
    <w:rsidRoot w:val="002E336A"/>
    <w:rsid w:val="00010018"/>
    <w:rsid w:val="000216CD"/>
    <w:rsid w:val="00023B9E"/>
    <w:rsid w:val="00061821"/>
    <w:rsid w:val="0006257F"/>
    <w:rsid w:val="000710B9"/>
    <w:rsid w:val="000A5C49"/>
    <w:rsid w:val="000B7F8C"/>
    <w:rsid w:val="000C27CC"/>
    <w:rsid w:val="000D1404"/>
    <w:rsid w:val="000E62DA"/>
    <w:rsid w:val="000F0ECC"/>
    <w:rsid w:val="000F3EFE"/>
    <w:rsid w:val="00151D11"/>
    <w:rsid w:val="00163A0F"/>
    <w:rsid w:val="00180C7A"/>
    <w:rsid w:val="00184FAC"/>
    <w:rsid w:val="00185072"/>
    <w:rsid w:val="001B2B0E"/>
    <w:rsid w:val="001D41FE"/>
    <w:rsid w:val="001D670F"/>
    <w:rsid w:val="001E2222"/>
    <w:rsid w:val="001F299A"/>
    <w:rsid w:val="001F54D1"/>
    <w:rsid w:val="001F7CAF"/>
    <w:rsid w:val="001F7E9B"/>
    <w:rsid w:val="00222ACB"/>
    <w:rsid w:val="002235FB"/>
    <w:rsid w:val="00235351"/>
    <w:rsid w:val="00266439"/>
    <w:rsid w:val="002A4868"/>
    <w:rsid w:val="002C01CD"/>
    <w:rsid w:val="002D09FF"/>
    <w:rsid w:val="002D7611"/>
    <w:rsid w:val="002D76BB"/>
    <w:rsid w:val="002E336A"/>
    <w:rsid w:val="002E552A"/>
    <w:rsid w:val="00303F97"/>
    <w:rsid w:val="00304757"/>
    <w:rsid w:val="0031645F"/>
    <w:rsid w:val="00322A5E"/>
    <w:rsid w:val="00324247"/>
    <w:rsid w:val="00380146"/>
    <w:rsid w:val="00383B3C"/>
    <w:rsid w:val="003855F1"/>
    <w:rsid w:val="003B14BC"/>
    <w:rsid w:val="003B1F06"/>
    <w:rsid w:val="003C6BB4"/>
    <w:rsid w:val="003D07E0"/>
    <w:rsid w:val="003D5BFE"/>
    <w:rsid w:val="003E1B5F"/>
    <w:rsid w:val="004045A9"/>
    <w:rsid w:val="004262BE"/>
    <w:rsid w:val="0046314C"/>
    <w:rsid w:val="0046787F"/>
    <w:rsid w:val="0047754C"/>
    <w:rsid w:val="00490A01"/>
    <w:rsid w:val="004D68CE"/>
    <w:rsid w:val="004F73B5"/>
    <w:rsid w:val="004F787A"/>
    <w:rsid w:val="00501F18"/>
    <w:rsid w:val="0050571C"/>
    <w:rsid w:val="005133D7"/>
    <w:rsid w:val="00513F37"/>
    <w:rsid w:val="005527A4"/>
    <w:rsid w:val="00566D0D"/>
    <w:rsid w:val="00576982"/>
    <w:rsid w:val="005814FF"/>
    <w:rsid w:val="005D0F4A"/>
    <w:rsid w:val="005E3E42"/>
    <w:rsid w:val="005F011C"/>
    <w:rsid w:val="0062605C"/>
    <w:rsid w:val="00670A67"/>
    <w:rsid w:val="00681B25"/>
    <w:rsid w:val="00683117"/>
    <w:rsid w:val="006C6A34"/>
    <w:rsid w:val="006C7354"/>
    <w:rsid w:val="00725A0A"/>
    <w:rsid w:val="007326F6"/>
    <w:rsid w:val="00734D7A"/>
    <w:rsid w:val="007621E4"/>
    <w:rsid w:val="0076739E"/>
    <w:rsid w:val="00792E2B"/>
    <w:rsid w:val="007C0ABF"/>
    <w:rsid w:val="00802202"/>
    <w:rsid w:val="0081627E"/>
    <w:rsid w:val="00831DBA"/>
    <w:rsid w:val="00875196"/>
    <w:rsid w:val="008A56BE"/>
    <w:rsid w:val="008B0703"/>
    <w:rsid w:val="008B0F86"/>
    <w:rsid w:val="00904D12"/>
    <w:rsid w:val="00932677"/>
    <w:rsid w:val="00936E40"/>
    <w:rsid w:val="0095679B"/>
    <w:rsid w:val="00967C05"/>
    <w:rsid w:val="009802E6"/>
    <w:rsid w:val="009A6919"/>
    <w:rsid w:val="009B3795"/>
    <w:rsid w:val="009B53DD"/>
    <w:rsid w:val="009C5A1D"/>
    <w:rsid w:val="009F0A3F"/>
    <w:rsid w:val="00A27282"/>
    <w:rsid w:val="00A94154"/>
    <w:rsid w:val="00AA3F2E"/>
    <w:rsid w:val="00AA5E39"/>
    <w:rsid w:val="00AA6B40"/>
    <w:rsid w:val="00AD38D5"/>
    <w:rsid w:val="00AE264C"/>
    <w:rsid w:val="00AE5269"/>
    <w:rsid w:val="00AF5B3D"/>
    <w:rsid w:val="00B009B1"/>
    <w:rsid w:val="00B51D10"/>
    <w:rsid w:val="00B60E7E"/>
    <w:rsid w:val="00B9216E"/>
    <w:rsid w:val="00BA539E"/>
    <w:rsid w:val="00BB5C6B"/>
    <w:rsid w:val="00BC4C1A"/>
    <w:rsid w:val="00BF073F"/>
    <w:rsid w:val="00BF25ED"/>
    <w:rsid w:val="00C3743D"/>
    <w:rsid w:val="00C60C6A"/>
    <w:rsid w:val="00C81140"/>
    <w:rsid w:val="00C95F18"/>
    <w:rsid w:val="00C979F7"/>
    <w:rsid w:val="00CB2395"/>
    <w:rsid w:val="00CB7A50"/>
    <w:rsid w:val="00CC4968"/>
    <w:rsid w:val="00CC57D6"/>
    <w:rsid w:val="00CE1825"/>
    <w:rsid w:val="00CE3B63"/>
    <w:rsid w:val="00CE5503"/>
    <w:rsid w:val="00D358F2"/>
    <w:rsid w:val="00D3698C"/>
    <w:rsid w:val="00D62341"/>
    <w:rsid w:val="00D64FF9"/>
    <w:rsid w:val="00D94D54"/>
    <w:rsid w:val="00DE0497"/>
    <w:rsid w:val="00DE0FA7"/>
    <w:rsid w:val="00DF50C6"/>
    <w:rsid w:val="00E21AA5"/>
    <w:rsid w:val="00E276F6"/>
    <w:rsid w:val="00E34126"/>
    <w:rsid w:val="00E43853"/>
    <w:rsid w:val="00E54572"/>
    <w:rsid w:val="00E70A47"/>
    <w:rsid w:val="00E824B7"/>
    <w:rsid w:val="00E92AEE"/>
    <w:rsid w:val="00EB0EE0"/>
    <w:rsid w:val="00F11EDB"/>
    <w:rsid w:val="00F162EA"/>
    <w:rsid w:val="00F208C0"/>
    <w:rsid w:val="00F2396E"/>
    <w:rsid w:val="00F266A7"/>
    <w:rsid w:val="00F55D6F"/>
    <w:rsid w:val="00F57BFD"/>
    <w:rsid w:val="00FC0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73B5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IN" w:eastAsia="en-IN" w:bidi="ar-SA"/>
    </w:rPr>
  </w:style>
  <w:style w:type="character" w:styleId="Emphasis">
    <w:name w:val="Emphasis"/>
    <w:basedOn w:val="DefaultParagraphFont"/>
    <w:uiPriority w:val="20"/>
    <w:qFormat/>
    <w:rsid w:val="0001001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73B5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IN" w:eastAsia="en-IN" w:bidi="ar-SA"/>
    </w:rPr>
  </w:style>
  <w:style w:type="character" w:styleId="Emphasis">
    <w:name w:val="Emphasis"/>
    <w:basedOn w:val="DefaultParagraphFont"/>
    <w:uiPriority w:val="20"/>
    <w:qFormat/>
    <w:rsid w:val="000100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46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0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A9C3D-AD8E-4898-8161-DF1C19824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2019-03-25T18:26:00Z</cp:lastPrinted>
  <dcterms:created xsi:type="dcterms:W3CDTF">2018-03-27T09:07:00Z</dcterms:created>
  <dcterms:modified xsi:type="dcterms:W3CDTF">2019-11-18T09:13:00Z</dcterms:modified>
</cp:coreProperties>
</file>