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A80A30" w:rsidRDefault="00B659E1" w:rsidP="00B659E1">
      <w:pPr>
        <w:jc w:val="right"/>
        <w:rPr>
          <w:bCs/>
        </w:rPr>
      </w:pPr>
      <w:proofErr w:type="gramStart"/>
      <w:r w:rsidRPr="00A80A30">
        <w:rPr>
          <w:bCs/>
        </w:rPr>
        <w:t>Reg.</w:t>
      </w:r>
      <w:r w:rsidR="00A80A30">
        <w:rPr>
          <w:bCs/>
        </w:rPr>
        <w:t xml:space="preserve"> </w:t>
      </w:r>
      <w:r w:rsidRPr="00A80A30">
        <w:rPr>
          <w:bCs/>
        </w:rPr>
        <w:t>No.</w:t>
      </w:r>
      <w:proofErr w:type="gramEnd"/>
      <w:r w:rsidRPr="00A80A30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9644D">
        <w:tc>
          <w:tcPr>
            <w:tcW w:w="1616" w:type="dxa"/>
          </w:tcPr>
          <w:p w:rsidR="00B659E1" w:rsidRPr="00AA3F2E" w:rsidRDefault="00B659E1" w:rsidP="0039644D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9644D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9644D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9644D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9644D">
        <w:tc>
          <w:tcPr>
            <w:tcW w:w="1616" w:type="dxa"/>
          </w:tcPr>
          <w:p w:rsidR="00B659E1" w:rsidRPr="00AA3F2E" w:rsidRDefault="00B659E1" w:rsidP="0039644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39644D" w:rsidP="0039644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17CH3001</w:t>
            </w:r>
          </w:p>
        </w:tc>
        <w:tc>
          <w:tcPr>
            <w:tcW w:w="1890" w:type="dxa"/>
          </w:tcPr>
          <w:p w:rsidR="00B659E1" w:rsidRPr="00A80A30" w:rsidRDefault="00B659E1" w:rsidP="0039644D">
            <w:pPr>
              <w:pStyle w:val="Title"/>
              <w:jc w:val="left"/>
              <w:rPr>
                <w:b/>
              </w:rPr>
            </w:pPr>
            <w:r w:rsidRPr="00A80A3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9644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9644D">
        <w:tc>
          <w:tcPr>
            <w:tcW w:w="1616" w:type="dxa"/>
          </w:tcPr>
          <w:p w:rsidR="00B659E1" w:rsidRPr="00AA3F2E" w:rsidRDefault="00B659E1" w:rsidP="0039644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BB00C8" w:rsidP="0039644D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CHEMICAL KINETICS AND PHOTOCHEMISTRY</w:t>
            </w:r>
          </w:p>
        </w:tc>
        <w:tc>
          <w:tcPr>
            <w:tcW w:w="1890" w:type="dxa"/>
          </w:tcPr>
          <w:p w:rsidR="00B659E1" w:rsidRPr="00A80A30" w:rsidRDefault="00B659E1" w:rsidP="00A80A30">
            <w:pPr>
              <w:pStyle w:val="Title"/>
              <w:jc w:val="left"/>
              <w:rPr>
                <w:b/>
              </w:rPr>
            </w:pPr>
            <w:r w:rsidRPr="00A80A30">
              <w:rPr>
                <w:b/>
              </w:rPr>
              <w:t xml:space="preserve">Max. </w:t>
            </w:r>
            <w:proofErr w:type="gramStart"/>
            <w:r w:rsidR="00A80A30">
              <w:rPr>
                <w:b/>
              </w:rPr>
              <w:t>M</w:t>
            </w:r>
            <w:r w:rsidRPr="00A80A3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9644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BB00C8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BB00C8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BB00C8" w:rsidRDefault="008C7BA2" w:rsidP="008C7BA2">
            <w:pPr>
              <w:jc w:val="center"/>
              <w:rPr>
                <w:b/>
              </w:rPr>
            </w:pPr>
            <w:r w:rsidRPr="00BB00C8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BB00C8" w:rsidRDefault="008C7BA2" w:rsidP="008C7BA2">
            <w:pPr>
              <w:jc w:val="center"/>
              <w:rPr>
                <w:b/>
              </w:rPr>
            </w:pPr>
            <w:r w:rsidRPr="00BB00C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BB00C8" w:rsidRDefault="008C7BA2" w:rsidP="0039644D">
            <w:pPr>
              <w:jc w:val="center"/>
              <w:rPr>
                <w:b/>
              </w:rPr>
            </w:pPr>
            <w:r w:rsidRPr="00BB00C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BB00C8" w:rsidRDefault="008C7BA2" w:rsidP="0039644D">
            <w:pPr>
              <w:rPr>
                <w:b/>
              </w:rPr>
            </w:pPr>
            <w:r w:rsidRPr="00BB00C8">
              <w:rPr>
                <w:b/>
              </w:rPr>
              <w:t xml:space="preserve">Course </w:t>
            </w:r>
          </w:p>
          <w:p w:rsidR="008C7BA2" w:rsidRPr="00BB00C8" w:rsidRDefault="008C7BA2" w:rsidP="0039644D">
            <w:pPr>
              <w:rPr>
                <w:b/>
              </w:rPr>
            </w:pPr>
            <w:r w:rsidRPr="00BB00C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BB00C8" w:rsidRDefault="008C7BA2" w:rsidP="0039644D">
            <w:pPr>
              <w:rPr>
                <w:b/>
              </w:rPr>
            </w:pPr>
            <w:r w:rsidRPr="00BB00C8">
              <w:rPr>
                <w:b/>
              </w:rPr>
              <w:t>Marks</w:t>
            </w:r>
          </w:p>
        </w:tc>
      </w:tr>
      <w:tr w:rsidR="008C7BA2" w:rsidRPr="00BB00C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BB00C8" w:rsidRDefault="008C7BA2" w:rsidP="008C7BA2">
            <w:pPr>
              <w:jc w:val="center"/>
            </w:pPr>
            <w:r w:rsidRPr="00BB00C8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BB00C8" w:rsidRDefault="008C7BA2" w:rsidP="008C7BA2">
            <w:pPr>
              <w:jc w:val="center"/>
            </w:pPr>
            <w:r w:rsidRPr="00BB00C8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BB00C8" w:rsidRDefault="0039644D" w:rsidP="008956D6">
            <w:pPr>
              <w:jc w:val="both"/>
            </w:pPr>
            <w:r w:rsidRPr="00BB00C8">
              <w:t>Derive the rate equation for the kinetics of 2</w:t>
            </w:r>
            <w:r w:rsidRPr="00BB00C8">
              <w:rPr>
                <w:vertAlign w:val="superscript"/>
              </w:rPr>
              <w:t>nd</w:t>
            </w:r>
            <w:r w:rsidRPr="00BB00C8">
              <w:t xml:space="preserve"> order reaction</w:t>
            </w:r>
            <w:r w:rsidR="00BB00C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BB00C8" w:rsidRDefault="00A80A30" w:rsidP="0039644D">
            <w:pPr>
              <w:jc w:val="center"/>
            </w:pPr>
            <w:r w:rsidRPr="00BB00C8">
              <w:t>CO</w:t>
            </w:r>
            <w:r w:rsidR="008C483B" w:rsidRPr="00BB00C8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BB00C8" w:rsidRDefault="008956D6" w:rsidP="0039644D">
            <w:pPr>
              <w:jc w:val="center"/>
            </w:pPr>
            <w:r w:rsidRPr="00BB00C8">
              <w:t>10</w:t>
            </w:r>
          </w:p>
        </w:tc>
      </w:tr>
      <w:tr w:rsidR="008C7BA2" w:rsidRPr="00BB00C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BB00C8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BB00C8" w:rsidRDefault="008C7BA2" w:rsidP="008C7BA2">
            <w:pPr>
              <w:jc w:val="center"/>
            </w:pPr>
            <w:r w:rsidRPr="00BB00C8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BB00C8" w:rsidRDefault="0039644D" w:rsidP="00620C84">
            <w:r w:rsidRPr="00BB00C8">
              <w:t xml:space="preserve">Derive the rate equation for </w:t>
            </w:r>
            <w:r w:rsidR="00620C84" w:rsidRPr="00E63B36">
              <w:t xml:space="preserve">A </w:t>
            </w:r>
            <w:proofErr w:type="gramStart"/>
            <w:r w:rsidR="00E63B36" w:rsidRPr="00E63B36">
              <w:rPr>
                <w:rFonts w:ascii="Cambria Math" w:hAnsi="Cambria Math" w:cs="Cambria Math"/>
              </w:rPr>
              <w:t>⇋</w:t>
            </w:r>
            <w:r w:rsidR="00620C84" w:rsidRPr="00E63B36">
              <w:t xml:space="preserve">  B</w:t>
            </w:r>
            <w:proofErr w:type="gramEnd"/>
            <w:r w:rsidRPr="00E63B36">
              <w:t xml:space="preserve"> reaction</w:t>
            </w:r>
            <w:r w:rsidR="00620C84" w:rsidRPr="00E63B3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BB00C8" w:rsidRDefault="00A80A30" w:rsidP="0039644D">
            <w:pPr>
              <w:jc w:val="center"/>
            </w:pPr>
            <w:r w:rsidRPr="00BB00C8">
              <w:t>CO</w:t>
            </w:r>
            <w:r w:rsidR="008C483B" w:rsidRPr="00BB00C8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BB00C8" w:rsidRDefault="008956D6" w:rsidP="0039644D">
            <w:pPr>
              <w:jc w:val="center"/>
            </w:pPr>
            <w:r w:rsidRPr="00BB00C8">
              <w:t>10</w:t>
            </w:r>
          </w:p>
        </w:tc>
      </w:tr>
      <w:tr w:rsidR="008C7BA2" w:rsidRPr="00BB00C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B00C8" w:rsidRDefault="008C7BA2" w:rsidP="008C7BA2">
            <w:pPr>
              <w:jc w:val="center"/>
              <w:rPr>
                <w:b/>
              </w:rPr>
            </w:pPr>
            <w:r w:rsidRPr="00BB00C8">
              <w:rPr>
                <w:b/>
              </w:rPr>
              <w:t>(OR)</w:t>
            </w:r>
          </w:p>
        </w:tc>
      </w:tr>
      <w:tr w:rsidR="008C7BA2" w:rsidRPr="00BB00C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BB00C8" w:rsidRDefault="008C7BA2" w:rsidP="008C7BA2">
            <w:pPr>
              <w:jc w:val="center"/>
            </w:pPr>
            <w:r w:rsidRPr="00BB00C8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BB00C8" w:rsidRDefault="008C7BA2" w:rsidP="008C7BA2">
            <w:pPr>
              <w:jc w:val="center"/>
            </w:pPr>
            <w:r w:rsidRPr="00BB00C8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BB00C8" w:rsidRDefault="008C483B" w:rsidP="0039644D">
            <w:r w:rsidRPr="00BB00C8">
              <w:t xml:space="preserve">Discuss </w:t>
            </w:r>
            <w:proofErr w:type="spellStart"/>
            <w:r w:rsidRPr="00BB00C8">
              <w:t>Lindmann’s</w:t>
            </w:r>
            <w:proofErr w:type="spellEnd"/>
            <w:r w:rsidRPr="00BB00C8">
              <w:t xml:space="preserve"> theory</w:t>
            </w:r>
            <w:r w:rsidR="00BB00C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BB00C8" w:rsidRDefault="00A80A30" w:rsidP="0039644D">
            <w:pPr>
              <w:jc w:val="center"/>
            </w:pPr>
            <w:r w:rsidRPr="00BB00C8">
              <w:t>CO</w:t>
            </w:r>
            <w:r w:rsidR="008C483B" w:rsidRPr="00BB00C8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BB00C8" w:rsidRDefault="008956D6" w:rsidP="0039644D">
            <w:pPr>
              <w:jc w:val="center"/>
            </w:pPr>
            <w:r w:rsidRPr="00BB00C8">
              <w:t>10</w:t>
            </w:r>
          </w:p>
        </w:tc>
      </w:tr>
      <w:tr w:rsidR="008C7BA2" w:rsidRPr="00BB00C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BB00C8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BB00C8" w:rsidRDefault="008C7BA2" w:rsidP="008C7BA2">
            <w:pPr>
              <w:jc w:val="center"/>
            </w:pPr>
            <w:r w:rsidRPr="00BB00C8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BB00C8" w:rsidRDefault="008C483B" w:rsidP="0039644D">
            <w:r w:rsidRPr="00BB00C8">
              <w:t>Discuss the kinetics of fast reactions</w:t>
            </w:r>
            <w:r w:rsidR="00BB00C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BB00C8" w:rsidRDefault="00A80A30" w:rsidP="0039644D">
            <w:pPr>
              <w:jc w:val="center"/>
            </w:pPr>
            <w:r w:rsidRPr="00BB00C8">
              <w:t>CO</w:t>
            </w:r>
            <w:r w:rsidR="008C483B" w:rsidRPr="00BB00C8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BB00C8" w:rsidRDefault="008956D6" w:rsidP="0039644D">
            <w:pPr>
              <w:jc w:val="center"/>
            </w:pPr>
            <w:r w:rsidRPr="00BB00C8">
              <w:t>10</w:t>
            </w:r>
          </w:p>
        </w:tc>
      </w:tr>
      <w:tr w:rsidR="00D85619" w:rsidRPr="00BB00C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BB00C8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BB00C8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B00C8" w:rsidRDefault="00D85619" w:rsidP="0039644D"/>
        </w:tc>
        <w:tc>
          <w:tcPr>
            <w:tcW w:w="1170" w:type="dxa"/>
            <w:shd w:val="clear" w:color="auto" w:fill="auto"/>
          </w:tcPr>
          <w:p w:rsidR="00D85619" w:rsidRPr="00BB00C8" w:rsidRDefault="00D85619" w:rsidP="0039644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B00C8" w:rsidRDefault="00D85619" w:rsidP="0039644D">
            <w:pPr>
              <w:jc w:val="center"/>
            </w:pPr>
          </w:p>
        </w:tc>
      </w:tr>
      <w:tr w:rsidR="00BB00C8" w:rsidRPr="00BB00C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B00C8" w:rsidRPr="00BB00C8" w:rsidRDefault="00BB00C8" w:rsidP="008C7BA2">
            <w:pPr>
              <w:jc w:val="center"/>
            </w:pPr>
            <w:r w:rsidRPr="00BB00C8">
              <w:t>3.</w:t>
            </w:r>
          </w:p>
        </w:tc>
        <w:tc>
          <w:tcPr>
            <w:tcW w:w="840" w:type="dxa"/>
            <w:shd w:val="clear" w:color="auto" w:fill="auto"/>
          </w:tcPr>
          <w:p w:rsidR="00BB00C8" w:rsidRPr="00BB00C8" w:rsidRDefault="00BB00C8" w:rsidP="008C7BA2">
            <w:pPr>
              <w:jc w:val="center"/>
            </w:pPr>
            <w:r w:rsidRPr="00BB00C8">
              <w:t>a.</w:t>
            </w:r>
          </w:p>
        </w:tc>
        <w:tc>
          <w:tcPr>
            <w:tcW w:w="6810" w:type="dxa"/>
            <w:shd w:val="clear" w:color="auto" w:fill="auto"/>
          </w:tcPr>
          <w:p w:rsidR="00BB00C8" w:rsidRPr="00BB00C8" w:rsidRDefault="00BB00C8" w:rsidP="0039644D">
            <w:r w:rsidRPr="00BB00C8">
              <w:t>Explain various types of kinetic isotopic effects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B00C8" w:rsidRPr="00BB00C8" w:rsidRDefault="00BB00C8" w:rsidP="0039644D">
            <w:pPr>
              <w:jc w:val="center"/>
            </w:pPr>
            <w:r w:rsidRPr="00BB00C8">
              <w:t>CO2</w:t>
            </w:r>
          </w:p>
        </w:tc>
        <w:tc>
          <w:tcPr>
            <w:tcW w:w="950" w:type="dxa"/>
            <w:shd w:val="clear" w:color="auto" w:fill="auto"/>
          </w:tcPr>
          <w:p w:rsidR="00BB00C8" w:rsidRPr="00BB00C8" w:rsidRDefault="00BB00C8" w:rsidP="0039644D">
            <w:pPr>
              <w:jc w:val="center"/>
            </w:pPr>
            <w:r w:rsidRPr="00BB00C8">
              <w:t>10</w:t>
            </w:r>
          </w:p>
        </w:tc>
      </w:tr>
      <w:tr w:rsidR="00BB00C8" w:rsidRPr="00BB00C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B00C8" w:rsidRPr="00BB00C8" w:rsidRDefault="00BB00C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00C8" w:rsidRPr="00BB00C8" w:rsidRDefault="00BB00C8" w:rsidP="008C7BA2">
            <w:pPr>
              <w:jc w:val="center"/>
            </w:pPr>
            <w:r w:rsidRPr="00BB00C8">
              <w:t>b.</w:t>
            </w:r>
          </w:p>
        </w:tc>
        <w:tc>
          <w:tcPr>
            <w:tcW w:w="6810" w:type="dxa"/>
            <w:shd w:val="clear" w:color="auto" w:fill="auto"/>
          </w:tcPr>
          <w:p w:rsidR="00BB00C8" w:rsidRPr="00BB00C8" w:rsidRDefault="00BB00C8" w:rsidP="0039644D">
            <w:r w:rsidRPr="00BB00C8">
              <w:t xml:space="preserve">What is reaction dynamics? </w:t>
            </w:r>
            <w:r>
              <w:t xml:space="preserve"> </w:t>
            </w:r>
            <w:r w:rsidRPr="00BB00C8">
              <w:t>Discuss molecular beam reactions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B00C8" w:rsidRPr="00BB00C8" w:rsidRDefault="00BB00C8" w:rsidP="0039644D">
            <w:pPr>
              <w:jc w:val="center"/>
            </w:pPr>
            <w:r w:rsidRPr="00BB00C8">
              <w:t>CO2</w:t>
            </w:r>
          </w:p>
        </w:tc>
        <w:tc>
          <w:tcPr>
            <w:tcW w:w="950" w:type="dxa"/>
            <w:shd w:val="clear" w:color="auto" w:fill="auto"/>
          </w:tcPr>
          <w:p w:rsidR="00BB00C8" w:rsidRPr="00BB00C8" w:rsidRDefault="00BB00C8" w:rsidP="0039644D">
            <w:pPr>
              <w:jc w:val="center"/>
            </w:pPr>
            <w:r w:rsidRPr="00BB00C8">
              <w:t>10</w:t>
            </w:r>
          </w:p>
        </w:tc>
      </w:tr>
      <w:tr w:rsidR="008C7BA2" w:rsidRPr="00BB00C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B00C8" w:rsidRDefault="008C7BA2" w:rsidP="008C7BA2">
            <w:pPr>
              <w:jc w:val="center"/>
              <w:rPr>
                <w:b/>
              </w:rPr>
            </w:pPr>
            <w:r w:rsidRPr="00BB00C8">
              <w:rPr>
                <w:b/>
              </w:rPr>
              <w:t>(OR)</w:t>
            </w:r>
          </w:p>
        </w:tc>
      </w:tr>
      <w:tr w:rsidR="00BB00C8" w:rsidRPr="00BB00C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B00C8" w:rsidRPr="00BB00C8" w:rsidRDefault="00BB00C8" w:rsidP="008C7BA2">
            <w:pPr>
              <w:jc w:val="center"/>
            </w:pPr>
            <w:r w:rsidRPr="00BB00C8">
              <w:t>4.</w:t>
            </w:r>
          </w:p>
        </w:tc>
        <w:tc>
          <w:tcPr>
            <w:tcW w:w="840" w:type="dxa"/>
            <w:shd w:val="clear" w:color="auto" w:fill="auto"/>
          </w:tcPr>
          <w:p w:rsidR="00BB00C8" w:rsidRPr="00BB00C8" w:rsidRDefault="00BB00C8" w:rsidP="008C7BA2">
            <w:pPr>
              <w:jc w:val="center"/>
            </w:pPr>
            <w:r w:rsidRPr="00BB00C8">
              <w:t>a.</w:t>
            </w:r>
          </w:p>
        </w:tc>
        <w:tc>
          <w:tcPr>
            <w:tcW w:w="6810" w:type="dxa"/>
            <w:shd w:val="clear" w:color="auto" w:fill="auto"/>
          </w:tcPr>
          <w:p w:rsidR="00BB00C8" w:rsidRPr="00BB00C8" w:rsidRDefault="00BB00C8" w:rsidP="008956D6">
            <w:r w:rsidRPr="00BB00C8">
              <w:t>Derive Hammett equation and explain the significances of σ and ρ</w:t>
            </w:r>
            <w:r w:rsidR="00E63B36">
              <w:t>.</w:t>
            </w:r>
          </w:p>
        </w:tc>
        <w:tc>
          <w:tcPr>
            <w:tcW w:w="1170" w:type="dxa"/>
            <w:shd w:val="clear" w:color="auto" w:fill="auto"/>
          </w:tcPr>
          <w:p w:rsidR="00BB00C8" w:rsidRPr="00BB00C8" w:rsidRDefault="00BB00C8" w:rsidP="0039644D">
            <w:pPr>
              <w:jc w:val="center"/>
            </w:pPr>
            <w:r w:rsidRPr="00BB00C8">
              <w:t>CO2</w:t>
            </w:r>
          </w:p>
        </w:tc>
        <w:tc>
          <w:tcPr>
            <w:tcW w:w="950" w:type="dxa"/>
            <w:shd w:val="clear" w:color="auto" w:fill="auto"/>
          </w:tcPr>
          <w:p w:rsidR="00BB00C8" w:rsidRPr="00BB00C8" w:rsidRDefault="00BB00C8" w:rsidP="0039644D">
            <w:pPr>
              <w:jc w:val="center"/>
            </w:pPr>
            <w:r w:rsidRPr="00BB00C8">
              <w:t>10</w:t>
            </w:r>
          </w:p>
        </w:tc>
      </w:tr>
      <w:tr w:rsidR="00BB00C8" w:rsidRPr="00BB00C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B00C8" w:rsidRPr="00BB00C8" w:rsidRDefault="00BB00C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00C8" w:rsidRPr="00BB00C8" w:rsidRDefault="00BB00C8" w:rsidP="008C7BA2">
            <w:pPr>
              <w:jc w:val="center"/>
            </w:pPr>
            <w:r w:rsidRPr="00BB00C8">
              <w:t>b.</w:t>
            </w:r>
          </w:p>
        </w:tc>
        <w:tc>
          <w:tcPr>
            <w:tcW w:w="6810" w:type="dxa"/>
            <w:shd w:val="clear" w:color="auto" w:fill="auto"/>
          </w:tcPr>
          <w:p w:rsidR="00BB00C8" w:rsidRPr="00BB00C8" w:rsidRDefault="00BB00C8" w:rsidP="0039644D">
            <w:r w:rsidRPr="00BB00C8">
              <w:t>Explain flow techniques for studying reaction kinetics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B00C8" w:rsidRPr="00BB00C8" w:rsidRDefault="00BB00C8" w:rsidP="0039644D">
            <w:pPr>
              <w:jc w:val="center"/>
            </w:pPr>
            <w:r w:rsidRPr="00BB00C8">
              <w:t>CO2</w:t>
            </w:r>
          </w:p>
        </w:tc>
        <w:tc>
          <w:tcPr>
            <w:tcW w:w="950" w:type="dxa"/>
            <w:shd w:val="clear" w:color="auto" w:fill="auto"/>
          </w:tcPr>
          <w:p w:rsidR="00BB00C8" w:rsidRPr="00BB00C8" w:rsidRDefault="00BB00C8" w:rsidP="0039644D">
            <w:pPr>
              <w:jc w:val="center"/>
            </w:pPr>
            <w:r w:rsidRPr="00BB00C8">
              <w:t>10</w:t>
            </w:r>
          </w:p>
        </w:tc>
      </w:tr>
      <w:tr w:rsidR="00D85619" w:rsidRPr="00BB00C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BB00C8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BB00C8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B00C8" w:rsidRDefault="00D85619" w:rsidP="0039644D"/>
        </w:tc>
        <w:tc>
          <w:tcPr>
            <w:tcW w:w="1170" w:type="dxa"/>
            <w:shd w:val="clear" w:color="auto" w:fill="auto"/>
          </w:tcPr>
          <w:p w:rsidR="00D85619" w:rsidRPr="00BB00C8" w:rsidRDefault="00D85619" w:rsidP="0039644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B00C8" w:rsidRDefault="00D85619" w:rsidP="0039644D">
            <w:pPr>
              <w:jc w:val="center"/>
            </w:pPr>
          </w:p>
        </w:tc>
      </w:tr>
      <w:tr w:rsidR="00BB00C8" w:rsidRPr="00BB00C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B00C8" w:rsidRPr="00BB00C8" w:rsidRDefault="00BB00C8" w:rsidP="008C7BA2">
            <w:pPr>
              <w:jc w:val="center"/>
            </w:pPr>
            <w:r w:rsidRPr="00BB00C8">
              <w:t>5.</w:t>
            </w:r>
          </w:p>
        </w:tc>
        <w:tc>
          <w:tcPr>
            <w:tcW w:w="840" w:type="dxa"/>
            <w:shd w:val="clear" w:color="auto" w:fill="auto"/>
          </w:tcPr>
          <w:p w:rsidR="00BB00C8" w:rsidRPr="00BB00C8" w:rsidRDefault="00BB00C8" w:rsidP="008C7BA2">
            <w:pPr>
              <w:jc w:val="center"/>
            </w:pPr>
            <w:r w:rsidRPr="00BB00C8">
              <w:t>a.</w:t>
            </w:r>
          </w:p>
        </w:tc>
        <w:tc>
          <w:tcPr>
            <w:tcW w:w="6810" w:type="dxa"/>
            <w:shd w:val="clear" w:color="auto" w:fill="auto"/>
          </w:tcPr>
          <w:p w:rsidR="00BB00C8" w:rsidRPr="00BB00C8" w:rsidRDefault="00BB00C8" w:rsidP="008C483B">
            <w:r w:rsidRPr="00BB00C8">
              <w:t>Derive general rate equation for acid base catalysis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B00C8" w:rsidRPr="00BB00C8" w:rsidRDefault="00BB00C8" w:rsidP="0039644D">
            <w:pPr>
              <w:jc w:val="center"/>
            </w:pPr>
            <w:r w:rsidRPr="00BB00C8">
              <w:t>CO3</w:t>
            </w:r>
          </w:p>
        </w:tc>
        <w:tc>
          <w:tcPr>
            <w:tcW w:w="950" w:type="dxa"/>
            <w:shd w:val="clear" w:color="auto" w:fill="auto"/>
          </w:tcPr>
          <w:p w:rsidR="00BB00C8" w:rsidRPr="00BB00C8" w:rsidRDefault="00BB00C8" w:rsidP="0039644D">
            <w:pPr>
              <w:jc w:val="center"/>
            </w:pPr>
            <w:r w:rsidRPr="00BB00C8">
              <w:t>10</w:t>
            </w:r>
          </w:p>
        </w:tc>
      </w:tr>
      <w:tr w:rsidR="00BB00C8" w:rsidRPr="00BB00C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B00C8" w:rsidRPr="00BB00C8" w:rsidRDefault="00BB00C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00C8" w:rsidRPr="00BB00C8" w:rsidRDefault="00BB00C8" w:rsidP="008C7BA2">
            <w:pPr>
              <w:jc w:val="center"/>
            </w:pPr>
            <w:r w:rsidRPr="00BB00C8">
              <w:t>b.</w:t>
            </w:r>
          </w:p>
        </w:tc>
        <w:tc>
          <w:tcPr>
            <w:tcW w:w="6810" w:type="dxa"/>
            <w:shd w:val="clear" w:color="auto" w:fill="auto"/>
          </w:tcPr>
          <w:p w:rsidR="00BB00C8" w:rsidRPr="00BB00C8" w:rsidRDefault="00BB00C8" w:rsidP="00BB00C8">
            <w:pPr>
              <w:jc w:val="both"/>
            </w:pPr>
            <w:r w:rsidRPr="00BB00C8">
              <w:t>Define heterogeneous catalytic reaction. Explain with suitable examples.</w:t>
            </w:r>
          </w:p>
        </w:tc>
        <w:tc>
          <w:tcPr>
            <w:tcW w:w="1170" w:type="dxa"/>
            <w:shd w:val="clear" w:color="auto" w:fill="auto"/>
          </w:tcPr>
          <w:p w:rsidR="00BB00C8" w:rsidRPr="00BB00C8" w:rsidRDefault="00BB00C8" w:rsidP="0039644D">
            <w:pPr>
              <w:jc w:val="center"/>
            </w:pPr>
            <w:r w:rsidRPr="00BB00C8">
              <w:t>CO3</w:t>
            </w:r>
          </w:p>
        </w:tc>
        <w:tc>
          <w:tcPr>
            <w:tcW w:w="950" w:type="dxa"/>
            <w:shd w:val="clear" w:color="auto" w:fill="auto"/>
          </w:tcPr>
          <w:p w:rsidR="00BB00C8" w:rsidRPr="00BB00C8" w:rsidRDefault="00BB00C8" w:rsidP="0039644D">
            <w:pPr>
              <w:jc w:val="center"/>
            </w:pPr>
            <w:r w:rsidRPr="00BB00C8">
              <w:t>10</w:t>
            </w:r>
          </w:p>
        </w:tc>
      </w:tr>
      <w:tr w:rsidR="008C7BA2" w:rsidRPr="00BB00C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B00C8" w:rsidRDefault="008C7BA2" w:rsidP="008C7BA2">
            <w:pPr>
              <w:jc w:val="center"/>
              <w:rPr>
                <w:b/>
              </w:rPr>
            </w:pPr>
            <w:r w:rsidRPr="00BB00C8">
              <w:rPr>
                <w:b/>
              </w:rPr>
              <w:t>(OR)</w:t>
            </w:r>
          </w:p>
        </w:tc>
      </w:tr>
      <w:tr w:rsidR="00BB00C8" w:rsidRPr="00BB00C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B00C8" w:rsidRPr="00BB00C8" w:rsidRDefault="00BB00C8" w:rsidP="008C7BA2">
            <w:pPr>
              <w:jc w:val="center"/>
            </w:pPr>
            <w:r w:rsidRPr="00BB00C8">
              <w:t>6.</w:t>
            </w:r>
          </w:p>
        </w:tc>
        <w:tc>
          <w:tcPr>
            <w:tcW w:w="840" w:type="dxa"/>
            <w:shd w:val="clear" w:color="auto" w:fill="auto"/>
          </w:tcPr>
          <w:p w:rsidR="00BB00C8" w:rsidRPr="00BB00C8" w:rsidRDefault="00BB00C8" w:rsidP="008C7BA2">
            <w:pPr>
              <w:jc w:val="center"/>
            </w:pPr>
            <w:r w:rsidRPr="00BB00C8">
              <w:t>a.</w:t>
            </w:r>
          </w:p>
        </w:tc>
        <w:tc>
          <w:tcPr>
            <w:tcW w:w="6810" w:type="dxa"/>
            <w:shd w:val="clear" w:color="auto" w:fill="auto"/>
          </w:tcPr>
          <w:p w:rsidR="00BB00C8" w:rsidRPr="00BB00C8" w:rsidRDefault="00BB00C8" w:rsidP="00E63B36">
            <w:pPr>
              <w:jc w:val="both"/>
            </w:pPr>
            <w:r w:rsidRPr="00BB00C8">
              <w:t xml:space="preserve">Define and </w:t>
            </w:r>
            <w:r w:rsidR="00E63B36">
              <w:t>d</w:t>
            </w:r>
            <w:r w:rsidRPr="00BB00C8">
              <w:t>erive the mathematical expression of Hammett Acidity Function.</w:t>
            </w:r>
          </w:p>
        </w:tc>
        <w:tc>
          <w:tcPr>
            <w:tcW w:w="1170" w:type="dxa"/>
            <w:shd w:val="clear" w:color="auto" w:fill="auto"/>
          </w:tcPr>
          <w:p w:rsidR="00BB00C8" w:rsidRPr="00BB00C8" w:rsidRDefault="00BB00C8" w:rsidP="0039644D">
            <w:pPr>
              <w:jc w:val="center"/>
            </w:pPr>
            <w:r w:rsidRPr="00BB00C8">
              <w:t>CO3</w:t>
            </w:r>
          </w:p>
        </w:tc>
        <w:tc>
          <w:tcPr>
            <w:tcW w:w="950" w:type="dxa"/>
            <w:shd w:val="clear" w:color="auto" w:fill="auto"/>
          </w:tcPr>
          <w:p w:rsidR="00BB00C8" w:rsidRPr="00BB00C8" w:rsidRDefault="00BB00C8" w:rsidP="0039644D">
            <w:pPr>
              <w:jc w:val="center"/>
            </w:pPr>
            <w:r w:rsidRPr="00BB00C8">
              <w:t>10</w:t>
            </w:r>
          </w:p>
        </w:tc>
      </w:tr>
      <w:tr w:rsidR="00BB00C8" w:rsidRPr="00BB00C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B00C8" w:rsidRPr="00BB00C8" w:rsidRDefault="00BB00C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00C8" w:rsidRPr="00BB00C8" w:rsidRDefault="00BB00C8" w:rsidP="008C7BA2">
            <w:pPr>
              <w:jc w:val="center"/>
            </w:pPr>
            <w:r w:rsidRPr="00BB00C8">
              <w:t>b.</w:t>
            </w:r>
          </w:p>
        </w:tc>
        <w:tc>
          <w:tcPr>
            <w:tcW w:w="6810" w:type="dxa"/>
            <w:shd w:val="clear" w:color="auto" w:fill="auto"/>
          </w:tcPr>
          <w:p w:rsidR="00BB00C8" w:rsidRPr="00BB00C8" w:rsidRDefault="00BB00C8" w:rsidP="00E63B36">
            <w:r w:rsidRPr="00BB00C8">
              <w:t xml:space="preserve">Discuss in detail </w:t>
            </w:r>
            <w:r w:rsidR="00E63B36">
              <w:t>the</w:t>
            </w:r>
            <w:r w:rsidRPr="00BB00C8">
              <w:t xml:space="preserve"> Langmuir-Hinshelwood mechanism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B00C8" w:rsidRPr="00BB00C8" w:rsidRDefault="00BB00C8" w:rsidP="0039644D">
            <w:pPr>
              <w:jc w:val="center"/>
            </w:pPr>
            <w:r w:rsidRPr="00BB00C8">
              <w:t>CO3</w:t>
            </w:r>
          </w:p>
        </w:tc>
        <w:tc>
          <w:tcPr>
            <w:tcW w:w="950" w:type="dxa"/>
            <w:shd w:val="clear" w:color="auto" w:fill="auto"/>
          </w:tcPr>
          <w:p w:rsidR="00BB00C8" w:rsidRPr="00BB00C8" w:rsidRDefault="00BB00C8" w:rsidP="0039644D">
            <w:pPr>
              <w:jc w:val="center"/>
            </w:pPr>
            <w:r w:rsidRPr="00BB00C8">
              <w:t>10</w:t>
            </w:r>
          </w:p>
        </w:tc>
      </w:tr>
      <w:tr w:rsidR="00D85619" w:rsidRPr="00BB00C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BB00C8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BB00C8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B00C8" w:rsidRDefault="00D85619" w:rsidP="0039644D"/>
        </w:tc>
        <w:tc>
          <w:tcPr>
            <w:tcW w:w="1170" w:type="dxa"/>
            <w:shd w:val="clear" w:color="auto" w:fill="auto"/>
          </w:tcPr>
          <w:p w:rsidR="00D85619" w:rsidRPr="00BB00C8" w:rsidRDefault="00D85619" w:rsidP="0039644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B00C8" w:rsidRDefault="00D85619" w:rsidP="0039644D">
            <w:pPr>
              <w:jc w:val="center"/>
            </w:pPr>
          </w:p>
        </w:tc>
      </w:tr>
      <w:tr w:rsidR="00BB00C8" w:rsidRPr="00BB00C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B00C8" w:rsidRPr="00BB00C8" w:rsidRDefault="00BB00C8" w:rsidP="008C7BA2">
            <w:pPr>
              <w:jc w:val="center"/>
            </w:pPr>
            <w:r w:rsidRPr="00BB00C8">
              <w:t>7.</w:t>
            </w:r>
          </w:p>
        </w:tc>
        <w:tc>
          <w:tcPr>
            <w:tcW w:w="840" w:type="dxa"/>
            <w:shd w:val="clear" w:color="auto" w:fill="auto"/>
          </w:tcPr>
          <w:p w:rsidR="00BB00C8" w:rsidRPr="00BB00C8" w:rsidRDefault="00BB00C8" w:rsidP="008C7BA2">
            <w:pPr>
              <w:jc w:val="center"/>
            </w:pPr>
            <w:r w:rsidRPr="00BB00C8">
              <w:t>a.</w:t>
            </w:r>
          </w:p>
        </w:tc>
        <w:tc>
          <w:tcPr>
            <w:tcW w:w="6810" w:type="dxa"/>
            <w:shd w:val="clear" w:color="auto" w:fill="auto"/>
          </w:tcPr>
          <w:p w:rsidR="00BB00C8" w:rsidRPr="00BB00C8" w:rsidRDefault="00BB00C8" w:rsidP="00BB00C8">
            <w:pPr>
              <w:jc w:val="both"/>
            </w:pPr>
            <w:r w:rsidRPr="00BB00C8">
              <w:t>Explain the concepts absorption and adsorption with suitable examples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B00C8" w:rsidRPr="00BB00C8" w:rsidRDefault="00BB00C8" w:rsidP="0039644D">
            <w:pPr>
              <w:jc w:val="center"/>
            </w:pPr>
            <w:r w:rsidRPr="00BB00C8">
              <w:t>CO4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BB00C8" w:rsidRPr="00BB00C8" w:rsidRDefault="00BB00C8" w:rsidP="0039644D">
            <w:pPr>
              <w:jc w:val="center"/>
            </w:pPr>
            <w:r w:rsidRPr="00BB00C8">
              <w:t>10</w:t>
            </w:r>
          </w:p>
        </w:tc>
      </w:tr>
      <w:tr w:rsidR="00BB00C8" w:rsidRPr="00BB00C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B00C8" w:rsidRPr="00BB00C8" w:rsidRDefault="00BB00C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00C8" w:rsidRPr="00BB00C8" w:rsidRDefault="00BB00C8" w:rsidP="008C7BA2">
            <w:pPr>
              <w:jc w:val="center"/>
            </w:pPr>
            <w:r w:rsidRPr="00BB00C8">
              <w:t>b.</w:t>
            </w:r>
          </w:p>
        </w:tc>
        <w:tc>
          <w:tcPr>
            <w:tcW w:w="6810" w:type="dxa"/>
            <w:shd w:val="clear" w:color="auto" w:fill="auto"/>
          </w:tcPr>
          <w:p w:rsidR="00BB00C8" w:rsidRPr="00BB00C8" w:rsidRDefault="00BB00C8" w:rsidP="00EE021C">
            <w:r w:rsidRPr="00BB00C8">
              <w:t xml:space="preserve">Derive an expression for </w:t>
            </w:r>
            <w:proofErr w:type="spellStart"/>
            <w:r w:rsidRPr="00BB00C8">
              <w:t>Freundlisch’s</w:t>
            </w:r>
            <w:proofErr w:type="spellEnd"/>
            <w:r w:rsidRPr="00BB00C8">
              <w:t xml:space="preserve"> adsorption isotherm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B00C8" w:rsidRPr="00BB00C8" w:rsidRDefault="00BB00C8" w:rsidP="0039644D">
            <w:pPr>
              <w:jc w:val="center"/>
            </w:pPr>
            <w:r w:rsidRPr="00BB00C8">
              <w:t>CO4</w:t>
            </w:r>
          </w:p>
        </w:tc>
        <w:tc>
          <w:tcPr>
            <w:tcW w:w="950" w:type="dxa"/>
            <w:shd w:val="clear" w:color="auto" w:fill="auto"/>
          </w:tcPr>
          <w:p w:rsidR="00BB00C8" w:rsidRPr="00BB00C8" w:rsidRDefault="00BB00C8" w:rsidP="0039644D">
            <w:pPr>
              <w:jc w:val="center"/>
            </w:pPr>
            <w:r w:rsidRPr="00BB00C8">
              <w:t>10</w:t>
            </w:r>
          </w:p>
        </w:tc>
      </w:tr>
      <w:tr w:rsidR="008C7BA2" w:rsidRPr="00BB00C8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BB00C8" w:rsidRDefault="008C7BA2" w:rsidP="008C7BA2">
            <w:pPr>
              <w:jc w:val="center"/>
              <w:rPr>
                <w:b/>
              </w:rPr>
            </w:pPr>
            <w:r w:rsidRPr="00BB00C8">
              <w:rPr>
                <w:b/>
              </w:rPr>
              <w:t>(OR)</w:t>
            </w:r>
          </w:p>
        </w:tc>
      </w:tr>
      <w:tr w:rsidR="00BB00C8" w:rsidRPr="00BB00C8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B00C8" w:rsidRPr="00BB00C8" w:rsidRDefault="00BB00C8" w:rsidP="008C7BA2">
            <w:pPr>
              <w:jc w:val="center"/>
            </w:pPr>
            <w:r w:rsidRPr="00BB00C8">
              <w:t>8.</w:t>
            </w:r>
          </w:p>
        </w:tc>
        <w:tc>
          <w:tcPr>
            <w:tcW w:w="840" w:type="dxa"/>
            <w:shd w:val="clear" w:color="auto" w:fill="auto"/>
          </w:tcPr>
          <w:p w:rsidR="00BB00C8" w:rsidRPr="00BB00C8" w:rsidRDefault="00BB00C8" w:rsidP="008C7BA2">
            <w:pPr>
              <w:jc w:val="center"/>
            </w:pPr>
            <w:r w:rsidRPr="00BB00C8">
              <w:t>a.</w:t>
            </w:r>
          </w:p>
        </w:tc>
        <w:tc>
          <w:tcPr>
            <w:tcW w:w="6810" w:type="dxa"/>
            <w:shd w:val="clear" w:color="auto" w:fill="auto"/>
          </w:tcPr>
          <w:p w:rsidR="00BB00C8" w:rsidRPr="00BB00C8" w:rsidRDefault="00BB00C8" w:rsidP="0039644D">
            <w:r w:rsidRPr="00BB00C8">
              <w:t>Explain various methods of purification of colloidal solution</w:t>
            </w:r>
            <w:r w:rsidR="00791D70">
              <w:t>.</w:t>
            </w:r>
          </w:p>
        </w:tc>
        <w:tc>
          <w:tcPr>
            <w:tcW w:w="1170" w:type="dxa"/>
            <w:shd w:val="clear" w:color="auto" w:fill="auto"/>
          </w:tcPr>
          <w:p w:rsidR="00BB00C8" w:rsidRPr="00BB00C8" w:rsidRDefault="00BB00C8" w:rsidP="0039644D">
            <w:pPr>
              <w:jc w:val="center"/>
            </w:pPr>
            <w:r w:rsidRPr="00BB00C8">
              <w:t>CO4</w:t>
            </w:r>
          </w:p>
        </w:tc>
        <w:tc>
          <w:tcPr>
            <w:tcW w:w="950" w:type="dxa"/>
            <w:shd w:val="clear" w:color="auto" w:fill="auto"/>
          </w:tcPr>
          <w:p w:rsidR="00BB00C8" w:rsidRPr="00BB00C8" w:rsidRDefault="00BB00C8" w:rsidP="0039644D">
            <w:pPr>
              <w:jc w:val="center"/>
            </w:pPr>
            <w:r w:rsidRPr="00BB00C8">
              <w:t>10</w:t>
            </w:r>
          </w:p>
        </w:tc>
      </w:tr>
      <w:tr w:rsidR="00BB00C8" w:rsidRPr="00BB00C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B00C8" w:rsidRPr="00BB00C8" w:rsidRDefault="00BB00C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00C8" w:rsidRPr="00BB00C8" w:rsidRDefault="00BB00C8" w:rsidP="008C7BA2">
            <w:pPr>
              <w:jc w:val="center"/>
            </w:pPr>
            <w:r w:rsidRPr="00BB00C8">
              <w:t>b.</w:t>
            </w:r>
          </w:p>
        </w:tc>
        <w:tc>
          <w:tcPr>
            <w:tcW w:w="6810" w:type="dxa"/>
            <w:shd w:val="clear" w:color="auto" w:fill="auto"/>
          </w:tcPr>
          <w:p w:rsidR="00BB00C8" w:rsidRPr="00BB00C8" w:rsidRDefault="00E63B36" w:rsidP="00EE021C">
            <w:r>
              <w:t xml:space="preserve">Write short notes on Emulsions and </w:t>
            </w:r>
            <w:r w:rsidR="00BB00C8" w:rsidRPr="00BB00C8">
              <w:t>Micelles</w:t>
            </w:r>
            <w:r w:rsidR="00791D70">
              <w:t>.</w:t>
            </w:r>
          </w:p>
        </w:tc>
        <w:tc>
          <w:tcPr>
            <w:tcW w:w="1170" w:type="dxa"/>
            <w:shd w:val="clear" w:color="auto" w:fill="auto"/>
          </w:tcPr>
          <w:p w:rsidR="00BB00C8" w:rsidRPr="00BB00C8" w:rsidRDefault="00BB00C8" w:rsidP="0039644D">
            <w:pPr>
              <w:jc w:val="center"/>
            </w:pPr>
            <w:r w:rsidRPr="00BB00C8">
              <w:t>CO4</w:t>
            </w:r>
          </w:p>
        </w:tc>
        <w:tc>
          <w:tcPr>
            <w:tcW w:w="950" w:type="dxa"/>
            <w:shd w:val="clear" w:color="auto" w:fill="auto"/>
          </w:tcPr>
          <w:p w:rsidR="00BB00C8" w:rsidRPr="00BB00C8" w:rsidRDefault="00BB00C8" w:rsidP="0039644D">
            <w:pPr>
              <w:jc w:val="center"/>
            </w:pPr>
            <w:r w:rsidRPr="00BB00C8">
              <w:t>10</w:t>
            </w:r>
          </w:p>
        </w:tc>
      </w:tr>
      <w:tr w:rsidR="008C7BA2" w:rsidRPr="00BB00C8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BB00C8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80A30" w:rsidRPr="00BB00C8" w:rsidRDefault="00A80A30" w:rsidP="0039644D">
            <w:pPr>
              <w:rPr>
                <w:b/>
                <w:u w:val="single"/>
              </w:rPr>
            </w:pPr>
          </w:p>
          <w:p w:rsidR="008C7BA2" w:rsidRPr="00BB00C8" w:rsidRDefault="008C7BA2" w:rsidP="0039644D">
            <w:pPr>
              <w:rPr>
                <w:u w:val="single"/>
              </w:rPr>
            </w:pPr>
            <w:r w:rsidRPr="00BB00C8">
              <w:rPr>
                <w:b/>
                <w:u w:val="single"/>
              </w:rPr>
              <w:t>Compulsory</w:t>
            </w:r>
            <w:r w:rsidRPr="00BB00C8">
              <w:rPr>
                <w:u w:val="single"/>
              </w:rPr>
              <w:t>:</w:t>
            </w:r>
          </w:p>
          <w:p w:rsidR="00A80A30" w:rsidRPr="00BB00C8" w:rsidRDefault="00A80A30" w:rsidP="0039644D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BB00C8" w:rsidRDefault="008C7BA2" w:rsidP="0039644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BB00C8" w:rsidRDefault="008C7BA2" w:rsidP="0039644D">
            <w:pPr>
              <w:jc w:val="center"/>
            </w:pPr>
          </w:p>
        </w:tc>
      </w:tr>
      <w:tr w:rsidR="00BB00C8" w:rsidRPr="00BB00C8" w:rsidTr="00E63B36">
        <w:trPr>
          <w:trHeight w:val="458"/>
        </w:trPr>
        <w:tc>
          <w:tcPr>
            <w:tcW w:w="810" w:type="dxa"/>
            <w:vMerge w:val="restart"/>
            <w:shd w:val="clear" w:color="auto" w:fill="auto"/>
          </w:tcPr>
          <w:p w:rsidR="00BB00C8" w:rsidRPr="00BB00C8" w:rsidRDefault="00BB00C8" w:rsidP="008C7BA2">
            <w:pPr>
              <w:jc w:val="center"/>
            </w:pPr>
            <w:r w:rsidRPr="00BB00C8">
              <w:t>9.</w:t>
            </w:r>
          </w:p>
        </w:tc>
        <w:tc>
          <w:tcPr>
            <w:tcW w:w="840" w:type="dxa"/>
            <w:shd w:val="clear" w:color="auto" w:fill="auto"/>
          </w:tcPr>
          <w:p w:rsidR="00BB00C8" w:rsidRPr="00BB00C8" w:rsidRDefault="00BB00C8" w:rsidP="008C7BA2">
            <w:pPr>
              <w:jc w:val="center"/>
            </w:pPr>
            <w:r w:rsidRPr="00BB00C8">
              <w:t>a.</w:t>
            </w:r>
          </w:p>
        </w:tc>
        <w:tc>
          <w:tcPr>
            <w:tcW w:w="6810" w:type="dxa"/>
            <w:shd w:val="clear" w:color="auto" w:fill="auto"/>
          </w:tcPr>
          <w:p w:rsidR="00BB00C8" w:rsidRPr="00BB00C8" w:rsidRDefault="00BB00C8" w:rsidP="007A5A25">
            <w:r w:rsidRPr="00BB00C8">
              <w:t xml:space="preserve">Explain </w:t>
            </w:r>
            <w:proofErr w:type="spellStart"/>
            <w:r w:rsidRPr="00BB00C8">
              <w:t>Jablonski</w:t>
            </w:r>
            <w:proofErr w:type="spellEnd"/>
            <w:r w:rsidRPr="00BB00C8">
              <w:t xml:space="preserve"> diagram with proper schematic representation</w:t>
            </w:r>
            <w:r w:rsidR="00791D70">
              <w:t>.</w:t>
            </w:r>
          </w:p>
        </w:tc>
        <w:tc>
          <w:tcPr>
            <w:tcW w:w="1170" w:type="dxa"/>
            <w:shd w:val="clear" w:color="auto" w:fill="auto"/>
          </w:tcPr>
          <w:p w:rsidR="00BB00C8" w:rsidRPr="00BB00C8" w:rsidRDefault="00BB00C8" w:rsidP="0039644D">
            <w:pPr>
              <w:jc w:val="center"/>
            </w:pPr>
            <w:r w:rsidRPr="00BB00C8">
              <w:t>CO5</w:t>
            </w:r>
          </w:p>
        </w:tc>
        <w:tc>
          <w:tcPr>
            <w:tcW w:w="950" w:type="dxa"/>
            <w:shd w:val="clear" w:color="auto" w:fill="auto"/>
          </w:tcPr>
          <w:p w:rsidR="00BB00C8" w:rsidRPr="00BB00C8" w:rsidRDefault="00BB00C8" w:rsidP="0039644D">
            <w:pPr>
              <w:jc w:val="center"/>
            </w:pPr>
            <w:r w:rsidRPr="00BB00C8">
              <w:t>10</w:t>
            </w:r>
          </w:p>
        </w:tc>
      </w:tr>
      <w:tr w:rsidR="00BB00C8" w:rsidRPr="00BB00C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B00C8" w:rsidRPr="00BB00C8" w:rsidRDefault="00BB00C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00C8" w:rsidRPr="00BB00C8" w:rsidRDefault="00BB00C8" w:rsidP="008C7BA2">
            <w:pPr>
              <w:jc w:val="center"/>
            </w:pPr>
            <w:r w:rsidRPr="00BB00C8">
              <w:t>b.</w:t>
            </w:r>
          </w:p>
        </w:tc>
        <w:tc>
          <w:tcPr>
            <w:tcW w:w="6810" w:type="dxa"/>
            <w:shd w:val="clear" w:color="auto" w:fill="auto"/>
          </w:tcPr>
          <w:p w:rsidR="00BB00C8" w:rsidRPr="00BB00C8" w:rsidRDefault="00BB00C8" w:rsidP="00791D70">
            <w:pPr>
              <w:jc w:val="both"/>
            </w:pPr>
            <w:r w:rsidRPr="00BB00C8">
              <w:t>Explain the concept delayed fluorescence. How does it differ from phosphorescence? Give its applications</w:t>
            </w:r>
            <w:r w:rsidR="00791D70">
              <w:t>.</w:t>
            </w:r>
          </w:p>
        </w:tc>
        <w:tc>
          <w:tcPr>
            <w:tcW w:w="1170" w:type="dxa"/>
            <w:shd w:val="clear" w:color="auto" w:fill="auto"/>
          </w:tcPr>
          <w:p w:rsidR="00BB00C8" w:rsidRPr="00BB00C8" w:rsidRDefault="00BB00C8" w:rsidP="0039644D">
            <w:pPr>
              <w:jc w:val="center"/>
            </w:pPr>
            <w:r w:rsidRPr="00BB00C8">
              <w:t>CO5</w:t>
            </w:r>
          </w:p>
        </w:tc>
        <w:tc>
          <w:tcPr>
            <w:tcW w:w="950" w:type="dxa"/>
            <w:shd w:val="clear" w:color="auto" w:fill="auto"/>
          </w:tcPr>
          <w:p w:rsidR="00BB00C8" w:rsidRPr="00BB00C8" w:rsidRDefault="00BB00C8" w:rsidP="0039644D">
            <w:pPr>
              <w:jc w:val="center"/>
            </w:pPr>
            <w:r w:rsidRPr="00BB00C8">
              <w:t>10</w:t>
            </w:r>
          </w:p>
        </w:tc>
      </w:tr>
    </w:tbl>
    <w:p w:rsidR="008C7BA2" w:rsidRPr="00BB00C8" w:rsidRDefault="008C7BA2" w:rsidP="008C7BA2"/>
    <w:sectPr w:rsidR="008C7BA2" w:rsidRPr="00BB00C8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6E1" w:rsidRDefault="004676E1" w:rsidP="00B659E1">
      <w:r>
        <w:separator/>
      </w:r>
    </w:p>
  </w:endnote>
  <w:endnote w:type="continuationSeparator" w:id="1">
    <w:p w:rsidR="004676E1" w:rsidRDefault="004676E1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6E1" w:rsidRDefault="004676E1" w:rsidP="00B659E1">
      <w:r>
        <w:separator/>
      </w:r>
    </w:p>
  </w:footnote>
  <w:footnote w:type="continuationSeparator" w:id="1">
    <w:p w:rsidR="004676E1" w:rsidRDefault="004676E1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14475"/>
    <w:multiLevelType w:val="hybridMultilevel"/>
    <w:tmpl w:val="2236E024"/>
    <w:lvl w:ilvl="0" w:tplc="2A9037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C48D3"/>
    <w:rsid w:val="000E180A"/>
    <w:rsid w:val="000E4455"/>
    <w:rsid w:val="000F3EFE"/>
    <w:rsid w:val="001A5F54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644D"/>
    <w:rsid w:val="003B14BC"/>
    <w:rsid w:val="003B1F06"/>
    <w:rsid w:val="003C6BB4"/>
    <w:rsid w:val="003D6DA3"/>
    <w:rsid w:val="003F728C"/>
    <w:rsid w:val="00460118"/>
    <w:rsid w:val="0046314C"/>
    <w:rsid w:val="004676E1"/>
    <w:rsid w:val="0046787F"/>
    <w:rsid w:val="004A18D0"/>
    <w:rsid w:val="004F787A"/>
    <w:rsid w:val="00501F18"/>
    <w:rsid w:val="0050571C"/>
    <w:rsid w:val="005133D7"/>
    <w:rsid w:val="005204F2"/>
    <w:rsid w:val="00523560"/>
    <w:rsid w:val="005527A4"/>
    <w:rsid w:val="00552CF0"/>
    <w:rsid w:val="005814FF"/>
    <w:rsid w:val="00581B1F"/>
    <w:rsid w:val="0059663E"/>
    <w:rsid w:val="005D0F4A"/>
    <w:rsid w:val="005D3355"/>
    <w:rsid w:val="005F011C"/>
    <w:rsid w:val="00620C84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72D34"/>
    <w:rsid w:val="0078121C"/>
    <w:rsid w:val="00791D70"/>
    <w:rsid w:val="007A5A25"/>
    <w:rsid w:val="007A5F04"/>
    <w:rsid w:val="00802202"/>
    <w:rsid w:val="00806A39"/>
    <w:rsid w:val="00814615"/>
    <w:rsid w:val="0081627E"/>
    <w:rsid w:val="00847FC8"/>
    <w:rsid w:val="00875196"/>
    <w:rsid w:val="0088784C"/>
    <w:rsid w:val="008956D6"/>
    <w:rsid w:val="008A56BE"/>
    <w:rsid w:val="008A6193"/>
    <w:rsid w:val="008B0703"/>
    <w:rsid w:val="008C483B"/>
    <w:rsid w:val="008C7BA2"/>
    <w:rsid w:val="0090362A"/>
    <w:rsid w:val="00904D12"/>
    <w:rsid w:val="00911266"/>
    <w:rsid w:val="00942884"/>
    <w:rsid w:val="0095679B"/>
    <w:rsid w:val="00963CB5"/>
    <w:rsid w:val="009B53DD"/>
    <w:rsid w:val="009C14AF"/>
    <w:rsid w:val="009C5A1D"/>
    <w:rsid w:val="009E09A3"/>
    <w:rsid w:val="00A14C1A"/>
    <w:rsid w:val="00A42A7E"/>
    <w:rsid w:val="00A47E2A"/>
    <w:rsid w:val="00A80A30"/>
    <w:rsid w:val="00AA3F2E"/>
    <w:rsid w:val="00AA5E39"/>
    <w:rsid w:val="00AA6B40"/>
    <w:rsid w:val="00AB690D"/>
    <w:rsid w:val="00AE264C"/>
    <w:rsid w:val="00B009B1"/>
    <w:rsid w:val="00B20598"/>
    <w:rsid w:val="00B253AE"/>
    <w:rsid w:val="00B52833"/>
    <w:rsid w:val="00B60E7E"/>
    <w:rsid w:val="00B659E1"/>
    <w:rsid w:val="00B83AB6"/>
    <w:rsid w:val="00B939EF"/>
    <w:rsid w:val="00B9454D"/>
    <w:rsid w:val="00BA2F7E"/>
    <w:rsid w:val="00BA539E"/>
    <w:rsid w:val="00BB00C8"/>
    <w:rsid w:val="00BB5C6B"/>
    <w:rsid w:val="00BC7D01"/>
    <w:rsid w:val="00BE572D"/>
    <w:rsid w:val="00BF25ED"/>
    <w:rsid w:val="00BF3DE7"/>
    <w:rsid w:val="00C02D78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4EFD"/>
    <w:rsid w:val="00D3698C"/>
    <w:rsid w:val="00D62341"/>
    <w:rsid w:val="00D64FF9"/>
    <w:rsid w:val="00D805C4"/>
    <w:rsid w:val="00D85619"/>
    <w:rsid w:val="00D94D54"/>
    <w:rsid w:val="00DB38C1"/>
    <w:rsid w:val="00DE0497"/>
    <w:rsid w:val="00DE17AD"/>
    <w:rsid w:val="00E22D22"/>
    <w:rsid w:val="00E44059"/>
    <w:rsid w:val="00E54572"/>
    <w:rsid w:val="00E5735F"/>
    <w:rsid w:val="00E577A9"/>
    <w:rsid w:val="00E63B36"/>
    <w:rsid w:val="00E70A47"/>
    <w:rsid w:val="00E824B7"/>
    <w:rsid w:val="00EB0EE0"/>
    <w:rsid w:val="00EB26EF"/>
    <w:rsid w:val="00EE021C"/>
    <w:rsid w:val="00F11EDB"/>
    <w:rsid w:val="00F162EA"/>
    <w:rsid w:val="00F208C0"/>
    <w:rsid w:val="00F266A7"/>
    <w:rsid w:val="00F32118"/>
    <w:rsid w:val="00F55D6F"/>
    <w:rsid w:val="00FC63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3D8C8-6D12-4D16-B78A-EDBBACBD2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2019-10-18T05:00:00Z</cp:lastPrinted>
  <dcterms:created xsi:type="dcterms:W3CDTF">2019-10-17T05:28:00Z</dcterms:created>
  <dcterms:modified xsi:type="dcterms:W3CDTF">2019-12-05T09:50:00Z</dcterms:modified>
</cp:coreProperties>
</file>