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11EE3" w:rsidRDefault="00B659E1" w:rsidP="00B659E1">
      <w:pPr>
        <w:jc w:val="right"/>
        <w:rPr>
          <w:bCs/>
        </w:rPr>
      </w:pPr>
      <w:proofErr w:type="gramStart"/>
      <w:r w:rsidRPr="00211EE3">
        <w:rPr>
          <w:bCs/>
        </w:rPr>
        <w:t>Reg.</w:t>
      </w:r>
      <w:r w:rsidR="00211EE3">
        <w:rPr>
          <w:bCs/>
        </w:rPr>
        <w:t xml:space="preserve"> </w:t>
      </w:r>
      <w:r w:rsidRPr="00211EE3">
        <w:rPr>
          <w:bCs/>
        </w:rPr>
        <w:t>No.</w:t>
      </w:r>
      <w:proofErr w:type="gramEnd"/>
      <w:r w:rsidRPr="00211EE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17F8A" w:rsidP="00E17F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</w:t>
            </w:r>
            <w:r w:rsidR="000644EB">
              <w:rPr>
                <w:b/>
              </w:rPr>
              <w:t>3047</w:t>
            </w:r>
          </w:p>
        </w:tc>
        <w:tc>
          <w:tcPr>
            <w:tcW w:w="1890" w:type="dxa"/>
          </w:tcPr>
          <w:p w:rsidR="00B659E1" w:rsidRPr="00211EE3" w:rsidRDefault="00B659E1" w:rsidP="00342CB9">
            <w:pPr>
              <w:pStyle w:val="Title"/>
              <w:jc w:val="left"/>
              <w:rPr>
                <w:b/>
              </w:rPr>
            </w:pPr>
            <w:r w:rsidRPr="00211EE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17F8A" w:rsidP="000644E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</w:t>
            </w:r>
            <w:r w:rsidR="000644EB">
              <w:rPr>
                <w:b/>
                <w:szCs w:val="24"/>
              </w:rPr>
              <w:t>WORKING MULTIMEDIA</w:t>
            </w:r>
          </w:p>
        </w:tc>
        <w:tc>
          <w:tcPr>
            <w:tcW w:w="1890" w:type="dxa"/>
          </w:tcPr>
          <w:p w:rsidR="00B659E1" w:rsidRPr="00211EE3" w:rsidRDefault="00B659E1" w:rsidP="00211EE3">
            <w:pPr>
              <w:pStyle w:val="Title"/>
              <w:jc w:val="left"/>
              <w:rPr>
                <w:b/>
              </w:rPr>
            </w:pPr>
            <w:r w:rsidRPr="00211EE3">
              <w:rPr>
                <w:b/>
              </w:rPr>
              <w:t xml:space="preserve">Max. </w:t>
            </w:r>
            <w:proofErr w:type="gramStart"/>
            <w:r w:rsidR="00211EE3">
              <w:rPr>
                <w:b/>
              </w:rPr>
              <w:t>M</w:t>
            </w:r>
            <w:r w:rsidRPr="00211EE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9449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  <w:b/>
              </w:rPr>
            </w:pPr>
            <w:r w:rsidRPr="0019449F">
              <w:rPr>
                <w:rFonts w:asciiTheme="majorBidi" w:hAnsiTheme="majorBidi" w:cstheme="majorBidi"/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  <w:b/>
              </w:rPr>
            </w:pPr>
            <w:r w:rsidRPr="0019449F">
              <w:rPr>
                <w:rFonts w:asciiTheme="majorBidi" w:hAnsiTheme="majorBidi" w:cstheme="majorBidi"/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9449F" w:rsidRDefault="008C7BA2" w:rsidP="00193F27">
            <w:pPr>
              <w:jc w:val="center"/>
              <w:rPr>
                <w:rFonts w:asciiTheme="majorBidi" w:hAnsiTheme="majorBidi" w:cstheme="majorBidi"/>
                <w:b/>
              </w:rPr>
            </w:pPr>
            <w:r w:rsidRPr="0019449F">
              <w:rPr>
                <w:rFonts w:asciiTheme="majorBidi" w:hAnsiTheme="majorBidi" w:cstheme="majorBidi"/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9449F" w:rsidRDefault="008C7BA2" w:rsidP="00193F27">
            <w:pPr>
              <w:rPr>
                <w:rFonts w:asciiTheme="majorBidi" w:hAnsiTheme="majorBidi" w:cstheme="majorBidi"/>
                <w:b/>
              </w:rPr>
            </w:pPr>
            <w:r w:rsidRPr="0019449F">
              <w:rPr>
                <w:rFonts w:asciiTheme="majorBidi" w:hAnsiTheme="majorBidi" w:cstheme="majorBidi"/>
                <w:b/>
              </w:rPr>
              <w:t xml:space="preserve">Course </w:t>
            </w:r>
          </w:p>
          <w:p w:rsidR="008C7BA2" w:rsidRPr="0019449F" w:rsidRDefault="008C7BA2" w:rsidP="00193F27">
            <w:pPr>
              <w:rPr>
                <w:rFonts w:asciiTheme="majorBidi" w:hAnsiTheme="majorBidi" w:cstheme="majorBidi"/>
                <w:b/>
              </w:rPr>
            </w:pPr>
            <w:r w:rsidRPr="0019449F">
              <w:rPr>
                <w:rFonts w:asciiTheme="majorBidi" w:hAnsiTheme="majorBidi" w:cstheme="majorBidi"/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9449F" w:rsidRDefault="008C7BA2" w:rsidP="00193F27">
            <w:pPr>
              <w:rPr>
                <w:rFonts w:asciiTheme="majorBidi" w:hAnsiTheme="majorBidi" w:cstheme="majorBidi"/>
                <w:b/>
              </w:rPr>
            </w:pPr>
            <w:r w:rsidRPr="0019449F">
              <w:rPr>
                <w:rFonts w:asciiTheme="majorBidi" w:hAnsiTheme="majorBidi" w:cstheme="majorBidi"/>
                <w:b/>
              </w:rPr>
              <w:t>Marks</w:t>
            </w:r>
          </w:p>
        </w:tc>
      </w:tr>
      <w:tr w:rsidR="008C7BA2" w:rsidRPr="0019449F" w:rsidTr="0055786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9449F" w:rsidRDefault="001B284C" w:rsidP="009C08E3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Describe</w:t>
            </w:r>
            <w:r w:rsidR="008458EB">
              <w:rPr>
                <w:rFonts w:asciiTheme="majorBidi" w:hAnsiTheme="majorBidi" w:cstheme="majorBidi"/>
              </w:rPr>
              <w:t xml:space="preserve"> </w:t>
            </w:r>
            <w:r w:rsidRPr="0019449F">
              <w:rPr>
                <w:rFonts w:asciiTheme="majorBidi" w:hAnsiTheme="majorBidi" w:cstheme="majorBidi"/>
              </w:rPr>
              <w:t xml:space="preserve">the Internet </w:t>
            </w:r>
            <w:r w:rsidR="009C08E3">
              <w:rPr>
                <w:rFonts w:asciiTheme="majorBidi" w:hAnsiTheme="majorBidi" w:cstheme="majorBidi"/>
              </w:rPr>
              <w:t>S</w:t>
            </w:r>
            <w:r w:rsidRPr="0019449F">
              <w:rPr>
                <w:rFonts w:asciiTheme="majorBidi" w:hAnsiTheme="majorBidi" w:cstheme="majorBidi"/>
              </w:rPr>
              <w:t xml:space="preserve">ervice </w:t>
            </w:r>
            <w:r w:rsidR="009C08E3">
              <w:rPr>
                <w:rFonts w:asciiTheme="majorBidi" w:hAnsiTheme="majorBidi" w:cstheme="majorBidi"/>
              </w:rPr>
              <w:t>M</w:t>
            </w:r>
            <w:r w:rsidRPr="0019449F">
              <w:rPr>
                <w:rFonts w:asciiTheme="majorBidi" w:hAnsiTheme="majorBidi" w:cstheme="majorBidi"/>
              </w:rPr>
              <w:t>odel available for supporting multimedia traffic.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9449F" w:rsidRDefault="00727E66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9449F" w:rsidRDefault="001B284C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8C7BA2" w:rsidRPr="0019449F" w:rsidTr="0055786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9449F" w:rsidRDefault="001B284C" w:rsidP="000F104B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 xml:space="preserve">Explain the contribution and message types of RSVP protocol for making </w:t>
            </w:r>
            <w:r w:rsidR="000F104B">
              <w:rPr>
                <w:rFonts w:asciiTheme="majorBidi" w:hAnsiTheme="majorBidi" w:cstheme="majorBidi"/>
              </w:rPr>
              <w:t xml:space="preserve">a </w:t>
            </w:r>
            <w:r w:rsidRPr="0019449F">
              <w:rPr>
                <w:rFonts w:asciiTheme="majorBidi" w:hAnsiTheme="majorBidi" w:cstheme="majorBidi"/>
              </w:rPr>
              <w:t>reservation in the 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9449F" w:rsidRDefault="00727E66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9449F" w:rsidRDefault="001B284C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8C7BA2" w:rsidRPr="0019449F" w:rsidTr="0055786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11EE3" w:rsidRDefault="008C7BA2" w:rsidP="008C7BA2">
            <w:pPr>
              <w:jc w:val="center"/>
              <w:rPr>
                <w:rFonts w:asciiTheme="majorBidi" w:hAnsiTheme="majorBidi" w:cstheme="majorBidi"/>
                <w:b/>
              </w:rPr>
            </w:pPr>
            <w:r w:rsidRPr="00211EE3">
              <w:rPr>
                <w:rFonts w:asciiTheme="majorBidi" w:hAnsiTheme="majorBidi" w:cstheme="majorBidi"/>
                <w:b/>
              </w:rPr>
              <w:t>(OR)</w:t>
            </w:r>
          </w:p>
        </w:tc>
      </w:tr>
      <w:tr w:rsidR="008C7BA2" w:rsidRPr="0019449F" w:rsidTr="0055786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9449F" w:rsidRDefault="001B284C" w:rsidP="000F104B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Discuss the IP and ATM hybrid approach for buil</w:t>
            </w:r>
            <w:r w:rsidR="000F104B">
              <w:rPr>
                <w:rFonts w:asciiTheme="majorBidi" w:hAnsiTheme="majorBidi" w:cstheme="majorBidi"/>
              </w:rPr>
              <w:t>d</w:t>
            </w:r>
            <w:r w:rsidRPr="0019449F">
              <w:rPr>
                <w:rFonts w:asciiTheme="majorBidi" w:hAnsiTheme="majorBidi" w:cstheme="majorBidi"/>
              </w:rPr>
              <w:t>ing a fast Internet.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9449F" w:rsidRDefault="00727E66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9449F" w:rsidRDefault="001B284C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8C7BA2" w:rsidRPr="0019449F" w:rsidTr="0055786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9449F" w:rsidRDefault="00C96513" w:rsidP="00C9651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Elucidate the mechanis</w:t>
            </w:r>
            <w:bookmarkStart w:id="0" w:name="_GoBack"/>
            <w:bookmarkEnd w:id="0"/>
            <w:r>
              <w:rPr>
                <w:rFonts w:asciiTheme="majorBidi" w:hAnsiTheme="majorBidi" w:cstheme="majorBidi"/>
              </w:rPr>
              <w:t xml:space="preserve">m for providing </w:t>
            </w:r>
            <w:proofErr w:type="spellStart"/>
            <w:r w:rsidRPr="0019449F">
              <w:rPr>
                <w:rFonts w:asciiTheme="majorBidi" w:hAnsiTheme="majorBidi" w:cstheme="majorBidi"/>
              </w:rPr>
              <w:t>QoS</w:t>
            </w:r>
            <w:proofErr w:type="spellEnd"/>
            <w:r w:rsidRPr="0019449F">
              <w:rPr>
                <w:rFonts w:asciiTheme="majorBidi" w:hAnsiTheme="majorBidi" w:cstheme="majorBidi"/>
              </w:rPr>
              <w:t xml:space="preserve"> guarantee</w:t>
            </w:r>
            <w:r>
              <w:rPr>
                <w:rFonts w:asciiTheme="majorBidi" w:hAnsiTheme="majorBidi" w:cstheme="majorBidi"/>
              </w:rPr>
              <w:t>d</w:t>
            </w:r>
            <w:r w:rsidRPr="0019449F">
              <w:rPr>
                <w:rFonts w:asciiTheme="majorBidi" w:hAnsiTheme="majorBidi" w:cstheme="majorBidi"/>
              </w:rPr>
              <w:t xml:space="preserve"> routing</w:t>
            </w:r>
            <w:r>
              <w:rPr>
                <w:rFonts w:asciiTheme="majorBidi" w:hAnsiTheme="majorBidi" w:cstheme="majorBidi"/>
              </w:rPr>
              <w:t xml:space="preserve">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9449F" w:rsidRDefault="00727E66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9449F" w:rsidRDefault="001B284C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D85619" w:rsidRPr="0019449F" w:rsidTr="0055786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19449F" w:rsidRDefault="00D85619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19449F" w:rsidRDefault="00D85619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19449F" w:rsidRDefault="00D85619" w:rsidP="00193F2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19449F" w:rsidRDefault="00D85619" w:rsidP="00193F2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19449F" w:rsidRDefault="00D85619" w:rsidP="00193F2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8C7BA2" w:rsidRPr="0019449F" w:rsidTr="0055786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19449F" w:rsidRDefault="008C7BA2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19449F" w:rsidRDefault="001B284C" w:rsidP="009C08E3">
            <w:pPr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 xml:space="preserve">Explain the various </w:t>
            </w:r>
            <w:r w:rsidR="009C08E3">
              <w:rPr>
                <w:rFonts w:asciiTheme="majorBidi" w:hAnsiTheme="majorBidi" w:cstheme="majorBidi"/>
              </w:rPr>
              <w:t>M</w:t>
            </w:r>
            <w:r w:rsidRPr="0019449F">
              <w:rPr>
                <w:rFonts w:asciiTheme="majorBidi" w:hAnsiTheme="majorBidi" w:cstheme="majorBidi"/>
              </w:rPr>
              <w:t>ul</w:t>
            </w:r>
            <w:r w:rsidR="000F104B">
              <w:rPr>
                <w:rFonts w:asciiTheme="majorBidi" w:hAnsiTheme="majorBidi" w:cstheme="majorBidi"/>
              </w:rPr>
              <w:t>t</w:t>
            </w:r>
            <w:r w:rsidRPr="0019449F">
              <w:rPr>
                <w:rFonts w:asciiTheme="majorBidi" w:hAnsiTheme="majorBidi" w:cstheme="majorBidi"/>
              </w:rPr>
              <w:t>icast routing protocols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9449F" w:rsidRDefault="00727E66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9449F" w:rsidRDefault="001B284C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20</w:t>
            </w:r>
          </w:p>
        </w:tc>
      </w:tr>
      <w:tr w:rsidR="008C7BA2" w:rsidRPr="0019449F" w:rsidTr="0055786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11EE3" w:rsidRDefault="008C7BA2" w:rsidP="008C7BA2">
            <w:pPr>
              <w:jc w:val="center"/>
              <w:rPr>
                <w:rFonts w:asciiTheme="majorBidi" w:hAnsiTheme="majorBidi" w:cstheme="majorBidi"/>
                <w:b/>
              </w:rPr>
            </w:pPr>
            <w:r w:rsidRPr="00211EE3">
              <w:rPr>
                <w:rFonts w:asciiTheme="majorBidi" w:hAnsiTheme="majorBidi" w:cstheme="majorBidi"/>
                <w:b/>
              </w:rPr>
              <w:t>(OR)</w:t>
            </w:r>
          </w:p>
        </w:tc>
      </w:tr>
      <w:tr w:rsidR="0055786E" w:rsidRPr="0019449F" w:rsidTr="0055786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4602CE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Compare the various encoding and compression techniques applied to </w:t>
            </w:r>
            <w:r w:rsidR="004602CE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still </w:t>
            </w: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>and moving images.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55786E" w:rsidRPr="0019449F" w:rsidTr="0055786E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0F104B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>Explain the dictionary</w:t>
            </w: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-</w:t>
            </w: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>based compression approach with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D85619" w:rsidRPr="0019449F" w:rsidTr="0055786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19449F" w:rsidRDefault="00D85619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19449F" w:rsidRDefault="00D85619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19449F" w:rsidRDefault="00D85619" w:rsidP="0019449F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19449F" w:rsidRDefault="00D85619" w:rsidP="00193F2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19449F" w:rsidRDefault="00D85619" w:rsidP="00193F2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5786E" w:rsidRPr="0019449F" w:rsidTr="0055786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19449F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>Discuss the design of RTP and RTCP for reliable transport with its header format</w:t>
            </w: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55786E" w:rsidRPr="0019449F" w:rsidTr="0055786E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8C7BA2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9C08E3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Elabor</w:t>
            </w:r>
            <w:r>
              <w:rPr>
                <w:rFonts w:asciiTheme="majorBidi" w:hAnsiTheme="majorBidi" w:cstheme="majorBidi"/>
              </w:rPr>
              <w:t>ate on ITU model H.320/T</w:t>
            </w:r>
            <w:r w:rsidR="009C08E3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G</w:t>
            </w:r>
            <w:r w:rsidR="009C08E3">
              <w:rPr>
                <w:rFonts w:asciiTheme="majorBidi" w:hAnsiTheme="majorBidi" w:cstheme="majorBidi"/>
              </w:rPr>
              <w:t>CC</w:t>
            </w:r>
            <w:r>
              <w:rPr>
                <w:rFonts w:asciiTheme="majorBidi" w:hAnsiTheme="majorBidi" w:cstheme="majorBidi"/>
              </w:rPr>
              <w:t xml:space="preserve"> to </w:t>
            </w:r>
            <w:r w:rsidRPr="0019449F">
              <w:rPr>
                <w:rFonts w:asciiTheme="majorBidi" w:hAnsiTheme="majorBidi" w:cstheme="majorBidi"/>
              </w:rPr>
              <w:t>achieve multisite conferencing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3F27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8C7BA2" w:rsidRPr="0019449F" w:rsidTr="0055786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11EE3" w:rsidRDefault="008C7BA2" w:rsidP="008C7BA2">
            <w:pPr>
              <w:jc w:val="center"/>
              <w:rPr>
                <w:rFonts w:asciiTheme="majorBidi" w:hAnsiTheme="majorBidi" w:cstheme="majorBidi"/>
                <w:b/>
              </w:rPr>
            </w:pPr>
            <w:r w:rsidRPr="00211EE3">
              <w:rPr>
                <w:rFonts w:asciiTheme="majorBidi" w:hAnsiTheme="majorBidi" w:cstheme="majorBidi"/>
                <w:b/>
              </w:rPr>
              <w:t>(OR)</w:t>
            </w:r>
          </w:p>
        </w:tc>
      </w:tr>
      <w:tr w:rsidR="0055786E" w:rsidRPr="0019449F" w:rsidTr="0055786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D80AB5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 xml:space="preserve">Describe the working of SDP, SAP and SIP for session setup </w:t>
            </w:r>
            <w:proofErr w:type="spellStart"/>
            <w:r w:rsidRPr="0019449F">
              <w:rPr>
                <w:rFonts w:asciiTheme="majorBidi" w:hAnsiTheme="majorBidi" w:cstheme="majorBidi"/>
              </w:rPr>
              <w:t>and</w:t>
            </w:r>
            <w:proofErr w:type="spellEnd"/>
            <w:r w:rsidRPr="0019449F">
              <w:rPr>
                <w:rFonts w:asciiTheme="majorBidi" w:hAnsiTheme="majorBidi" w:cstheme="majorBidi"/>
              </w:rPr>
              <w:t xml:space="preserve"> announcement for making</w:t>
            </w:r>
            <w:r w:rsidR="009C08E3">
              <w:rPr>
                <w:rFonts w:asciiTheme="majorBidi" w:hAnsiTheme="majorBidi" w:cstheme="majorBidi"/>
              </w:rPr>
              <w:t xml:space="preserve"> </w:t>
            </w:r>
            <w:r w:rsidRPr="0019449F">
              <w:rPr>
                <w:rFonts w:asciiTheme="majorBidi" w:hAnsiTheme="majorBidi" w:cstheme="majorBidi"/>
              </w:rPr>
              <w:t>multimedia calls.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15</w:t>
            </w:r>
          </w:p>
        </w:tc>
      </w:tr>
      <w:tr w:rsidR="0055786E" w:rsidRPr="0019449F" w:rsidTr="0055786E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9C08E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Brief </w:t>
            </w:r>
            <w:r w:rsidRPr="0019449F">
              <w:rPr>
                <w:rFonts w:asciiTheme="majorBidi" w:hAnsiTheme="majorBidi" w:cstheme="majorBidi"/>
              </w:rPr>
              <w:t>on the major tas</w:t>
            </w:r>
            <w:r>
              <w:rPr>
                <w:rFonts w:asciiTheme="majorBidi" w:hAnsiTheme="majorBidi" w:cstheme="majorBidi"/>
              </w:rPr>
              <w:t xml:space="preserve">k of </w:t>
            </w:r>
            <w:r w:rsidR="009C08E3">
              <w:rPr>
                <w:rFonts w:asciiTheme="majorBidi" w:hAnsiTheme="majorBidi" w:cstheme="majorBidi"/>
              </w:rPr>
              <w:t>C</w:t>
            </w:r>
            <w:r>
              <w:rPr>
                <w:rFonts w:asciiTheme="majorBidi" w:hAnsiTheme="majorBidi" w:cstheme="majorBidi"/>
              </w:rPr>
              <w:t xml:space="preserve">onference </w:t>
            </w:r>
            <w:r w:rsidR="009C08E3">
              <w:rPr>
                <w:rFonts w:asciiTheme="majorBidi" w:hAnsiTheme="majorBidi" w:cstheme="majorBidi"/>
              </w:rPr>
              <w:t>C</w:t>
            </w:r>
            <w:r>
              <w:rPr>
                <w:rFonts w:asciiTheme="majorBidi" w:hAnsiTheme="majorBidi" w:cstheme="majorBidi"/>
              </w:rPr>
              <w:t xml:space="preserve">ontrol </w:t>
            </w:r>
            <w:r w:rsidR="009C08E3">
              <w:rPr>
                <w:rFonts w:asciiTheme="majorBidi" w:hAnsiTheme="majorBidi" w:cstheme="majorBidi"/>
              </w:rPr>
              <w:t>C</w:t>
            </w:r>
            <w:r>
              <w:rPr>
                <w:rFonts w:asciiTheme="majorBidi" w:hAnsiTheme="majorBidi" w:cstheme="majorBidi"/>
              </w:rPr>
              <w:t xml:space="preserve">hannel </w:t>
            </w:r>
            <w:r w:rsidR="009C08E3">
              <w:rPr>
                <w:rFonts w:asciiTheme="majorBidi" w:hAnsiTheme="majorBidi" w:cstheme="majorBidi"/>
              </w:rPr>
              <w:t>P</w:t>
            </w:r>
            <w:r>
              <w:rPr>
                <w:rFonts w:asciiTheme="majorBidi" w:hAnsiTheme="majorBidi" w:cstheme="majorBidi"/>
              </w:rPr>
              <w:t>rotocol (CCCP).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5</w:t>
            </w:r>
          </w:p>
        </w:tc>
      </w:tr>
      <w:tr w:rsidR="0019449F" w:rsidRPr="0019449F" w:rsidTr="0055786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19449F" w:rsidRPr="0019449F" w:rsidRDefault="0019449F" w:rsidP="0019449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9449F" w:rsidRPr="0019449F" w:rsidTr="0055786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19449F" w:rsidRPr="0019449F" w:rsidRDefault="0019449F" w:rsidP="0019449F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 xml:space="preserve">Elaborate on the basic building block of </w:t>
            </w:r>
            <w:proofErr w:type="spellStart"/>
            <w:r w:rsidRPr="0019449F">
              <w:rPr>
                <w:rFonts w:asciiTheme="majorBidi" w:hAnsiTheme="majorBidi" w:cstheme="majorBidi"/>
              </w:rPr>
              <w:t>Mbone</w:t>
            </w:r>
            <w:proofErr w:type="spellEnd"/>
            <w:r w:rsidR="000F104B">
              <w:rPr>
                <w:rFonts w:asciiTheme="majorBidi" w:hAnsiTheme="majorBidi" w:cstheme="majorBidi"/>
              </w:rPr>
              <w:t xml:space="preserve">, data model </w:t>
            </w:r>
            <w:proofErr w:type="gramStart"/>
            <w:r w:rsidR="000F104B">
              <w:rPr>
                <w:rFonts w:asciiTheme="majorBidi" w:hAnsiTheme="majorBidi" w:cstheme="majorBidi"/>
              </w:rPr>
              <w:t>and  limitation</w:t>
            </w:r>
            <w:proofErr w:type="gramEnd"/>
            <w:r w:rsidR="000F104B">
              <w:rPr>
                <w:rFonts w:asciiTheme="majorBidi" w:hAnsiTheme="majorBidi" w:cstheme="majorBidi"/>
              </w:rPr>
              <w:t xml:space="preserve"> of</w:t>
            </w:r>
            <w:r w:rsidRPr="0019449F">
              <w:rPr>
                <w:rFonts w:asciiTheme="majorBidi" w:hAnsiTheme="majorBidi" w:cstheme="majorBidi"/>
              </w:rPr>
              <w:t xml:space="preserve"> the data model of </w:t>
            </w:r>
            <w:r w:rsidR="000F104B">
              <w:rPr>
                <w:rFonts w:asciiTheme="majorBidi" w:hAnsiTheme="majorBidi" w:cstheme="majorBidi"/>
              </w:rPr>
              <w:t xml:space="preserve">the </w:t>
            </w:r>
            <w:r w:rsidRPr="0019449F">
              <w:rPr>
                <w:rFonts w:asciiTheme="majorBidi" w:hAnsiTheme="majorBidi" w:cstheme="majorBidi"/>
              </w:rPr>
              <w:t xml:space="preserve">shared editor.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449F" w:rsidRPr="0019449F" w:rsidRDefault="00727E66" w:rsidP="0019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20</w:t>
            </w:r>
          </w:p>
        </w:tc>
      </w:tr>
      <w:tr w:rsidR="0019449F" w:rsidRPr="0019449F" w:rsidTr="0055786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9449F" w:rsidRPr="00211EE3" w:rsidRDefault="0019449F" w:rsidP="0019449F">
            <w:pPr>
              <w:jc w:val="center"/>
              <w:rPr>
                <w:rFonts w:asciiTheme="majorBidi" w:hAnsiTheme="majorBidi" w:cstheme="majorBidi"/>
                <w:b/>
              </w:rPr>
            </w:pPr>
            <w:r w:rsidRPr="00211EE3">
              <w:rPr>
                <w:rFonts w:asciiTheme="majorBidi" w:hAnsiTheme="majorBidi" w:cstheme="majorBidi"/>
                <w:b/>
              </w:rPr>
              <w:t>(OR)</w:t>
            </w:r>
          </w:p>
        </w:tc>
      </w:tr>
      <w:tr w:rsidR="0019449F" w:rsidRPr="0019449F" w:rsidTr="0055786E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19449F" w:rsidRPr="0019449F" w:rsidRDefault="0019449F" w:rsidP="002B21F0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Explain the concepts of </w:t>
            </w:r>
            <w:r w:rsidR="009C08E3">
              <w:rPr>
                <w:rFonts w:asciiTheme="majorBidi" w:hAnsiTheme="majorBidi" w:cstheme="majorBidi"/>
                <w:color w:val="000000"/>
                <w:shd w:val="clear" w:color="auto" w:fill="FFFFFF"/>
              </w:rPr>
              <w:t>D</w:t>
            </w: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istributed </w:t>
            </w:r>
            <w:r w:rsidR="002B21F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V</w:t>
            </w: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irtual </w:t>
            </w:r>
            <w:r w:rsidR="002B21F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R</w:t>
            </w:r>
            <w:r w:rsidRPr="0019449F">
              <w:rPr>
                <w:rFonts w:asciiTheme="majorBidi" w:hAnsiTheme="majorBidi" w:cstheme="majorBidi"/>
                <w:color w:val="000000"/>
                <w:shd w:val="clear" w:color="auto" w:fill="FFFFFF"/>
              </w:rPr>
              <w:t>eality and its performance requirements.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449F" w:rsidRPr="0019449F" w:rsidRDefault="00727E66" w:rsidP="0019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20</w:t>
            </w:r>
          </w:p>
        </w:tc>
      </w:tr>
      <w:tr w:rsidR="0019449F" w:rsidRPr="0019449F" w:rsidTr="0055786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810" w:type="dxa"/>
            <w:shd w:val="clear" w:color="auto" w:fill="auto"/>
          </w:tcPr>
          <w:p w:rsidR="00211EE3" w:rsidRDefault="00211EE3" w:rsidP="0019449F">
            <w:pPr>
              <w:rPr>
                <w:rFonts w:asciiTheme="majorBidi" w:hAnsiTheme="majorBidi" w:cstheme="majorBidi"/>
                <w:b/>
                <w:u w:val="single"/>
              </w:rPr>
            </w:pPr>
          </w:p>
          <w:p w:rsidR="0019449F" w:rsidRDefault="0019449F" w:rsidP="0019449F">
            <w:pPr>
              <w:rPr>
                <w:rFonts w:asciiTheme="majorBidi" w:hAnsiTheme="majorBidi" w:cstheme="majorBidi"/>
                <w:u w:val="single"/>
              </w:rPr>
            </w:pPr>
            <w:r w:rsidRPr="0019449F">
              <w:rPr>
                <w:rFonts w:asciiTheme="majorBidi" w:hAnsiTheme="majorBidi" w:cstheme="majorBidi"/>
                <w:b/>
                <w:u w:val="single"/>
              </w:rPr>
              <w:t>Compulsory</w:t>
            </w:r>
            <w:r w:rsidRPr="0019449F">
              <w:rPr>
                <w:rFonts w:asciiTheme="majorBidi" w:hAnsiTheme="majorBidi" w:cstheme="majorBidi"/>
                <w:u w:val="single"/>
              </w:rPr>
              <w:t>:</w:t>
            </w:r>
          </w:p>
          <w:p w:rsidR="00211EE3" w:rsidRPr="0019449F" w:rsidRDefault="00211EE3" w:rsidP="0019449F">
            <w:pPr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9449F" w:rsidRPr="0019449F" w:rsidRDefault="0019449F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5786E" w:rsidRPr="0019449F" w:rsidTr="0055786E">
        <w:trPr>
          <w:trHeight w:val="7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19449F">
            <w:pPr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 xml:space="preserve">Summarize the multimedia and playback systems.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  <w:tr w:rsidR="0055786E" w:rsidRPr="0019449F" w:rsidTr="0055786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0" w:type="dxa"/>
            <w:shd w:val="clear" w:color="auto" w:fill="auto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5786E" w:rsidRPr="0019449F" w:rsidRDefault="0055786E" w:rsidP="000F104B">
            <w:pPr>
              <w:jc w:val="both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Discuss the security requirements on which the network operate</w:t>
            </w:r>
            <w:r>
              <w:rPr>
                <w:rFonts w:asciiTheme="majorBidi" w:hAnsiTheme="majorBidi" w:cstheme="majorBidi"/>
              </w:rPr>
              <w:t>s</w:t>
            </w:r>
            <w:r w:rsidRPr="0019449F">
              <w:rPr>
                <w:rFonts w:asciiTheme="majorBidi" w:hAnsiTheme="majorBidi" w:cstheme="majorBidi"/>
              </w:rPr>
              <w:t xml:space="preserve"> between different parties.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786E" w:rsidRPr="0019449F" w:rsidRDefault="0055786E" w:rsidP="0019449F">
            <w:pPr>
              <w:jc w:val="center"/>
              <w:rPr>
                <w:rFonts w:asciiTheme="majorBidi" w:hAnsiTheme="majorBidi" w:cstheme="majorBidi"/>
              </w:rPr>
            </w:pPr>
            <w:r w:rsidRPr="0019449F">
              <w:rPr>
                <w:rFonts w:asciiTheme="majorBidi" w:hAnsiTheme="majorBidi" w:cstheme="majorBidi"/>
              </w:rPr>
              <w:t>10</w:t>
            </w:r>
          </w:p>
        </w:tc>
      </w:tr>
    </w:tbl>
    <w:p w:rsidR="008C7BA2" w:rsidRDefault="008C7BA2" w:rsidP="008C7BA2"/>
    <w:sectPr w:rsidR="008C7BA2" w:rsidSect="00B659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671" w:rsidRDefault="00D02671" w:rsidP="00B659E1">
      <w:r>
        <w:separator/>
      </w:r>
    </w:p>
  </w:endnote>
  <w:endnote w:type="continuationSeparator" w:id="1">
    <w:p w:rsidR="00D02671" w:rsidRDefault="00D0267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28" w:rsidRDefault="002909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28" w:rsidRDefault="002909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28" w:rsidRDefault="002909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671" w:rsidRDefault="00D02671" w:rsidP="00B659E1">
      <w:r>
        <w:separator/>
      </w:r>
    </w:p>
  </w:footnote>
  <w:footnote w:type="continuationSeparator" w:id="1">
    <w:p w:rsidR="00D02671" w:rsidRDefault="00D02671" w:rsidP="00B65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28" w:rsidRDefault="002909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28" w:rsidRDefault="002909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928" w:rsidRDefault="002909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WwNDY2NjO3NLU0tjRU0lEKTi0uzszPAykwqgUAMTndmiwAAAA="/>
  </w:docVars>
  <w:rsids>
    <w:rsidRoot w:val="002E336A"/>
    <w:rsid w:val="0000691E"/>
    <w:rsid w:val="00023B9E"/>
    <w:rsid w:val="00060CB9"/>
    <w:rsid w:val="00061821"/>
    <w:rsid w:val="000644EB"/>
    <w:rsid w:val="000C1438"/>
    <w:rsid w:val="000E180A"/>
    <w:rsid w:val="000E4455"/>
    <w:rsid w:val="000F104B"/>
    <w:rsid w:val="000F3EFE"/>
    <w:rsid w:val="00152FDA"/>
    <w:rsid w:val="001744C5"/>
    <w:rsid w:val="0019449F"/>
    <w:rsid w:val="001B284C"/>
    <w:rsid w:val="001C71F5"/>
    <w:rsid w:val="001D41FE"/>
    <w:rsid w:val="001D670F"/>
    <w:rsid w:val="001E2222"/>
    <w:rsid w:val="001F54D1"/>
    <w:rsid w:val="001F7E9B"/>
    <w:rsid w:val="00204EB0"/>
    <w:rsid w:val="00211ABA"/>
    <w:rsid w:val="00211EE3"/>
    <w:rsid w:val="00235351"/>
    <w:rsid w:val="00266439"/>
    <w:rsid w:val="0026653D"/>
    <w:rsid w:val="00290928"/>
    <w:rsid w:val="002B21F0"/>
    <w:rsid w:val="002B773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638F"/>
    <w:rsid w:val="003B14BC"/>
    <w:rsid w:val="003B1F06"/>
    <w:rsid w:val="003C6BB4"/>
    <w:rsid w:val="003D6DA3"/>
    <w:rsid w:val="003F728C"/>
    <w:rsid w:val="00460118"/>
    <w:rsid w:val="004602CE"/>
    <w:rsid w:val="0046314C"/>
    <w:rsid w:val="0046787F"/>
    <w:rsid w:val="004F787A"/>
    <w:rsid w:val="00501F18"/>
    <w:rsid w:val="0050571C"/>
    <w:rsid w:val="005133D7"/>
    <w:rsid w:val="005527A4"/>
    <w:rsid w:val="00552CF0"/>
    <w:rsid w:val="0055786E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27E66"/>
    <w:rsid w:val="007326F6"/>
    <w:rsid w:val="00802202"/>
    <w:rsid w:val="00806A39"/>
    <w:rsid w:val="00814615"/>
    <w:rsid w:val="0081627E"/>
    <w:rsid w:val="008458EB"/>
    <w:rsid w:val="00875196"/>
    <w:rsid w:val="0088784C"/>
    <w:rsid w:val="008A56BE"/>
    <w:rsid w:val="008A6193"/>
    <w:rsid w:val="008B0703"/>
    <w:rsid w:val="008C7BA2"/>
    <w:rsid w:val="008F74E3"/>
    <w:rsid w:val="0090362A"/>
    <w:rsid w:val="00904D12"/>
    <w:rsid w:val="00911266"/>
    <w:rsid w:val="00942884"/>
    <w:rsid w:val="009461C5"/>
    <w:rsid w:val="0095679B"/>
    <w:rsid w:val="00963CB5"/>
    <w:rsid w:val="009B53DD"/>
    <w:rsid w:val="009C08E3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513"/>
    <w:rsid w:val="00CB2395"/>
    <w:rsid w:val="00CB7A50"/>
    <w:rsid w:val="00CD31A5"/>
    <w:rsid w:val="00CE1825"/>
    <w:rsid w:val="00CE5503"/>
    <w:rsid w:val="00D02671"/>
    <w:rsid w:val="00D0319F"/>
    <w:rsid w:val="00D3698C"/>
    <w:rsid w:val="00D62341"/>
    <w:rsid w:val="00D64FF9"/>
    <w:rsid w:val="00D805C4"/>
    <w:rsid w:val="00D80AB5"/>
    <w:rsid w:val="00D827D3"/>
    <w:rsid w:val="00D85619"/>
    <w:rsid w:val="00D94D54"/>
    <w:rsid w:val="00DB38C1"/>
    <w:rsid w:val="00DD19A5"/>
    <w:rsid w:val="00DE0497"/>
    <w:rsid w:val="00E17F8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7988"/>
    <w:rsid w:val="00FD0696"/>
    <w:rsid w:val="00FF1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19449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D6543-7E3B-41E4-B304-2B10CF25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2019-10-30T04:52:00Z</cp:lastPrinted>
  <dcterms:created xsi:type="dcterms:W3CDTF">2019-10-09T11:18:00Z</dcterms:created>
  <dcterms:modified xsi:type="dcterms:W3CDTF">2019-11-23T10:11:00Z</dcterms:modified>
</cp:coreProperties>
</file>