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5D0" w:rsidRPr="00EB272A" w:rsidRDefault="00D74E8F" w:rsidP="00186A62">
      <w:pPr>
        <w:jc w:val="right"/>
        <w:rPr>
          <w:rFonts w:eastAsia="Arial"/>
        </w:rPr>
      </w:pPr>
      <w:r w:rsidRPr="00EB272A">
        <w:rPr>
          <w:rFonts w:eastAsia="Arial"/>
        </w:rPr>
        <w:t>Reg.</w:t>
      </w:r>
      <w:r w:rsidR="004B1586" w:rsidRPr="00EB272A">
        <w:rPr>
          <w:rFonts w:eastAsia="Arial"/>
        </w:rPr>
        <w:t xml:space="preserve"> </w:t>
      </w:r>
      <w:r w:rsidRPr="00EB272A">
        <w:rPr>
          <w:rFonts w:eastAsia="Arial"/>
        </w:rPr>
        <w:t>No. ____________</w:t>
      </w:r>
    </w:p>
    <w:p w:rsidR="00B625D0" w:rsidRDefault="00186A62">
      <w:pPr>
        <w:jc w:val="center"/>
        <w:rPr>
          <w:rFonts w:ascii="Arial" w:eastAsia="Arial" w:hAnsi="Arial" w:cs="Arial"/>
        </w:rPr>
      </w:pPr>
      <w:r w:rsidRPr="00186A62">
        <w:rPr>
          <w:rFonts w:ascii="Arial" w:eastAsia="Arial" w:hAnsi="Arial" w:cs="Arial"/>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5"/>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B625D0" w:rsidRDefault="00D74E8F">
      <w:pPr>
        <w:jc w:val="center"/>
        <w:rPr>
          <w:b/>
          <w:sz w:val="28"/>
          <w:szCs w:val="28"/>
        </w:rPr>
      </w:pPr>
      <w:r>
        <w:rPr>
          <w:b/>
          <w:sz w:val="28"/>
          <w:szCs w:val="28"/>
        </w:rPr>
        <w:t xml:space="preserve">End Semester Examination – </w:t>
      </w:r>
      <w:r w:rsidR="00186A62">
        <w:rPr>
          <w:b/>
          <w:sz w:val="28"/>
          <w:szCs w:val="28"/>
        </w:rPr>
        <w:t xml:space="preserve">Nov </w:t>
      </w:r>
      <w:r>
        <w:rPr>
          <w:b/>
          <w:sz w:val="28"/>
          <w:szCs w:val="28"/>
        </w:rPr>
        <w:t>/</w:t>
      </w:r>
      <w:r w:rsidR="00186A62">
        <w:rPr>
          <w:b/>
          <w:sz w:val="28"/>
          <w:szCs w:val="28"/>
        </w:rPr>
        <w:t xml:space="preserve"> Dec</w:t>
      </w:r>
      <w:r>
        <w:rPr>
          <w:b/>
          <w:sz w:val="28"/>
          <w:szCs w:val="28"/>
        </w:rPr>
        <w:t xml:space="preserve"> – 2019</w:t>
      </w:r>
    </w:p>
    <w:p w:rsidR="00AC2713" w:rsidRPr="00AC2713" w:rsidRDefault="00AC2713">
      <w:pPr>
        <w:jc w:val="center"/>
        <w:rPr>
          <w:b/>
        </w:rPr>
      </w:pPr>
      <w:bookmarkStart w:id="0" w:name="_GoBack"/>
      <w:bookmarkEnd w:id="0"/>
    </w:p>
    <w:tbl>
      <w:tblPr>
        <w:tblStyle w:val="a"/>
        <w:tblW w:w="10548" w:type="dxa"/>
        <w:tblBorders>
          <w:bottom w:val="single" w:sz="4" w:space="0" w:color="000000"/>
        </w:tblBorders>
        <w:tblLayout w:type="fixed"/>
        <w:tblLook w:val="0000" w:firstRow="0" w:lastRow="0" w:firstColumn="0" w:lastColumn="0" w:noHBand="0" w:noVBand="0"/>
      </w:tblPr>
      <w:tblGrid>
        <w:gridCol w:w="1616"/>
        <w:gridCol w:w="5863"/>
        <w:gridCol w:w="1800"/>
        <w:gridCol w:w="1269"/>
      </w:tblGrid>
      <w:tr w:rsidR="00B625D0">
        <w:tc>
          <w:tcPr>
            <w:tcW w:w="1616" w:type="dxa"/>
          </w:tcPr>
          <w:p w:rsidR="00B625D0" w:rsidRDefault="00D74E8F">
            <w:pPr>
              <w:pStyle w:val="Title"/>
              <w:jc w:val="left"/>
              <w:rPr>
                <w:b/>
              </w:rPr>
            </w:pPr>
            <w:bookmarkStart w:id="1" w:name="_gjdgxs" w:colFirst="0" w:colLast="0"/>
            <w:bookmarkEnd w:id="1"/>
            <w:r>
              <w:rPr>
                <w:b/>
              </w:rPr>
              <w:t xml:space="preserve">Code           : </w:t>
            </w:r>
          </w:p>
        </w:tc>
        <w:tc>
          <w:tcPr>
            <w:tcW w:w="5863" w:type="dxa"/>
          </w:tcPr>
          <w:p w:rsidR="00B625D0" w:rsidRDefault="00D74E8F">
            <w:pPr>
              <w:pStyle w:val="Title"/>
              <w:jc w:val="left"/>
              <w:rPr>
                <w:b/>
              </w:rPr>
            </w:pPr>
            <w:r>
              <w:rPr>
                <w:b/>
              </w:rPr>
              <w:t>17CS2018</w:t>
            </w:r>
          </w:p>
        </w:tc>
        <w:tc>
          <w:tcPr>
            <w:tcW w:w="1800" w:type="dxa"/>
          </w:tcPr>
          <w:p w:rsidR="00B625D0" w:rsidRDefault="00D74E8F">
            <w:pPr>
              <w:pStyle w:val="Title"/>
              <w:jc w:val="left"/>
              <w:rPr>
                <w:b/>
              </w:rPr>
            </w:pPr>
            <w:r>
              <w:rPr>
                <w:b/>
              </w:rPr>
              <w:t>Duration      :</w:t>
            </w:r>
          </w:p>
        </w:tc>
        <w:tc>
          <w:tcPr>
            <w:tcW w:w="1269" w:type="dxa"/>
          </w:tcPr>
          <w:p w:rsidR="00B625D0" w:rsidRDefault="00D74E8F">
            <w:pPr>
              <w:pStyle w:val="Title"/>
              <w:jc w:val="left"/>
              <w:rPr>
                <w:b/>
              </w:rPr>
            </w:pPr>
            <w:r>
              <w:rPr>
                <w:b/>
              </w:rPr>
              <w:t>3hrs</w:t>
            </w:r>
          </w:p>
        </w:tc>
      </w:tr>
      <w:tr w:rsidR="00B625D0">
        <w:tc>
          <w:tcPr>
            <w:tcW w:w="1616" w:type="dxa"/>
          </w:tcPr>
          <w:p w:rsidR="00B625D0" w:rsidRDefault="00D74E8F">
            <w:pPr>
              <w:pStyle w:val="Title"/>
              <w:jc w:val="left"/>
              <w:rPr>
                <w:b/>
              </w:rPr>
            </w:pPr>
            <w:r>
              <w:rPr>
                <w:b/>
              </w:rPr>
              <w:t xml:space="preserve">Sub. </w:t>
            </w:r>
            <w:proofErr w:type="gramStart"/>
            <w:r>
              <w:rPr>
                <w:b/>
              </w:rPr>
              <w:t>Name :</w:t>
            </w:r>
            <w:proofErr w:type="gramEnd"/>
          </w:p>
        </w:tc>
        <w:tc>
          <w:tcPr>
            <w:tcW w:w="5863" w:type="dxa"/>
          </w:tcPr>
          <w:p w:rsidR="00B625D0" w:rsidRDefault="005A304C">
            <w:pPr>
              <w:pStyle w:val="Title"/>
              <w:jc w:val="left"/>
              <w:rPr>
                <w:b/>
              </w:rPr>
            </w:pPr>
            <w:r>
              <w:rPr>
                <w:b/>
              </w:rPr>
              <w:t>SOFTWARE ENGINEERING</w:t>
            </w:r>
          </w:p>
        </w:tc>
        <w:tc>
          <w:tcPr>
            <w:tcW w:w="1800" w:type="dxa"/>
          </w:tcPr>
          <w:p w:rsidR="00B625D0" w:rsidRDefault="00D74E8F" w:rsidP="00186A62">
            <w:pPr>
              <w:pStyle w:val="Title"/>
              <w:jc w:val="left"/>
              <w:rPr>
                <w:b/>
              </w:rPr>
            </w:pPr>
            <w:r>
              <w:rPr>
                <w:b/>
              </w:rPr>
              <w:t xml:space="preserve">Max. </w:t>
            </w:r>
            <w:proofErr w:type="gramStart"/>
            <w:r w:rsidR="00186A62">
              <w:rPr>
                <w:b/>
              </w:rPr>
              <w:t>M</w:t>
            </w:r>
            <w:r>
              <w:rPr>
                <w:b/>
              </w:rPr>
              <w:t>arks :</w:t>
            </w:r>
            <w:proofErr w:type="gramEnd"/>
          </w:p>
        </w:tc>
        <w:tc>
          <w:tcPr>
            <w:tcW w:w="1269" w:type="dxa"/>
          </w:tcPr>
          <w:p w:rsidR="00B625D0" w:rsidRDefault="00D74E8F">
            <w:pPr>
              <w:pStyle w:val="Title"/>
              <w:jc w:val="left"/>
              <w:rPr>
                <w:b/>
              </w:rPr>
            </w:pPr>
            <w:r>
              <w:rPr>
                <w:b/>
              </w:rPr>
              <w:t>100</w:t>
            </w:r>
          </w:p>
        </w:tc>
      </w:tr>
    </w:tbl>
    <w:p w:rsidR="00B625D0" w:rsidRDefault="00B625D0">
      <w:pPr>
        <w:pStyle w:val="Title"/>
        <w:jc w:val="left"/>
        <w:rPr>
          <w:b/>
        </w:rPr>
      </w:pPr>
    </w:p>
    <w:p w:rsidR="00B625D0" w:rsidRDefault="00D74E8F">
      <w:pPr>
        <w:jc w:val="center"/>
        <w:rPr>
          <w:b/>
          <w:u w:val="single"/>
        </w:rPr>
      </w:pPr>
      <w:r>
        <w:rPr>
          <w:b/>
          <w:u w:val="single"/>
        </w:rPr>
        <w:t>ANSWER ALL QUESTIONS (5 x 20 = 100 Marks)</w:t>
      </w:r>
    </w:p>
    <w:p w:rsidR="00B625D0" w:rsidRDefault="00B625D0">
      <w:pPr>
        <w:jc w:val="center"/>
        <w:rPr>
          <w:b/>
          <w:u w:val="single"/>
        </w:rPr>
      </w:pPr>
    </w:p>
    <w:tbl>
      <w:tblPr>
        <w:tblStyle w:val="a0"/>
        <w:tblW w:w="10580"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00" w:firstRow="0" w:lastRow="0" w:firstColumn="0" w:lastColumn="0" w:noHBand="0" w:noVBand="1"/>
      </w:tblPr>
      <w:tblGrid>
        <w:gridCol w:w="810"/>
        <w:gridCol w:w="840"/>
        <w:gridCol w:w="517"/>
        <w:gridCol w:w="6293"/>
        <w:gridCol w:w="1170"/>
        <w:gridCol w:w="950"/>
      </w:tblGrid>
      <w:tr w:rsidR="00B625D0" w:rsidRPr="00C87BD2" w:rsidTr="00714E8F">
        <w:trPr>
          <w:trHeight w:val="120"/>
        </w:trPr>
        <w:tc>
          <w:tcPr>
            <w:tcW w:w="810" w:type="dxa"/>
            <w:shd w:val="clear" w:color="auto" w:fill="auto"/>
          </w:tcPr>
          <w:p w:rsidR="00B625D0" w:rsidRPr="00C87BD2" w:rsidRDefault="00D74E8F">
            <w:pPr>
              <w:jc w:val="center"/>
              <w:rPr>
                <w:b/>
              </w:rPr>
            </w:pPr>
            <w:r w:rsidRPr="00C87BD2">
              <w:rPr>
                <w:b/>
              </w:rPr>
              <w:t>Q. No.</w:t>
            </w:r>
          </w:p>
        </w:tc>
        <w:tc>
          <w:tcPr>
            <w:tcW w:w="840" w:type="dxa"/>
            <w:shd w:val="clear" w:color="auto" w:fill="auto"/>
          </w:tcPr>
          <w:p w:rsidR="00B625D0" w:rsidRPr="00C87BD2" w:rsidRDefault="00D74E8F">
            <w:pPr>
              <w:jc w:val="center"/>
              <w:rPr>
                <w:b/>
              </w:rPr>
            </w:pPr>
            <w:r w:rsidRPr="00C87BD2">
              <w:rPr>
                <w:b/>
              </w:rPr>
              <w:t>Sub Div.</w:t>
            </w:r>
          </w:p>
        </w:tc>
        <w:tc>
          <w:tcPr>
            <w:tcW w:w="6810" w:type="dxa"/>
            <w:gridSpan w:val="2"/>
            <w:shd w:val="clear" w:color="auto" w:fill="auto"/>
          </w:tcPr>
          <w:p w:rsidR="00B625D0" w:rsidRPr="00C87BD2" w:rsidRDefault="00D74E8F">
            <w:pPr>
              <w:jc w:val="center"/>
              <w:rPr>
                <w:b/>
              </w:rPr>
            </w:pPr>
            <w:r w:rsidRPr="00C87BD2">
              <w:rPr>
                <w:b/>
              </w:rPr>
              <w:t>Questions</w:t>
            </w:r>
          </w:p>
        </w:tc>
        <w:tc>
          <w:tcPr>
            <w:tcW w:w="1170" w:type="dxa"/>
            <w:shd w:val="clear" w:color="auto" w:fill="auto"/>
          </w:tcPr>
          <w:p w:rsidR="00B625D0" w:rsidRPr="00C87BD2" w:rsidRDefault="00D74E8F">
            <w:pPr>
              <w:rPr>
                <w:b/>
              </w:rPr>
            </w:pPr>
            <w:r w:rsidRPr="00C87BD2">
              <w:rPr>
                <w:b/>
              </w:rPr>
              <w:t xml:space="preserve">Course </w:t>
            </w:r>
          </w:p>
          <w:p w:rsidR="00B625D0" w:rsidRPr="00C87BD2" w:rsidRDefault="00D74E8F">
            <w:pPr>
              <w:rPr>
                <w:b/>
              </w:rPr>
            </w:pPr>
            <w:r w:rsidRPr="00C87BD2">
              <w:rPr>
                <w:b/>
              </w:rPr>
              <w:t>Outcome</w:t>
            </w:r>
          </w:p>
        </w:tc>
        <w:tc>
          <w:tcPr>
            <w:tcW w:w="950" w:type="dxa"/>
            <w:shd w:val="clear" w:color="auto" w:fill="auto"/>
          </w:tcPr>
          <w:p w:rsidR="00B625D0" w:rsidRPr="00C87BD2" w:rsidRDefault="00D74E8F">
            <w:pPr>
              <w:rPr>
                <w:b/>
              </w:rPr>
            </w:pPr>
            <w:r w:rsidRPr="00C87BD2">
              <w:rPr>
                <w:b/>
              </w:rPr>
              <w:t>Marks</w:t>
            </w:r>
          </w:p>
        </w:tc>
      </w:tr>
      <w:tr w:rsidR="00B625D0" w:rsidRPr="00C87BD2" w:rsidTr="00186A62">
        <w:trPr>
          <w:trHeight w:val="548"/>
        </w:trPr>
        <w:tc>
          <w:tcPr>
            <w:tcW w:w="810" w:type="dxa"/>
            <w:vMerge w:val="restart"/>
            <w:shd w:val="clear" w:color="auto" w:fill="auto"/>
          </w:tcPr>
          <w:p w:rsidR="00B625D0" w:rsidRPr="00C87BD2" w:rsidRDefault="00D74E8F">
            <w:pPr>
              <w:jc w:val="center"/>
            </w:pPr>
            <w:r w:rsidRPr="00C87BD2">
              <w:t>1.</w:t>
            </w:r>
          </w:p>
        </w:tc>
        <w:tc>
          <w:tcPr>
            <w:tcW w:w="840" w:type="dxa"/>
            <w:shd w:val="clear" w:color="auto" w:fill="auto"/>
          </w:tcPr>
          <w:p w:rsidR="00B625D0" w:rsidRPr="00C87BD2" w:rsidRDefault="00D74E8F">
            <w:pPr>
              <w:jc w:val="center"/>
            </w:pPr>
            <w:r w:rsidRPr="00C87BD2">
              <w:t>a.</w:t>
            </w:r>
          </w:p>
        </w:tc>
        <w:tc>
          <w:tcPr>
            <w:tcW w:w="6810" w:type="dxa"/>
            <w:gridSpan w:val="2"/>
            <w:shd w:val="clear" w:color="auto" w:fill="auto"/>
          </w:tcPr>
          <w:p w:rsidR="00B625D0" w:rsidRDefault="00803C3D" w:rsidP="00F32227">
            <w:pPr>
              <w:jc w:val="both"/>
            </w:pPr>
            <w:r w:rsidRPr="00C87BD2">
              <w:t>Describe</w:t>
            </w:r>
            <w:r w:rsidR="00714E8F">
              <w:t xml:space="preserve"> </w:t>
            </w:r>
            <w:r w:rsidRPr="00C87BD2">
              <w:t xml:space="preserve">the step wise process </w:t>
            </w:r>
            <w:r w:rsidR="00C43AE3" w:rsidRPr="00C87BD2">
              <w:t xml:space="preserve">in </w:t>
            </w:r>
            <w:r w:rsidR="00520E27">
              <w:t>s</w:t>
            </w:r>
            <w:r w:rsidR="00C43AE3" w:rsidRPr="00C87BD2">
              <w:t>oftwa</w:t>
            </w:r>
            <w:r w:rsidR="0030641F">
              <w:t xml:space="preserve">re </w:t>
            </w:r>
            <w:r w:rsidR="00520E27">
              <w:t>d</w:t>
            </w:r>
            <w:r w:rsidR="0030641F">
              <w:t xml:space="preserve">evelopment </w:t>
            </w:r>
            <w:r w:rsidR="00520E27">
              <w:t>l</w:t>
            </w:r>
            <w:r w:rsidR="0030641F">
              <w:t xml:space="preserve">ife </w:t>
            </w:r>
            <w:r w:rsidR="00520E27">
              <w:t>c</w:t>
            </w:r>
            <w:r w:rsidR="0030641F">
              <w:t xml:space="preserve">ycle </w:t>
            </w:r>
            <w:r w:rsidRPr="00C87BD2">
              <w:t>to develop the software.</w:t>
            </w:r>
          </w:p>
          <w:p w:rsidR="00186A62" w:rsidRPr="00C87BD2" w:rsidRDefault="00186A62" w:rsidP="00F32227">
            <w:pPr>
              <w:jc w:val="both"/>
            </w:pPr>
          </w:p>
        </w:tc>
        <w:tc>
          <w:tcPr>
            <w:tcW w:w="1170" w:type="dxa"/>
            <w:shd w:val="clear" w:color="auto" w:fill="auto"/>
          </w:tcPr>
          <w:p w:rsidR="00B625D0" w:rsidRPr="00C87BD2" w:rsidRDefault="00742418">
            <w:pPr>
              <w:jc w:val="center"/>
            </w:pPr>
            <w:r>
              <w:t>CO</w:t>
            </w:r>
            <w:r w:rsidR="00A71CC1">
              <w:t>1</w:t>
            </w:r>
          </w:p>
        </w:tc>
        <w:tc>
          <w:tcPr>
            <w:tcW w:w="950" w:type="dxa"/>
            <w:shd w:val="clear" w:color="auto" w:fill="auto"/>
          </w:tcPr>
          <w:p w:rsidR="00B625D0" w:rsidRPr="00C87BD2" w:rsidRDefault="00D74E8F">
            <w:pPr>
              <w:jc w:val="center"/>
            </w:pPr>
            <w:r w:rsidRPr="00C87BD2">
              <w:t>10</w:t>
            </w:r>
          </w:p>
        </w:tc>
      </w:tr>
      <w:tr w:rsidR="00B625D0" w:rsidRPr="00C87BD2" w:rsidTr="00714E8F">
        <w:trPr>
          <w:trHeight w:val="40"/>
        </w:trPr>
        <w:tc>
          <w:tcPr>
            <w:tcW w:w="810" w:type="dxa"/>
            <w:vMerge/>
            <w:shd w:val="clear" w:color="auto" w:fill="auto"/>
          </w:tcPr>
          <w:p w:rsidR="00B625D0" w:rsidRPr="00C87BD2" w:rsidRDefault="00B625D0">
            <w:pPr>
              <w:widowControl w:val="0"/>
              <w:pBdr>
                <w:top w:val="nil"/>
                <w:left w:val="nil"/>
                <w:bottom w:val="nil"/>
                <w:right w:val="nil"/>
                <w:between w:val="nil"/>
              </w:pBdr>
              <w:spacing w:line="276" w:lineRule="auto"/>
            </w:pPr>
          </w:p>
        </w:tc>
        <w:tc>
          <w:tcPr>
            <w:tcW w:w="840" w:type="dxa"/>
            <w:shd w:val="clear" w:color="auto" w:fill="auto"/>
          </w:tcPr>
          <w:p w:rsidR="00B625D0" w:rsidRPr="00C87BD2" w:rsidRDefault="00D74E8F">
            <w:pPr>
              <w:jc w:val="center"/>
            </w:pPr>
            <w:r w:rsidRPr="00C87BD2">
              <w:t>b.</w:t>
            </w:r>
          </w:p>
        </w:tc>
        <w:tc>
          <w:tcPr>
            <w:tcW w:w="6810" w:type="dxa"/>
            <w:gridSpan w:val="2"/>
            <w:shd w:val="clear" w:color="auto" w:fill="auto"/>
          </w:tcPr>
          <w:p w:rsidR="00B625D0" w:rsidRDefault="00044499" w:rsidP="00F32227">
            <w:pPr>
              <w:tabs>
                <w:tab w:val="left" w:pos="930"/>
              </w:tabs>
              <w:jc w:val="both"/>
            </w:pPr>
            <w:r w:rsidRPr="00C87BD2">
              <w:t>Write the formula to compute the time and effort required to complete the software product.</w:t>
            </w:r>
          </w:p>
          <w:p w:rsidR="00186A62" w:rsidRPr="00C87BD2" w:rsidRDefault="00186A62" w:rsidP="00F32227">
            <w:pPr>
              <w:tabs>
                <w:tab w:val="left" w:pos="930"/>
              </w:tabs>
              <w:jc w:val="both"/>
            </w:pPr>
          </w:p>
        </w:tc>
        <w:tc>
          <w:tcPr>
            <w:tcW w:w="1170" w:type="dxa"/>
            <w:shd w:val="clear" w:color="auto" w:fill="auto"/>
          </w:tcPr>
          <w:p w:rsidR="00B625D0" w:rsidRPr="00C87BD2" w:rsidRDefault="00742418">
            <w:pPr>
              <w:jc w:val="center"/>
            </w:pPr>
            <w:r>
              <w:t>CO</w:t>
            </w:r>
            <w:r w:rsidR="000B3355">
              <w:t>5</w:t>
            </w:r>
          </w:p>
        </w:tc>
        <w:tc>
          <w:tcPr>
            <w:tcW w:w="950" w:type="dxa"/>
            <w:shd w:val="clear" w:color="auto" w:fill="auto"/>
          </w:tcPr>
          <w:p w:rsidR="00B625D0" w:rsidRPr="00C87BD2" w:rsidRDefault="0008609A">
            <w:pPr>
              <w:jc w:val="center"/>
            </w:pPr>
            <w:r>
              <w:t>10</w:t>
            </w:r>
          </w:p>
        </w:tc>
      </w:tr>
      <w:tr w:rsidR="00B625D0" w:rsidRPr="00C87BD2" w:rsidTr="00714E8F">
        <w:trPr>
          <w:trHeight w:val="80"/>
        </w:trPr>
        <w:tc>
          <w:tcPr>
            <w:tcW w:w="10580" w:type="dxa"/>
            <w:gridSpan w:val="6"/>
            <w:shd w:val="clear" w:color="auto" w:fill="auto"/>
          </w:tcPr>
          <w:p w:rsidR="00B625D0" w:rsidRPr="00EB272A" w:rsidRDefault="00D74E8F">
            <w:pPr>
              <w:jc w:val="center"/>
              <w:rPr>
                <w:b/>
              </w:rPr>
            </w:pPr>
            <w:r w:rsidRPr="00EB272A">
              <w:rPr>
                <w:b/>
              </w:rPr>
              <w:t>(OR)</w:t>
            </w:r>
          </w:p>
        </w:tc>
      </w:tr>
      <w:tr w:rsidR="00B625D0" w:rsidRPr="00C87BD2" w:rsidTr="00186A62">
        <w:trPr>
          <w:trHeight w:val="611"/>
        </w:trPr>
        <w:tc>
          <w:tcPr>
            <w:tcW w:w="810" w:type="dxa"/>
            <w:vMerge w:val="restart"/>
            <w:shd w:val="clear" w:color="auto" w:fill="auto"/>
          </w:tcPr>
          <w:p w:rsidR="00B625D0" w:rsidRPr="00C87BD2" w:rsidRDefault="00D74E8F">
            <w:pPr>
              <w:jc w:val="center"/>
            </w:pPr>
            <w:r w:rsidRPr="00C87BD2">
              <w:t>2.</w:t>
            </w:r>
          </w:p>
        </w:tc>
        <w:tc>
          <w:tcPr>
            <w:tcW w:w="840" w:type="dxa"/>
            <w:shd w:val="clear" w:color="auto" w:fill="auto"/>
          </w:tcPr>
          <w:p w:rsidR="00B625D0" w:rsidRPr="00C87BD2" w:rsidRDefault="00B625D0">
            <w:pPr>
              <w:jc w:val="center"/>
            </w:pPr>
          </w:p>
        </w:tc>
        <w:tc>
          <w:tcPr>
            <w:tcW w:w="6810" w:type="dxa"/>
            <w:gridSpan w:val="2"/>
            <w:shd w:val="clear" w:color="auto" w:fill="auto"/>
          </w:tcPr>
          <w:p w:rsidR="00B625D0" w:rsidRPr="00C87BD2" w:rsidRDefault="00F9633E" w:rsidP="00714E8F">
            <w:pPr>
              <w:jc w:val="both"/>
            </w:pPr>
            <w:r w:rsidRPr="00C87BD2">
              <w:t>Analyze</w:t>
            </w:r>
            <w:r w:rsidR="008B6A19" w:rsidRPr="00C87BD2">
              <w:t xml:space="preserve"> the following two models of </w:t>
            </w:r>
            <w:r w:rsidR="0030641F">
              <w:t>s</w:t>
            </w:r>
            <w:r w:rsidR="008B6A19" w:rsidRPr="00C87BD2">
              <w:t>oftware development with respect to the suitability of application.</w:t>
            </w:r>
          </w:p>
        </w:tc>
        <w:tc>
          <w:tcPr>
            <w:tcW w:w="1170" w:type="dxa"/>
            <w:shd w:val="clear" w:color="auto" w:fill="auto"/>
          </w:tcPr>
          <w:p w:rsidR="00B625D0" w:rsidRPr="00C87BD2" w:rsidRDefault="00B625D0">
            <w:pPr>
              <w:jc w:val="center"/>
            </w:pPr>
          </w:p>
        </w:tc>
        <w:tc>
          <w:tcPr>
            <w:tcW w:w="950" w:type="dxa"/>
            <w:shd w:val="clear" w:color="auto" w:fill="auto"/>
          </w:tcPr>
          <w:p w:rsidR="00B625D0" w:rsidRPr="00C87BD2" w:rsidRDefault="00B625D0">
            <w:pPr>
              <w:jc w:val="center"/>
            </w:pPr>
          </w:p>
        </w:tc>
      </w:tr>
      <w:tr w:rsidR="008B6A19" w:rsidRPr="00C87BD2" w:rsidTr="00186A62">
        <w:trPr>
          <w:trHeight w:val="359"/>
        </w:trPr>
        <w:tc>
          <w:tcPr>
            <w:tcW w:w="810" w:type="dxa"/>
            <w:vMerge/>
            <w:shd w:val="clear" w:color="auto" w:fill="auto"/>
          </w:tcPr>
          <w:p w:rsidR="008B6A19" w:rsidRPr="00C87BD2" w:rsidRDefault="008B6A19">
            <w:pPr>
              <w:widowControl w:val="0"/>
              <w:pBdr>
                <w:top w:val="nil"/>
                <w:left w:val="nil"/>
                <w:bottom w:val="nil"/>
                <w:right w:val="nil"/>
                <w:between w:val="nil"/>
              </w:pBdr>
              <w:spacing w:line="276" w:lineRule="auto"/>
            </w:pPr>
          </w:p>
        </w:tc>
        <w:tc>
          <w:tcPr>
            <w:tcW w:w="840" w:type="dxa"/>
            <w:shd w:val="clear" w:color="auto" w:fill="auto"/>
          </w:tcPr>
          <w:p w:rsidR="008B6A19" w:rsidRPr="00C87BD2" w:rsidRDefault="008B6A19">
            <w:pPr>
              <w:jc w:val="center"/>
            </w:pPr>
          </w:p>
        </w:tc>
        <w:tc>
          <w:tcPr>
            <w:tcW w:w="517" w:type="dxa"/>
            <w:shd w:val="clear" w:color="auto" w:fill="auto"/>
          </w:tcPr>
          <w:p w:rsidR="008B6A19" w:rsidRPr="00C87BD2" w:rsidRDefault="00714E8F" w:rsidP="00F32227">
            <w:pPr>
              <w:jc w:val="both"/>
            </w:pPr>
            <w:r>
              <w:t>a</w:t>
            </w:r>
            <w:r w:rsidR="008B6A19" w:rsidRPr="00C87BD2">
              <w:t>)</w:t>
            </w:r>
          </w:p>
        </w:tc>
        <w:tc>
          <w:tcPr>
            <w:tcW w:w="6293" w:type="dxa"/>
            <w:shd w:val="clear" w:color="auto" w:fill="auto"/>
          </w:tcPr>
          <w:p w:rsidR="008B6A19" w:rsidRPr="00C87BD2" w:rsidRDefault="001E37AF" w:rsidP="00714E8F">
            <w:pPr>
              <w:jc w:val="both"/>
            </w:pPr>
            <w:r>
              <w:t>Waterf</w:t>
            </w:r>
            <w:r w:rsidR="008B6A19" w:rsidRPr="00C87BD2">
              <w:t>all model</w:t>
            </w:r>
            <w:r w:rsidR="00714E8F">
              <w:t>.</w:t>
            </w:r>
          </w:p>
        </w:tc>
        <w:tc>
          <w:tcPr>
            <w:tcW w:w="1170" w:type="dxa"/>
            <w:shd w:val="clear" w:color="auto" w:fill="auto"/>
          </w:tcPr>
          <w:p w:rsidR="008B6A19" w:rsidRPr="00C87BD2" w:rsidRDefault="00742418" w:rsidP="00742418">
            <w:pPr>
              <w:jc w:val="center"/>
            </w:pPr>
            <w:r>
              <w:t>CO</w:t>
            </w:r>
            <w:r w:rsidR="00A71CC1">
              <w:t>1</w:t>
            </w:r>
          </w:p>
        </w:tc>
        <w:tc>
          <w:tcPr>
            <w:tcW w:w="950" w:type="dxa"/>
            <w:shd w:val="clear" w:color="auto" w:fill="auto"/>
          </w:tcPr>
          <w:p w:rsidR="008B6A19" w:rsidRPr="00C87BD2" w:rsidRDefault="008B6A19">
            <w:pPr>
              <w:jc w:val="center"/>
            </w:pPr>
            <w:r w:rsidRPr="00C87BD2">
              <w:t>10</w:t>
            </w:r>
          </w:p>
        </w:tc>
      </w:tr>
      <w:tr w:rsidR="008B6A19" w:rsidRPr="00C87BD2" w:rsidTr="00186A62">
        <w:trPr>
          <w:trHeight w:val="341"/>
        </w:trPr>
        <w:tc>
          <w:tcPr>
            <w:tcW w:w="810" w:type="dxa"/>
            <w:vMerge/>
            <w:shd w:val="clear" w:color="auto" w:fill="auto"/>
          </w:tcPr>
          <w:p w:rsidR="008B6A19" w:rsidRPr="00C87BD2" w:rsidRDefault="008B6A19">
            <w:pPr>
              <w:widowControl w:val="0"/>
              <w:pBdr>
                <w:top w:val="nil"/>
                <w:left w:val="nil"/>
                <w:bottom w:val="nil"/>
                <w:right w:val="nil"/>
                <w:between w:val="nil"/>
              </w:pBdr>
              <w:spacing w:line="276" w:lineRule="auto"/>
            </w:pPr>
          </w:p>
        </w:tc>
        <w:tc>
          <w:tcPr>
            <w:tcW w:w="840" w:type="dxa"/>
            <w:shd w:val="clear" w:color="auto" w:fill="auto"/>
          </w:tcPr>
          <w:p w:rsidR="008B6A19" w:rsidRPr="00C87BD2" w:rsidRDefault="008B6A19">
            <w:pPr>
              <w:jc w:val="center"/>
            </w:pPr>
          </w:p>
        </w:tc>
        <w:tc>
          <w:tcPr>
            <w:tcW w:w="517" w:type="dxa"/>
            <w:shd w:val="clear" w:color="auto" w:fill="auto"/>
          </w:tcPr>
          <w:p w:rsidR="008B6A19" w:rsidRPr="00C87BD2" w:rsidRDefault="00714E8F" w:rsidP="00F32227">
            <w:pPr>
              <w:jc w:val="both"/>
            </w:pPr>
            <w:r>
              <w:t>b</w:t>
            </w:r>
            <w:r w:rsidR="008B6A19" w:rsidRPr="00C87BD2">
              <w:t>)</w:t>
            </w:r>
          </w:p>
        </w:tc>
        <w:tc>
          <w:tcPr>
            <w:tcW w:w="6293" w:type="dxa"/>
            <w:shd w:val="clear" w:color="auto" w:fill="auto"/>
          </w:tcPr>
          <w:p w:rsidR="008B6A19" w:rsidRPr="00C87BD2" w:rsidRDefault="008B6A19" w:rsidP="00714E8F">
            <w:pPr>
              <w:jc w:val="both"/>
            </w:pPr>
            <w:r w:rsidRPr="00C87BD2">
              <w:t>Spiral model</w:t>
            </w:r>
            <w:r w:rsidR="00714E8F">
              <w:t>.</w:t>
            </w:r>
          </w:p>
        </w:tc>
        <w:tc>
          <w:tcPr>
            <w:tcW w:w="1170" w:type="dxa"/>
            <w:shd w:val="clear" w:color="auto" w:fill="auto"/>
          </w:tcPr>
          <w:p w:rsidR="008B6A19" w:rsidRPr="00C87BD2" w:rsidRDefault="00A71CC1" w:rsidP="00A71CC1">
            <w:pPr>
              <w:jc w:val="center"/>
            </w:pPr>
            <w:r>
              <w:t>CO1</w:t>
            </w:r>
          </w:p>
        </w:tc>
        <w:tc>
          <w:tcPr>
            <w:tcW w:w="950" w:type="dxa"/>
            <w:shd w:val="clear" w:color="auto" w:fill="auto"/>
          </w:tcPr>
          <w:p w:rsidR="008B6A19" w:rsidRPr="00C87BD2" w:rsidRDefault="008B6A19">
            <w:pPr>
              <w:jc w:val="center"/>
            </w:pPr>
            <w:r w:rsidRPr="00C87BD2">
              <w:t>10</w:t>
            </w:r>
          </w:p>
        </w:tc>
      </w:tr>
      <w:tr w:rsidR="00714E8F" w:rsidRPr="00C87BD2" w:rsidTr="00714E8F">
        <w:trPr>
          <w:trHeight w:val="80"/>
        </w:trPr>
        <w:tc>
          <w:tcPr>
            <w:tcW w:w="810" w:type="dxa"/>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p>
        </w:tc>
        <w:tc>
          <w:tcPr>
            <w:tcW w:w="6810" w:type="dxa"/>
            <w:gridSpan w:val="2"/>
            <w:shd w:val="clear" w:color="auto" w:fill="auto"/>
          </w:tcPr>
          <w:p w:rsidR="00714E8F" w:rsidRDefault="00714E8F" w:rsidP="00CA3124">
            <w:pPr>
              <w:jc w:val="both"/>
              <w:rPr>
                <w:highlight w:val="white"/>
              </w:rPr>
            </w:pPr>
          </w:p>
        </w:tc>
        <w:tc>
          <w:tcPr>
            <w:tcW w:w="1170" w:type="dxa"/>
            <w:shd w:val="clear" w:color="auto" w:fill="auto"/>
          </w:tcPr>
          <w:p w:rsidR="00714E8F" w:rsidRDefault="00714E8F">
            <w:pPr>
              <w:jc w:val="center"/>
            </w:pPr>
          </w:p>
        </w:tc>
        <w:tc>
          <w:tcPr>
            <w:tcW w:w="950" w:type="dxa"/>
            <w:shd w:val="clear" w:color="auto" w:fill="auto"/>
          </w:tcPr>
          <w:p w:rsidR="00714E8F" w:rsidRPr="00C87BD2" w:rsidRDefault="00714E8F">
            <w:pPr>
              <w:jc w:val="center"/>
            </w:pPr>
          </w:p>
        </w:tc>
      </w:tr>
      <w:tr w:rsidR="00714E8F" w:rsidRPr="00C87BD2" w:rsidTr="00186A62">
        <w:trPr>
          <w:trHeight w:val="638"/>
        </w:trPr>
        <w:tc>
          <w:tcPr>
            <w:tcW w:w="810" w:type="dxa"/>
            <w:vMerge w:val="restart"/>
            <w:shd w:val="clear" w:color="auto" w:fill="auto"/>
          </w:tcPr>
          <w:p w:rsidR="00714E8F" w:rsidRPr="00C87BD2" w:rsidRDefault="00714E8F">
            <w:pPr>
              <w:jc w:val="center"/>
            </w:pPr>
            <w:r w:rsidRPr="00C87BD2">
              <w:t>3.</w:t>
            </w:r>
          </w:p>
        </w:tc>
        <w:tc>
          <w:tcPr>
            <w:tcW w:w="840" w:type="dxa"/>
            <w:shd w:val="clear" w:color="auto" w:fill="auto"/>
          </w:tcPr>
          <w:p w:rsidR="00714E8F" w:rsidRPr="00C87BD2" w:rsidRDefault="00714E8F">
            <w:pPr>
              <w:jc w:val="center"/>
            </w:pPr>
            <w:r w:rsidRPr="00C87BD2">
              <w:t>a.</w:t>
            </w:r>
          </w:p>
        </w:tc>
        <w:tc>
          <w:tcPr>
            <w:tcW w:w="6810" w:type="dxa"/>
            <w:gridSpan w:val="2"/>
            <w:shd w:val="clear" w:color="auto" w:fill="auto"/>
          </w:tcPr>
          <w:p w:rsidR="00714E8F" w:rsidRPr="00C87BD2" w:rsidRDefault="00714E8F" w:rsidP="00CA3124">
            <w:pPr>
              <w:jc w:val="both"/>
            </w:pPr>
            <w:r>
              <w:rPr>
                <w:highlight w:val="white"/>
              </w:rPr>
              <w:t>Sketch with</w:t>
            </w:r>
            <w:r w:rsidR="00186A62">
              <w:rPr>
                <w:highlight w:val="white"/>
              </w:rPr>
              <w:t xml:space="preserve"> </w:t>
            </w:r>
            <w:r w:rsidRPr="00C87BD2">
              <w:rPr>
                <w:highlight w:val="white"/>
              </w:rPr>
              <w:t xml:space="preserve">a suitable diagram </w:t>
            </w:r>
            <w:r>
              <w:rPr>
                <w:highlight w:val="white"/>
              </w:rPr>
              <w:t>to</w:t>
            </w:r>
            <w:r w:rsidRPr="00C87BD2">
              <w:rPr>
                <w:highlight w:val="white"/>
              </w:rPr>
              <w:t xml:space="preserve"> describe the elements of the analysis model.</w:t>
            </w:r>
          </w:p>
        </w:tc>
        <w:tc>
          <w:tcPr>
            <w:tcW w:w="1170" w:type="dxa"/>
            <w:shd w:val="clear" w:color="auto" w:fill="auto"/>
          </w:tcPr>
          <w:p w:rsidR="00714E8F" w:rsidRPr="00C87BD2" w:rsidRDefault="00714E8F">
            <w:pPr>
              <w:jc w:val="center"/>
            </w:pPr>
            <w:r>
              <w:t>CO1</w:t>
            </w:r>
          </w:p>
        </w:tc>
        <w:tc>
          <w:tcPr>
            <w:tcW w:w="950" w:type="dxa"/>
            <w:shd w:val="clear" w:color="auto" w:fill="auto"/>
          </w:tcPr>
          <w:p w:rsidR="00714E8F" w:rsidRPr="00C87BD2" w:rsidRDefault="00714E8F">
            <w:pPr>
              <w:jc w:val="center"/>
            </w:pPr>
            <w:r w:rsidRPr="00C87BD2">
              <w:t>10</w:t>
            </w:r>
          </w:p>
        </w:tc>
      </w:tr>
      <w:tr w:rsidR="00714E8F" w:rsidRPr="00C87BD2" w:rsidTr="00186A62">
        <w:trPr>
          <w:trHeight w:val="3941"/>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b.</w:t>
            </w:r>
          </w:p>
        </w:tc>
        <w:tc>
          <w:tcPr>
            <w:tcW w:w="6810" w:type="dxa"/>
            <w:gridSpan w:val="2"/>
            <w:shd w:val="clear" w:color="auto" w:fill="auto"/>
          </w:tcPr>
          <w:p w:rsidR="00714E8F" w:rsidRPr="00C87BD2" w:rsidRDefault="00714E8F" w:rsidP="00043D0C">
            <w:pPr>
              <w:jc w:val="both"/>
            </w:pPr>
            <w:r>
              <w:t>Compute</w:t>
            </w:r>
            <w:r w:rsidRPr="00C87BD2">
              <w:t xml:space="preserve"> the class diagram for the following problem statement. “Consider a retail bank which collects money from customers and in return gives them an interest at pre-determined rate. The system developed should calculate interest daily for each account having balance more than zero at the correct interest rate. This interest calculated would be cumulatively stored in a table, which will be updated every day. Remember that the balance on which interest is calculated daily will change because the customer may deposit or withdraw money. Every month the cumulative interest calculated will be credited to the customer. After this point of time the cumulative interest stored should be set to zero because the customer has benefited for the period specified. Before</w:t>
            </w:r>
            <w:r>
              <w:t xml:space="preserve"> the</w:t>
            </w:r>
            <w:r w:rsidRPr="00C87BD2">
              <w:t xml:space="preserve"> interest is credited to the customer’s account, tax should be debited from the interest according to prevalent government laws”.</w:t>
            </w:r>
          </w:p>
        </w:tc>
        <w:tc>
          <w:tcPr>
            <w:tcW w:w="1170" w:type="dxa"/>
            <w:shd w:val="clear" w:color="auto" w:fill="auto"/>
          </w:tcPr>
          <w:p w:rsidR="00714E8F" w:rsidRPr="00C87BD2" w:rsidRDefault="00714E8F">
            <w:pPr>
              <w:jc w:val="center"/>
            </w:pPr>
            <w:r>
              <w:t>CO2</w:t>
            </w:r>
          </w:p>
        </w:tc>
        <w:tc>
          <w:tcPr>
            <w:tcW w:w="950" w:type="dxa"/>
            <w:shd w:val="clear" w:color="auto" w:fill="auto"/>
          </w:tcPr>
          <w:p w:rsidR="00714E8F" w:rsidRPr="00C87BD2" w:rsidRDefault="00714E8F">
            <w:pPr>
              <w:jc w:val="center"/>
            </w:pPr>
            <w:r w:rsidRPr="00C87BD2">
              <w:t>10</w:t>
            </w:r>
          </w:p>
        </w:tc>
      </w:tr>
      <w:tr w:rsidR="00B625D0" w:rsidRPr="00C87BD2" w:rsidTr="00714E8F">
        <w:trPr>
          <w:trHeight w:val="80"/>
        </w:trPr>
        <w:tc>
          <w:tcPr>
            <w:tcW w:w="10580" w:type="dxa"/>
            <w:gridSpan w:val="6"/>
            <w:shd w:val="clear" w:color="auto" w:fill="auto"/>
          </w:tcPr>
          <w:p w:rsidR="00B625D0" w:rsidRPr="00EB272A" w:rsidRDefault="00D74E8F">
            <w:pPr>
              <w:jc w:val="center"/>
              <w:rPr>
                <w:b/>
              </w:rPr>
            </w:pPr>
            <w:r w:rsidRPr="00EB272A">
              <w:rPr>
                <w:b/>
              </w:rPr>
              <w:t>(OR)</w:t>
            </w:r>
          </w:p>
        </w:tc>
      </w:tr>
      <w:tr w:rsidR="00714E8F" w:rsidRPr="00C87BD2" w:rsidTr="00186A62">
        <w:trPr>
          <w:trHeight w:val="2024"/>
        </w:trPr>
        <w:tc>
          <w:tcPr>
            <w:tcW w:w="810" w:type="dxa"/>
            <w:vMerge w:val="restart"/>
            <w:shd w:val="clear" w:color="auto" w:fill="auto"/>
          </w:tcPr>
          <w:p w:rsidR="00714E8F" w:rsidRPr="00C87BD2" w:rsidRDefault="00714E8F">
            <w:pPr>
              <w:jc w:val="center"/>
            </w:pPr>
            <w:r w:rsidRPr="00C87BD2">
              <w:t>4.</w:t>
            </w:r>
          </w:p>
        </w:tc>
        <w:tc>
          <w:tcPr>
            <w:tcW w:w="840" w:type="dxa"/>
            <w:shd w:val="clear" w:color="auto" w:fill="auto"/>
          </w:tcPr>
          <w:p w:rsidR="00714E8F" w:rsidRPr="00C87BD2" w:rsidRDefault="00714E8F">
            <w:pPr>
              <w:jc w:val="center"/>
            </w:pPr>
            <w:r w:rsidRPr="00C87BD2">
              <w:t>a.</w:t>
            </w:r>
          </w:p>
        </w:tc>
        <w:tc>
          <w:tcPr>
            <w:tcW w:w="6810" w:type="dxa"/>
            <w:gridSpan w:val="2"/>
            <w:shd w:val="clear" w:color="auto" w:fill="auto"/>
          </w:tcPr>
          <w:p w:rsidR="00714E8F" w:rsidRPr="00C87BD2" w:rsidRDefault="00714E8F" w:rsidP="00916809">
            <w:pPr>
              <w:jc w:val="both"/>
            </w:pPr>
            <w:r>
              <w:t>Sketch</w:t>
            </w:r>
            <w:r w:rsidRPr="00C87BD2">
              <w:t xml:space="preserve"> the E-R diagram for the following situation. “The </w:t>
            </w:r>
            <w:r>
              <w:t>U</w:t>
            </w:r>
            <w:r w:rsidRPr="00C87BD2">
              <w:t>niversity conducts many courses and students can register for those courses. T</w:t>
            </w:r>
            <w:r>
              <w:t>he R</w:t>
            </w:r>
            <w:r w:rsidRPr="00C87BD2">
              <w:t xml:space="preserve">egistrar of the university will introduce any new courses. Also the </w:t>
            </w:r>
            <w:r>
              <w:t>R</w:t>
            </w:r>
            <w:r w:rsidRPr="00C87BD2">
              <w:t>egistrar maintains the curriculum and students details. The examination will be conducted for the students and the degree is issued for the students who have completed the course successfully”.</w:t>
            </w:r>
          </w:p>
        </w:tc>
        <w:tc>
          <w:tcPr>
            <w:tcW w:w="1170" w:type="dxa"/>
            <w:shd w:val="clear" w:color="auto" w:fill="auto"/>
          </w:tcPr>
          <w:p w:rsidR="00714E8F" w:rsidRPr="00C87BD2" w:rsidRDefault="00714E8F">
            <w:pPr>
              <w:jc w:val="center"/>
            </w:pPr>
            <w:r>
              <w:t>CO2</w:t>
            </w:r>
          </w:p>
        </w:tc>
        <w:tc>
          <w:tcPr>
            <w:tcW w:w="950" w:type="dxa"/>
            <w:shd w:val="clear" w:color="auto" w:fill="auto"/>
          </w:tcPr>
          <w:p w:rsidR="00714E8F" w:rsidRPr="00C87BD2" w:rsidRDefault="00714E8F">
            <w:pPr>
              <w:jc w:val="center"/>
            </w:pPr>
            <w:r w:rsidRPr="00C87BD2">
              <w:t>10</w:t>
            </w: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b.</w:t>
            </w:r>
          </w:p>
        </w:tc>
        <w:tc>
          <w:tcPr>
            <w:tcW w:w="6810" w:type="dxa"/>
            <w:gridSpan w:val="2"/>
            <w:shd w:val="clear" w:color="auto" w:fill="auto"/>
          </w:tcPr>
          <w:p w:rsidR="00714E8F" w:rsidRDefault="00714E8F" w:rsidP="00F32227">
            <w:pPr>
              <w:jc w:val="both"/>
            </w:pPr>
            <w:r w:rsidRPr="00C87BD2">
              <w:rPr>
                <w:highlight w:val="white"/>
              </w:rPr>
              <w:t>State the process of requirement engineering and explain the problems encountered during requirement elicitation.</w:t>
            </w:r>
          </w:p>
          <w:p w:rsidR="00186A62" w:rsidRPr="00C87BD2" w:rsidRDefault="00186A62" w:rsidP="00F32227">
            <w:pPr>
              <w:jc w:val="both"/>
            </w:pPr>
          </w:p>
        </w:tc>
        <w:tc>
          <w:tcPr>
            <w:tcW w:w="1170" w:type="dxa"/>
            <w:shd w:val="clear" w:color="auto" w:fill="auto"/>
          </w:tcPr>
          <w:p w:rsidR="00714E8F" w:rsidRPr="00C87BD2" w:rsidRDefault="00714E8F">
            <w:pPr>
              <w:jc w:val="center"/>
            </w:pPr>
            <w:r>
              <w:t>CO2</w:t>
            </w:r>
          </w:p>
        </w:tc>
        <w:tc>
          <w:tcPr>
            <w:tcW w:w="950" w:type="dxa"/>
            <w:shd w:val="clear" w:color="auto" w:fill="auto"/>
          </w:tcPr>
          <w:p w:rsidR="00714E8F" w:rsidRPr="00C87BD2" w:rsidRDefault="00714E8F">
            <w:pPr>
              <w:jc w:val="center"/>
            </w:pPr>
            <w:r w:rsidRPr="00C87BD2">
              <w:t>10</w:t>
            </w:r>
          </w:p>
        </w:tc>
      </w:tr>
      <w:tr w:rsidR="00714E8F" w:rsidRPr="00C87BD2" w:rsidTr="00714E8F">
        <w:trPr>
          <w:trHeight w:val="240"/>
        </w:trPr>
        <w:tc>
          <w:tcPr>
            <w:tcW w:w="810" w:type="dxa"/>
            <w:shd w:val="clear" w:color="auto" w:fill="auto"/>
          </w:tcPr>
          <w:p w:rsidR="00714E8F" w:rsidRPr="00C87BD2" w:rsidRDefault="00714E8F">
            <w:pPr>
              <w:jc w:val="center"/>
            </w:pPr>
          </w:p>
        </w:tc>
        <w:tc>
          <w:tcPr>
            <w:tcW w:w="840" w:type="dxa"/>
            <w:shd w:val="clear" w:color="auto" w:fill="auto"/>
          </w:tcPr>
          <w:p w:rsidR="00714E8F" w:rsidRPr="00C87BD2" w:rsidRDefault="00714E8F" w:rsidP="00F32227">
            <w:pPr>
              <w:jc w:val="both"/>
            </w:pPr>
          </w:p>
        </w:tc>
        <w:tc>
          <w:tcPr>
            <w:tcW w:w="6810" w:type="dxa"/>
            <w:gridSpan w:val="2"/>
            <w:shd w:val="clear" w:color="auto" w:fill="auto"/>
          </w:tcPr>
          <w:p w:rsidR="00714E8F" w:rsidRPr="00C87BD2" w:rsidRDefault="00714E8F" w:rsidP="00F32227">
            <w:pPr>
              <w:jc w:val="both"/>
            </w:pPr>
          </w:p>
        </w:tc>
        <w:tc>
          <w:tcPr>
            <w:tcW w:w="1170" w:type="dxa"/>
            <w:shd w:val="clear" w:color="auto" w:fill="auto"/>
          </w:tcPr>
          <w:p w:rsidR="00714E8F" w:rsidRDefault="00714E8F">
            <w:pPr>
              <w:jc w:val="center"/>
            </w:pPr>
          </w:p>
        </w:tc>
        <w:tc>
          <w:tcPr>
            <w:tcW w:w="950" w:type="dxa"/>
            <w:shd w:val="clear" w:color="auto" w:fill="auto"/>
          </w:tcPr>
          <w:p w:rsidR="00714E8F" w:rsidRPr="00C87BD2" w:rsidRDefault="00714E8F">
            <w:pPr>
              <w:jc w:val="center"/>
            </w:pPr>
          </w:p>
        </w:tc>
      </w:tr>
      <w:tr w:rsidR="00714E8F" w:rsidRPr="00C87BD2" w:rsidTr="00714E8F">
        <w:trPr>
          <w:trHeight w:val="240"/>
        </w:trPr>
        <w:tc>
          <w:tcPr>
            <w:tcW w:w="810" w:type="dxa"/>
            <w:shd w:val="clear" w:color="auto" w:fill="auto"/>
          </w:tcPr>
          <w:p w:rsidR="00714E8F" w:rsidRPr="00C87BD2" w:rsidRDefault="00714E8F">
            <w:pPr>
              <w:jc w:val="center"/>
            </w:pPr>
            <w:r w:rsidRPr="00C87BD2">
              <w:lastRenderedPageBreak/>
              <w:t>5.</w:t>
            </w:r>
          </w:p>
        </w:tc>
        <w:tc>
          <w:tcPr>
            <w:tcW w:w="840" w:type="dxa"/>
            <w:shd w:val="clear" w:color="auto" w:fill="auto"/>
          </w:tcPr>
          <w:p w:rsidR="00714E8F" w:rsidRPr="00C87BD2" w:rsidRDefault="00714E8F" w:rsidP="00F32227">
            <w:pPr>
              <w:jc w:val="both"/>
            </w:pPr>
          </w:p>
        </w:tc>
        <w:tc>
          <w:tcPr>
            <w:tcW w:w="6810" w:type="dxa"/>
            <w:gridSpan w:val="2"/>
            <w:shd w:val="clear" w:color="auto" w:fill="auto"/>
          </w:tcPr>
          <w:p w:rsidR="00714E8F" w:rsidRDefault="00714E8F" w:rsidP="00F32227">
            <w:pPr>
              <w:jc w:val="both"/>
            </w:pPr>
            <w:r w:rsidRPr="00C87BD2">
              <w:t>With neat diagrams, explain the commonly used architectural styles for software that are built for computer-based systems</w:t>
            </w:r>
            <w:r>
              <w:t>.</w:t>
            </w:r>
          </w:p>
          <w:p w:rsidR="00186A62" w:rsidRPr="00C87BD2" w:rsidRDefault="00186A62" w:rsidP="00F32227">
            <w:pPr>
              <w:jc w:val="both"/>
            </w:pPr>
          </w:p>
        </w:tc>
        <w:tc>
          <w:tcPr>
            <w:tcW w:w="1170" w:type="dxa"/>
            <w:shd w:val="clear" w:color="auto" w:fill="auto"/>
          </w:tcPr>
          <w:p w:rsidR="00714E8F" w:rsidRPr="00C87BD2" w:rsidRDefault="00714E8F">
            <w:pPr>
              <w:jc w:val="center"/>
            </w:pPr>
            <w:r>
              <w:t>CO3</w:t>
            </w:r>
          </w:p>
        </w:tc>
        <w:tc>
          <w:tcPr>
            <w:tcW w:w="950" w:type="dxa"/>
            <w:shd w:val="clear" w:color="auto" w:fill="auto"/>
          </w:tcPr>
          <w:p w:rsidR="00714E8F" w:rsidRPr="00C87BD2" w:rsidRDefault="00714E8F">
            <w:pPr>
              <w:jc w:val="center"/>
            </w:pPr>
            <w:r w:rsidRPr="00C87BD2">
              <w:t>20</w:t>
            </w:r>
          </w:p>
        </w:tc>
      </w:tr>
      <w:tr w:rsidR="00B625D0" w:rsidRPr="00C87BD2" w:rsidTr="00714E8F">
        <w:trPr>
          <w:trHeight w:val="80"/>
        </w:trPr>
        <w:tc>
          <w:tcPr>
            <w:tcW w:w="10580" w:type="dxa"/>
            <w:gridSpan w:val="6"/>
            <w:shd w:val="clear" w:color="auto" w:fill="auto"/>
          </w:tcPr>
          <w:p w:rsidR="00714E8F" w:rsidRPr="00EB272A" w:rsidRDefault="00D74E8F" w:rsidP="00186A62">
            <w:pPr>
              <w:jc w:val="center"/>
              <w:rPr>
                <w:b/>
              </w:rPr>
            </w:pPr>
            <w:r w:rsidRPr="00EB272A">
              <w:rPr>
                <w:b/>
              </w:rPr>
              <w:t>(OR)</w:t>
            </w:r>
          </w:p>
        </w:tc>
      </w:tr>
      <w:tr w:rsidR="00714E8F" w:rsidRPr="00C87BD2" w:rsidTr="00714E8F">
        <w:trPr>
          <w:trHeight w:val="80"/>
        </w:trPr>
        <w:tc>
          <w:tcPr>
            <w:tcW w:w="810" w:type="dxa"/>
            <w:vMerge w:val="restart"/>
            <w:shd w:val="clear" w:color="auto" w:fill="auto"/>
          </w:tcPr>
          <w:p w:rsidR="00714E8F" w:rsidRPr="00C87BD2" w:rsidRDefault="00714E8F">
            <w:pPr>
              <w:jc w:val="center"/>
            </w:pPr>
            <w:r w:rsidRPr="00C87BD2">
              <w:t>6.</w:t>
            </w:r>
          </w:p>
        </w:tc>
        <w:tc>
          <w:tcPr>
            <w:tcW w:w="840" w:type="dxa"/>
            <w:shd w:val="clear" w:color="auto" w:fill="auto"/>
          </w:tcPr>
          <w:p w:rsidR="00714E8F" w:rsidRPr="00C87BD2" w:rsidRDefault="00714E8F">
            <w:pPr>
              <w:jc w:val="center"/>
            </w:pPr>
            <w:r w:rsidRPr="00C87BD2">
              <w:t>a.</w:t>
            </w:r>
          </w:p>
        </w:tc>
        <w:tc>
          <w:tcPr>
            <w:tcW w:w="6810" w:type="dxa"/>
            <w:gridSpan w:val="2"/>
            <w:shd w:val="clear" w:color="auto" w:fill="auto"/>
          </w:tcPr>
          <w:p w:rsidR="00714E8F" w:rsidRPr="00C87BD2" w:rsidRDefault="00714E8F" w:rsidP="007F71D6">
            <w:pPr>
              <w:jc w:val="both"/>
            </w:pPr>
            <w:r w:rsidRPr="00C87BD2">
              <w:t xml:space="preserve">Select a small coded component and represent it using an activity diagram and </w:t>
            </w:r>
            <w:r w:rsidR="007F71D6">
              <w:t>d</w:t>
            </w:r>
            <w:r w:rsidRPr="00C87BD2">
              <w:t xml:space="preserve">ata </w:t>
            </w:r>
            <w:r w:rsidR="007F71D6">
              <w:t>f</w:t>
            </w:r>
            <w:r w:rsidRPr="00C87BD2">
              <w:t xml:space="preserve">low </w:t>
            </w:r>
            <w:r w:rsidR="007F71D6">
              <w:t>d</w:t>
            </w:r>
            <w:r w:rsidRPr="00C87BD2">
              <w:t>iagram.</w:t>
            </w:r>
          </w:p>
        </w:tc>
        <w:tc>
          <w:tcPr>
            <w:tcW w:w="1170" w:type="dxa"/>
            <w:shd w:val="clear" w:color="auto" w:fill="auto"/>
          </w:tcPr>
          <w:p w:rsidR="00714E8F" w:rsidRPr="00C87BD2" w:rsidRDefault="00714E8F">
            <w:pPr>
              <w:jc w:val="center"/>
            </w:pPr>
            <w:r>
              <w:t>CO3</w:t>
            </w:r>
          </w:p>
        </w:tc>
        <w:tc>
          <w:tcPr>
            <w:tcW w:w="950" w:type="dxa"/>
            <w:shd w:val="clear" w:color="auto" w:fill="auto"/>
          </w:tcPr>
          <w:p w:rsidR="00714E8F" w:rsidRPr="00C87BD2" w:rsidRDefault="00714E8F">
            <w:pPr>
              <w:jc w:val="center"/>
            </w:pPr>
            <w:r w:rsidRPr="00C87BD2">
              <w:t>10</w:t>
            </w: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b.</w:t>
            </w:r>
          </w:p>
        </w:tc>
        <w:tc>
          <w:tcPr>
            <w:tcW w:w="6810" w:type="dxa"/>
            <w:gridSpan w:val="2"/>
            <w:shd w:val="clear" w:color="auto" w:fill="auto"/>
          </w:tcPr>
          <w:p w:rsidR="00714E8F" w:rsidRPr="00C87BD2" w:rsidRDefault="00714E8F" w:rsidP="00F32227">
            <w:pPr>
              <w:jc w:val="both"/>
            </w:pPr>
            <w:r w:rsidRPr="00C87BD2">
              <w:t>Briefly describe any</w:t>
            </w:r>
            <w:r>
              <w:t xml:space="preserve"> two</w:t>
            </w:r>
            <w:r w:rsidRPr="00C87BD2">
              <w:t xml:space="preserve"> elements of the design model.</w:t>
            </w:r>
          </w:p>
        </w:tc>
        <w:tc>
          <w:tcPr>
            <w:tcW w:w="1170" w:type="dxa"/>
            <w:shd w:val="clear" w:color="auto" w:fill="auto"/>
          </w:tcPr>
          <w:p w:rsidR="00714E8F" w:rsidRPr="00C87BD2" w:rsidRDefault="00714E8F">
            <w:pPr>
              <w:jc w:val="center"/>
            </w:pPr>
            <w:r>
              <w:t>CO3</w:t>
            </w:r>
          </w:p>
        </w:tc>
        <w:tc>
          <w:tcPr>
            <w:tcW w:w="950" w:type="dxa"/>
            <w:shd w:val="clear" w:color="auto" w:fill="auto"/>
          </w:tcPr>
          <w:p w:rsidR="00714E8F" w:rsidRPr="00C87BD2" w:rsidRDefault="00714E8F">
            <w:pPr>
              <w:jc w:val="center"/>
            </w:pPr>
            <w:r>
              <w:t>5</w:t>
            </w: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t>c.</w:t>
            </w:r>
          </w:p>
        </w:tc>
        <w:tc>
          <w:tcPr>
            <w:tcW w:w="6810" w:type="dxa"/>
            <w:gridSpan w:val="2"/>
            <w:shd w:val="clear" w:color="auto" w:fill="auto"/>
          </w:tcPr>
          <w:p w:rsidR="00714E8F" w:rsidRPr="00C87BD2" w:rsidRDefault="00714E8F" w:rsidP="00F32227">
            <w:pPr>
              <w:jc w:val="both"/>
            </w:pPr>
            <w:r w:rsidRPr="00D436CA">
              <w:t>Discover the golden rules to be followed by the designer while designing the interface.</w:t>
            </w:r>
          </w:p>
        </w:tc>
        <w:tc>
          <w:tcPr>
            <w:tcW w:w="1170" w:type="dxa"/>
            <w:shd w:val="clear" w:color="auto" w:fill="auto"/>
          </w:tcPr>
          <w:p w:rsidR="00714E8F" w:rsidRDefault="00714E8F">
            <w:pPr>
              <w:jc w:val="center"/>
            </w:pPr>
            <w:r>
              <w:t>CO3</w:t>
            </w:r>
          </w:p>
        </w:tc>
        <w:tc>
          <w:tcPr>
            <w:tcW w:w="950" w:type="dxa"/>
            <w:shd w:val="clear" w:color="auto" w:fill="auto"/>
          </w:tcPr>
          <w:p w:rsidR="00714E8F" w:rsidRDefault="00714E8F">
            <w:pPr>
              <w:jc w:val="center"/>
            </w:pPr>
            <w:r>
              <w:t>5</w:t>
            </w:r>
          </w:p>
        </w:tc>
      </w:tr>
      <w:tr w:rsidR="00714E8F" w:rsidRPr="00C87BD2" w:rsidTr="00714E8F">
        <w:trPr>
          <w:trHeight w:val="80"/>
        </w:trPr>
        <w:tc>
          <w:tcPr>
            <w:tcW w:w="810" w:type="dxa"/>
            <w:shd w:val="clear" w:color="auto" w:fill="auto"/>
          </w:tcPr>
          <w:p w:rsidR="00714E8F" w:rsidRPr="00C87BD2" w:rsidRDefault="00714E8F">
            <w:pPr>
              <w:jc w:val="center"/>
            </w:pPr>
          </w:p>
        </w:tc>
        <w:tc>
          <w:tcPr>
            <w:tcW w:w="840" w:type="dxa"/>
            <w:shd w:val="clear" w:color="auto" w:fill="auto"/>
          </w:tcPr>
          <w:p w:rsidR="00714E8F" w:rsidRPr="00C87BD2" w:rsidRDefault="00714E8F" w:rsidP="00F32227">
            <w:pPr>
              <w:jc w:val="both"/>
            </w:pPr>
          </w:p>
        </w:tc>
        <w:tc>
          <w:tcPr>
            <w:tcW w:w="6810" w:type="dxa"/>
            <w:gridSpan w:val="2"/>
            <w:shd w:val="clear" w:color="auto" w:fill="auto"/>
          </w:tcPr>
          <w:p w:rsidR="00714E8F" w:rsidRPr="00C87BD2" w:rsidRDefault="00714E8F" w:rsidP="00F32227">
            <w:pPr>
              <w:jc w:val="both"/>
              <w:rPr>
                <w:lang w:bidi="hi-IN"/>
              </w:rPr>
            </w:pPr>
          </w:p>
        </w:tc>
        <w:tc>
          <w:tcPr>
            <w:tcW w:w="1170" w:type="dxa"/>
            <w:shd w:val="clear" w:color="auto" w:fill="auto"/>
          </w:tcPr>
          <w:p w:rsidR="00714E8F" w:rsidRPr="00C87BD2" w:rsidRDefault="00714E8F">
            <w:pPr>
              <w:jc w:val="center"/>
            </w:pPr>
          </w:p>
        </w:tc>
        <w:tc>
          <w:tcPr>
            <w:tcW w:w="950" w:type="dxa"/>
            <w:shd w:val="clear" w:color="auto" w:fill="auto"/>
          </w:tcPr>
          <w:p w:rsidR="00714E8F" w:rsidRPr="00C87BD2" w:rsidRDefault="00714E8F">
            <w:pPr>
              <w:jc w:val="center"/>
            </w:pPr>
          </w:p>
        </w:tc>
      </w:tr>
      <w:tr w:rsidR="00714E8F" w:rsidRPr="00C87BD2" w:rsidTr="00714E8F">
        <w:trPr>
          <w:trHeight w:val="80"/>
        </w:trPr>
        <w:tc>
          <w:tcPr>
            <w:tcW w:w="810" w:type="dxa"/>
            <w:vMerge w:val="restart"/>
            <w:shd w:val="clear" w:color="auto" w:fill="auto"/>
          </w:tcPr>
          <w:p w:rsidR="00714E8F" w:rsidRPr="00C87BD2" w:rsidRDefault="00714E8F">
            <w:pPr>
              <w:jc w:val="center"/>
            </w:pPr>
            <w:r w:rsidRPr="00C87BD2">
              <w:t>7.</w:t>
            </w:r>
          </w:p>
        </w:tc>
        <w:tc>
          <w:tcPr>
            <w:tcW w:w="840" w:type="dxa"/>
            <w:shd w:val="clear" w:color="auto" w:fill="auto"/>
          </w:tcPr>
          <w:p w:rsidR="00714E8F" w:rsidRPr="00C87BD2" w:rsidRDefault="00714E8F" w:rsidP="00F32227">
            <w:pPr>
              <w:jc w:val="both"/>
            </w:pPr>
          </w:p>
        </w:tc>
        <w:tc>
          <w:tcPr>
            <w:tcW w:w="6810" w:type="dxa"/>
            <w:gridSpan w:val="2"/>
            <w:shd w:val="clear" w:color="auto" w:fill="auto"/>
          </w:tcPr>
          <w:p w:rsidR="00714E8F" w:rsidRPr="00C87BD2" w:rsidRDefault="00714E8F" w:rsidP="00F32227">
            <w:pPr>
              <w:jc w:val="both"/>
            </w:pPr>
            <w:r w:rsidRPr="00C87BD2">
              <w:rPr>
                <w:lang w:bidi="hi-IN"/>
              </w:rPr>
              <w:t>Write short notes on the following:</w:t>
            </w:r>
          </w:p>
        </w:tc>
        <w:tc>
          <w:tcPr>
            <w:tcW w:w="1170" w:type="dxa"/>
            <w:shd w:val="clear" w:color="auto" w:fill="auto"/>
          </w:tcPr>
          <w:p w:rsidR="00714E8F" w:rsidRPr="00C87BD2" w:rsidRDefault="00714E8F">
            <w:pPr>
              <w:jc w:val="center"/>
            </w:pPr>
          </w:p>
        </w:tc>
        <w:tc>
          <w:tcPr>
            <w:tcW w:w="950" w:type="dxa"/>
            <w:shd w:val="clear" w:color="auto" w:fill="auto"/>
          </w:tcPr>
          <w:p w:rsidR="00714E8F" w:rsidRPr="00C87BD2" w:rsidRDefault="00714E8F">
            <w:pPr>
              <w:jc w:val="center"/>
            </w:pP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a.</w:t>
            </w:r>
          </w:p>
        </w:tc>
        <w:tc>
          <w:tcPr>
            <w:tcW w:w="6810" w:type="dxa"/>
            <w:gridSpan w:val="2"/>
            <w:shd w:val="clear" w:color="auto" w:fill="auto"/>
          </w:tcPr>
          <w:p w:rsidR="00714E8F" w:rsidRPr="00C87BD2" w:rsidRDefault="00714E8F" w:rsidP="007F71D6">
            <w:pPr>
              <w:jc w:val="both"/>
            </w:pPr>
            <w:r w:rsidRPr="00C87BD2">
              <w:rPr>
                <w:color w:val="000000"/>
                <w:lang w:bidi="hi-IN"/>
              </w:rPr>
              <w:t xml:space="preserve">Basis </w:t>
            </w:r>
            <w:r w:rsidR="007F71D6">
              <w:rPr>
                <w:color w:val="000000"/>
                <w:lang w:bidi="hi-IN"/>
              </w:rPr>
              <w:t>p</w:t>
            </w:r>
            <w:r w:rsidRPr="00C87BD2">
              <w:rPr>
                <w:color w:val="000000"/>
                <w:lang w:bidi="hi-IN"/>
              </w:rPr>
              <w:t xml:space="preserve">ath </w:t>
            </w:r>
            <w:r w:rsidR="007F71D6">
              <w:rPr>
                <w:color w:val="000000"/>
                <w:lang w:bidi="hi-IN"/>
              </w:rPr>
              <w:t>t</w:t>
            </w:r>
            <w:r w:rsidRPr="00C87BD2">
              <w:rPr>
                <w:color w:val="000000"/>
                <w:lang w:bidi="hi-IN"/>
              </w:rPr>
              <w:t>esting</w:t>
            </w:r>
          </w:p>
        </w:tc>
        <w:tc>
          <w:tcPr>
            <w:tcW w:w="1170" w:type="dxa"/>
            <w:shd w:val="clear" w:color="auto" w:fill="auto"/>
          </w:tcPr>
          <w:p w:rsidR="00714E8F" w:rsidRPr="00C87BD2" w:rsidRDefault="00714E8F">
            <w:pPr>
              <w:jc w:val="center"/>
            </w:pPr>
            <w:r>
              <w:t>CO4</w:t>
            </w:r>
          </w:p>
        </w:tc>
        <w:tc>
          <w:tcPr>
            <w:tcW w:w="950" w:type="dxa"/>
            <w:shd w:val="clear" w:color="auto" w:fill="auto"/>
          </w:tcPr>
          <w:p w:rsidR="00714E8F" w:rsidRPr="00C87BD2" w:rsidRDefault="00714E8F">
            <w:pPr>
              <w:jc w:val="center"/>
            </w:pPr>
            <w:r w:rsidRPr="00C87BD2">
              <w:t>10</w:t>
            </w: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b.</w:t>
            </w:r>
          </w:p>
        </w:tc>
        <w:tc>
          <w:tcPr>
            <w:tcW w:w="6810" w:type="dxa"/>
            <w:gridSpan w:val="2"/>
            <w:shd w:val="clear" w:color="auto" w:fill="auto"/>
          </w:tcPr>
          <w:p w:rsidR="00714E8F" w:rsidRPr="00C87BD2" w:rsidRDefault="00714E8F" w:rsidP="007F71D6">
            <w:pPr>
              <w:jc w:val="both"/>
            </w:pPr>
            <w:r w:rsidRPr="00C87BD2">
              <w:rPr>
                <w:color w:val="000000"/>
                <w:lang w:bidi="hi-IN"/>
              </w:rPr>
              <w:t xml:space="preserve">Control </w:t>
            </w:r>
            <w:r w:rsidR="007F71D6">
              <w:rPr>
                <w:color w:val="000000"/>
                <w:lang w:bidi="hi-IN"/>
              </w:rPr>
              <w:t>s</w:t>
            </w:r>
            <w:r w:rsidRPr="00C87BD2">
              <w:rPr>
                <w:color w:val="000000"/>
                <w:lang w:bidi="hi-IN"/>
              </w:rPr>
              <w:t xml:space="preserve">tructure </w:t>
            </w:r>
            <w:r w:rsidR="007F71D6">
              <w:rPr>
                <w:color w:val="000000"/>
                <w:lang w:bidi="hi-IN"/>
              </w:rPr>
              <w:t>t</w:t>
            </w:r>
            <w:r w:rsidRPr="00C87BD2">
              <w:rPr>
                <w:color w:val="000000"/>
                <w:lang w:bidi="hi-IN"/>
              </w:rPr>
              <w:t>esting</w:t>
            </w:r>
          </w:p>
        </w:tc>
        <w:tc>
          <w:tcPr>
            <w:tcW w:w="1170" w:type="dxa"/>
            <w:shd w:val="clear" w:color="auto" w:fill="auto"/>
          </w:tcPr>
          <w:p w:rsidR="00714E8F" w:rsidRPr="00C87BD2" w:rsidRDefault="00714E8F">
            <w:pPr>
              <w:jc w:val="center"/>
            </w:pPr>
            <w:r>
              <w:t>CO4</w:t>
            </w:r>
          </w:p>
        </w:tc>
        <w:tc>
          <w:tcPr>
            <w:tcW w:w="950" w:type="dxa"/>
            <w:shd w:val="clear" w:color="auto" w:fill="auto"/>
          </w:tcPr>
          <w:p w:rsidR="00714E8F" w:rsidRPr="00C87BD2" w:rsidRDefault="00714E8F">
            <w:pPr>
              <w:jc w:val="center"/>
            </w:pPr>
            <w:r w:rsidRPr="00C87BD2">
              <w:t>5</w:t>
            </w:r>
          </w:p>
        </w:tc>
      </w:tr>
      <w:tr w:rsidR="00714E8F" w:rsidRPr="00C87BD2" w:rsidTr="00714E8F">
        <w:trPr>
          <w:trHeight w:val="80"/>
        </w:trPr>
        <w:tc>
          <w:tcPr>
            <w:tcW w:w="810" w:type="dxa"/>
            <w:vMerge/>
            <w:shd w:val="clear" w:color="auto" w:fill="auto"/>
          </w:tcPr>
          <w:p w:rsidR="00714E8F" w:rsidRPr="00C87BD2" w:rsidRDefault="00714E8F">
            <w:pPr>
              <w:jc w:val="center"/>
            </w:pPr>
          </w:p>
        </w:tc>
        <w:tc>
          <w:tcPr>
            <w:tcW w:w="840" w:type="dxa"/>
            <w:shd w:val="clear" w:color="auto" w:fill="auto"/>
          </w:tcPr>
          <w:p w:rsidR="00714E8F" w:rsidRPr="00C87BD2" w:rsidRDefault="00714E8F">
            <w:pPr>
              <w:jc w:val="center"/>
            </w:pPr>
            <w:r w:rsidRPr="00C87BD2">
              <w:t>c.</w:t>
            </w:r>
          </w:p>
        </w:tc>
        <w:tc>
          <w:tcPr>
            <w:tcW w:w="6810" w:type="dxa"/>
            <w:gridSpan w:val="2"/>
            <w:shd w:val="clear" w:color="auto" w:fill="auto"/>
          </w:tcPr>
          <w:p w:rsidR="00714E8F" w:rsidRPr="00C87BD2" w:rsidRDefault="00714E8F" w:rsidP="007F71D6">
            <w:pPr>
              <w:jc w:val="both"/>
            </w:pPr>
            <w:r w:rsidRPr="00C87BD2">
              <w:rPr>
                <w:color w:val="000000"/>
                <w:lang w:bidi="hi-IN"/>
              </w:rPr>
              <w:t xml:space="preserve">Black box </w:t>
            </w:r>
            <w:r w:rsidR="007F71D6">
              <w:rPr>
                <w:color w:val="000000"/>
                <w:lang w:bidi="hi-IN"/>
              </w:rPr>
              <w:t>t</w:t>
            </w:r>
            <w:r w:rsidRPr="00C87BD2">
              <w:rPr>
                <w:color w:val="000000"/>
                <w:lang w:bidi="hi-IN"/>
              </w:rPr>
              <w:t>esting</w:t>
            </w:r>
          </w:p>
        </w:tc>
        <w:tc>
          <w:tcPr>
            <w:tcW w:w="1170" w:type="dxa"/>
            <w:shd w:val="clear" w:color="auto" w:fill="auto"/>
          </w:tcPr>
          <w:p w:rsidR="00714E8F" w:rsidRPr="00C87BD2" w:rsidRDefault="00714E8F">
            <w:pPr>
              <w:jc w:val="center"/>
            </w:pPr>
            <w:r>
              <w:t>CO4</w:t>
            </w:r>
          </w:p>
        </w:tc>
        <w:tc>
          <w:tcPr>
            <w:tcW w:w="950" w:type="dxa"/>
            <w:shd w:val="clear" w:color="auto" w:fill="auto"/>
          </w:tcPr>
          <w:p w:rsidR="00714E8F" w:rsidRPr="00C87BD2" w:rsidRDefault="00714E8F">
            <w:pPr>
              <w:jc w:val="center"/>
            </w:pPr>
            <w:r w:rsidRPr="00C87BD2">
              <w:t>5</w:t>
            </w:r>
          </w:p>
        </w:tc>
      </w:tr>
      <w:tr w:rsidR="00224BC5" w:rsidRPr="00C87BD2" w:rsidTr="00714E8F">
        <w:trPr>
          <w:trHeight w:val="40"/>
        </w:trPr>
        <w:tc>
          <w:tcPr>
            <w:tcW w:w="10580" w:type="dxa"/>
            <w:gridSpan w:val="6"/>
            <w:shd w:val="clear" w:color="auto" w:fill="auto"/>
          </w:tcPr>
          <w:p w:rsidR="00224BC5" w:rsidRPr="00EB272A" w:rsidRDefault="00224BC5">
            <w:pPr>
              <w:jc w:val="center"/>
              <w:rPr>
                <w:b/>
              </w:rPr>
            </w:pPr>
            <w:r w:rsidRPr="00EB272A">
              <w:rPr>
                <w:b/>
              </w:rPr>
              <w:t>(OR)</w:t>
            </w:r>
          </w:p>
        </w:tc>
      </w:tr>
      <w:tr w:rsidR="00714E8F" w:rsidRPr="00C87BD2" w:rsidTr="00714E8F">
        <w:trPr>
          <w:trHeight w:val="40"/>
        </w:trPr>
        <w:tc>
          <w:tcPr>
            <w:tcW w:w="810" w:type="dxa"/>
            <w:vMerge w:val="restart"/>
            <w:shd w:val="clear" w:color="auto" w:fill="auto"/>
          </w:tcPr>
          <w:p w:rsidR="00714E8F" w:rsidRPr="00C87BD2" w:rsidRDefault="00714E8F">
            <w:pPr>
              <w:jc w:val="center"/>
            </w:pPr>
            <w:r>
              <w:t>8.</w:t>
            </w:r>
          </w:p>
        </w:tc>
        <w:tc>
          <w:tcPr>
            <w:tcW w:w="840" w:type="dxa"/>
            <w:shd w:val="clear" w:color="auto" w:fill="auto"/>
          </w:tcPr>
          <w:p w:rsidR="00714E8F" w:rsidRPr="00C87BD2" w:rsidRDefault="00714E8F">
            <w:pPr>
              <w:jc w:val="center"/>
            </w:pPr>
            <w:r>
              <w:t>a</w:t>
            </w:r>
            <w:r w:rsidRPr="00C87BD2">
              <w:t>.</w:t>
            </w:r>
          </w:p>
        </w:tc>
        <w:tc>
          <w:tcPr>
            <w:tcW w:w="6810" w:type="dxa"/>
            <w:gridSpan w:val="2"/>
            <w:shd w:val="clear" w:color="auto" w:fill="auto"/>
          </w:tcPr>
          <w:p w:rsidR="00714E8F" w:rsidRDefault="00714E8F" w:rsidP="00CD23C2">
            <w:pPr>
              <w:jc w:val="both"/>
              <w:rPr>
                <w:bCs/>
              </w:rPr>
            </w:pPr>
            <w:r w:rsidRPr="00C87BD2">
              <w:rPr>
                <w:bCs/>
              </w:rPr>
              <w:t>Explain the process of risk mitigation, monitoring and management.</w:t>
            </w:r>
          </w:p>
          <w:p w:rsidR="00186A62" w:rsidRPr="00C87BD2" w:rsidRDefault="00186A62" w:rsidP="00CD23C2">
            <w:pPr>
              <w:jc w:val="both"/>
            </w:pPr>
          </w:p>
        </w:tc>
        <w:tc>
          <w:tcPr>
            <w:tcW w:w="1170" w:type="dxa"/>
            <w:shd w:val="clear" w:color="auto" w:fill="auto"/>
          </w:tcPr>
          <w:p w:rsidR="00714E8F" w:rsidRPr="00C87BD2" w:rsidRDefault="00714E8F">
            <w:pPr>
              <w:jc w:val="center"/>
            </w:pPr>
            <w:r>
              <w:t>CO6</w:t>
            </w:r>
          </w:p>
        </w:tc>
        <w:tc>
          <w:tcPr>
            <w:tcW w:w="950" w:type="dxa"/>
            <w:shd w:val="clear" w:color="auto" w:fill="auto"/>
          </w:tcPr>
          <w:p w:rsidR="00714E8F" w:rsidRPr="00C87BD2" w:rsidRDefault="00714E8F">
            <w:pPr>
              <w:jc w:val="center"/>
            </w:pPr>
            <w:r>
              <w:t>10</w:t>
            </w:r>
          </w:p>
        </w:tc>
      </w:tr>
      <w:tr w:rsidR="00714E8F" w:rsidRPr="00C87BD2" w:rsidTr="00714E8F">
        <w:trPr>
          <w:trHeight w:val="40"/>
        </w:trPr>
        <w:tc>
          <w:tcPr>
            <w:tcW w:w="810" w:type="dxa"/>
            <w:vMerge/>
            <w:shd w:val="clear" w:color="auto" w:fill="auto"/>
          </w:tcPr>
          <w:p w:rsidR="00714E8F" w:rsidRDefault="00714E8F">
            <w:pPr>
              <w:jc w:val="center"/>
            </w:pPr>
          </w:p>
        </w:tc>
        <w:tc>
          <w:tcPr>
            <w:tcW w:w="840" w:type="dxa"/>
            <w:shd w:val="clear" w:color="auto" w:fill="auto"/>
          </w:tcPr>
          <w:p w:rsidR="00714E8F" w:rsidRDefault="00714E8F">
            <w:pPr>
              <w:jc w:val="center"/>
            </w:pPr>
            <w:r>
              <w:t>b.</w:t>
            </w:r>
          </w:p>
        </w:tc>
        <w:tc>
          <w:tcPr>
            <w:tcW w:w="6810" w:type="dxa"/>
            <w:gridSpan w:val="2"/>
            <w:shd w:val="clear" w:color="auto" w:fill="auto"/>
          </w:tcPr>
          <w:p w:rsidR="00714E8F" w:rsidRPr="00C87BD2" w:rsidRDefault="00714E8F" w:rsidP="00CD23C2">
            <w:pPr>
              <w:jc w:val="both"/>
              <w:rPr>
                <w:bCs/>
              </w:rPr>
            </w:pPr>
            <w:r>
              <w:rPr>
                <w:color w:val="000000"/>
              </w:rPr>
              <w:t xml:space="preserve">Distinguish between </w:t>
            </w:r>
            <w:r w:rsidRPr="00AE5632">
              <w:rPr>
                <w:color w:val="000000"/>
              </w:rPr>
              <w:t xml:space="preserve">FP </w:t>
            </w:r>
            <w:r>
              <w:rPr>
                <w:color w:val="000000"/>
              </w:rPr>
              <w:t>based and LOC b</w:t>
            </w:r>
            <w:r w:rsidRPr="00AE5632">
              <w:rPr>
                <w:color w:val="000000"/>
              </w:rPr>
              <w:t>ased estimation</w:t>
            </w:r>
            <w:r>
              <w:rPr>
                <w:color w:val="000000"/>
              </w:rPr>
              <w:t xml:space="preserve"> techniques.</w:t>
            </w:r>
          </w:p>
        </w:tc>
        <w:tc>
          <w:tcPr>
            <w:tcW w:w="1170" w:type="dxa"/>
            <w:shd w:val="clear" w:color="auto" w:fill="auto"/>
          </w:tcPr>
          <w:p w:rsidR="00714E8F" w:rsidRPr="00C87BD2" w:rsidRDefault="00714E8F">
            <w:pPr>
              <w:jc w:val="center"/>
            </w:pPr>
            <w:r>
              <w:t>CO5</w:t>
            </w:r>
          </w:p>
        </w:tc>
        <w:tc>
          <w:tcPr>
            <w:tcW w:w="950" w:type="dxa"/>
            <w:shd w:val="clear" w:color="auto" w:fill="auto"/>
          </w:tcPr>
          <w:p w:rsidR="00714E8F" w:rsidRDefault="00714E8F">
            <w:pPr>
              <w:jc w:val="center"/>
            </w:pPr>
            <w:r>
              <w:t>10</w:t>
            </w:r>
          </w:p>
        </w:tc>
      </w:tr>
      <w:tr w:rsidR="00714E8F" w:rsidRPr="00C87BD2" w:rsidTr="00714E8F">
        <w:trPr>
          <w:trHeight w:val="40"/>
        </w:trPr>
        <w:tc>
          <w:tcPr>
            <w:tcW w:w="1650" w:type="dxa"/>
            <w:gridSpan w:val="2"/>
            <w:shd w:val="clear" w:color="auto" w:fill="auto"/>
          </w:tcPr>
          <w:p w:rsidR="00714E8F" w:rsidRPr="00C87BD2" w:rsidRDefault="00714E8F">
            <w:pPr>
              <w:jc w:val="center"/>
            </w:pPr>
          </w:p>
        </w:tc>
        <w:tc>
          <w:tcPr>
            <w:tcW w:w="6810" w:type="dxa"/>
            <w:gridSpan w:val="2"/>
            <w:shd w:val="clear" w:color="auto" w:fill="auto"/>
          </w:tcPr>
          <w:p w:rsidR="00714E8F" w:rsidRPr="00C87BD2" w:rsidRDefault="00714E8F">
            <w:pPr>
              <w:rPr>
                <w:b/>
                <w:u w:val="single"/>
              </w:rPr>
            </w:pPr>
          </w:p>
        </w:tc>
        <w:tc>
          <w:tcPr>
            <w:tcW w:w="1170" w:type="dxa"/>
            <w:shd w:val="clear" w:color="auto" w:fill="auto"/>
          </w:tcPr>
          <w:p w:rsidR="00714E8F" w:rsidRPr="00C87BD2" w:rsidRDefault="00714E8F">
            <w:pPr>
              <w:jc w:val="center"/>
            </w:pPr>
          </w:p>
        </w:tc>
        <w:tc>
          <w:tcPr>
            <w:tcW w:w="950" w:type="dxa"/>
            <w:shd w:val="clear" w:color="auto" w:fill="auto"/>
          </w:tcPr>
          <w:p w:rsidR="00714E8F" w:rsidRPr="00C87BD2" w:rsidRDefault="00714E8F">
            <w:pPr>
              <w:jc w:val="center"/>
            </w:pPr>
          </w:p>
        </w:tc>
      </w:tr>
      <w:tr w:rsidR="00F370C9" w:rsidRPr="00C87BD2" w:rsidTr="00186A62">
        <w:trPr>
          <w:trHeight w:val="449"/>
        </w:trPr>
        <w:tc>
          <w:tcPr>
            <w:tcW w:w="1650" w:type="dxa"/>
            <w:gridSpan w:val="2"/>
            <w:shd w:val="clear" w:color="auto" w:fill="auto"/>
          </w:tcPr>
          <w:p w:rsidR="00F370C9" w:rsidRPr="00C87BD2" w:rsidRDefault="00F370C9">
            <w:pPr>
              <w:jc w:val="center"/>
            </w:pPr>
          </w:p>
        </w:tc>
        <w:tc>
          <w:tcPr>
            <w:tcW w:w="6810" w:type="dxa"/>
            <w:gridSpan w:val="2"/>
            <w:shd w:val="clear" w:color="auto" w:fill="auto"/>
          </w:tcPr>
          <w:p w:rsidR="00F370C9" w:rsidRPr="00C87BD2" w:rsidRDefault="00F370C9">
            <w:pPr>
              <w:rPr>
                <w:u w:val="single"/>
              </w:rPr>
            </w:pPr>
            <w:r w:rsidRPr="00C87BD2">
              <w:rPr>
                <w:b/>
                <w:u w:val="single"/>
              </w:rPr>
              <w:t>Compulsory</w:t>
            </w:r>
            <w:r w:rsidRPr="00C87BD2">
              <w:rPr>
                <w:u w:val="single"/>
              </w:rPr>
              <w:t>:</w:t>
            </w:r>
          </w:p>
        </w:tc>
        <w:tc>
          <w:tcPr>
            <w:tcW w:w="1170" w:type="dxa"/>
            <w:shd w:val="clear" w:color="auto" w:fill="auto"/>
          </w:tcPr>
          <w:p w:rsidR="00F370C9" w:rsidRPr="00C87BD2" w:rsidRDefault="00F370C9">
            <w:pPr>
              <w:jc w:val="center"/>
            </w:pPr>
          </w:p>
        </w:tc>
        <w:tc>
          <w:tcPr>
            <w:tcW w:w="950" w:type="dxa"/>
            <w:shd w:val="clear" w:color="auto" w:fill="auto"/>
          </w:tcPr>
          <w:p w:rsidR="00F370C9" w:rsidRPr="00C87BD2" w:rsidRDefault="00F370C9">
            <w:pPr>
              <w:jc w:val="center"/>
            </w:pPr>
          </w:p>
        </w:tc>
      </w:tr>
      <w:tr w:rsidR="00F370C9" w:rsidRPr="00C87BD2" w:rsidTr="00714E8F">
        <w:trPr>
          <w:trHeight w:val="40"/>
        </w:trPr>
        <w:tc>
          <w:tcPr>
            <w:tcW w:w="810" w:type="dxa"/>
            <w:shd w:val="clear" w:color="auto" w:fill="auto"/>
          </w:tcPr>
          <w:p w:rsidR="00F370C9" w:rsidRPr="00C87BD2" w:rsidRDefault="00F370C9">
            <w:pPr>
              <w:jc w:val="center"/>
            </w:pPr>
            <w:r w:rsidRPr="00C87BD2">
              <w:t>9.</w:t>
            </w:r>
          </w:p>
        </w:tc>
        <w:tc>
          <w:tcPr>
            <w:tcW w:w="840" w:type="dxa"/>
            <w:shd w:val="clear" w:color="auto" w:fill="auto"/>
          </w:tcPr>
          <w:p w:rsidR="00F370C9" w:rsidRPr="00C87BD2" w:rsidRDefault="00F370C9">
            <w:pPr>
              <w:jc w:val="center"/>
            </w:pPr>
          </w:p>
        </w:tc>
        <w:tc>
          <w:tcPr>
            <w:tcW w:w="6810" w:type="dxa"/>
            <w:gridSpan w:val="2"/>
            <w:shd w:val="clear" w:color="auto" w:fill="auto"/>
          </w:tcPr>
          <w:p w:rsidR="0008609A" w:rsidRDefault="00935A2B" w:rsidP="00F32227">
            <w:pPr>
              <w:shd w:val="clear" w:color="auto" w:fill="FFFFFF"/>
              <w:jc w:val="both"/>
            </w:pPr>
            <w:r w:rsidRPr="00C87BD2">
              <w:t xml:space="preserve">Cargo booking software will manage the goods of </w:t>
            </w:r>
            <w:r w:rsidR="006666C7">
              <w:t>s</w:t>
            </w:r>
            <w:r w:rsidRPr="00C87BD2">
              <w:t>upplier (</w:t>
            </w:r>
            <w:r w:rsidR="006666C7">
              <w:t>a</w:t>
            </w:r>
            <w:r w:rsidRPr="00C87BD2">
              <w:t>dmin) in the warehouse. This sof</w:t>
            </w:r>
            <w:r w:rsidR="008E3A39">
              <w:t xml:space="preserve">tware </w:t>
            </w:r>
            <w:r w:rsidR="006666C7">
              <w:t>will have s</w:t>
            </w:r>
            <w:r w:rsidR="008E3A39">
              <w:t xml:space="preserve">upplier </w:t>
            </w:r>
            <w:r w:rsidR="006666C7">
              <w:t>l</w:t>
            </w:r>
            <w:r w:rsidRPr="00C87BD2">
              <w:t>ogin and</w:t>
            </w:r>
            <w:r w:rsidR="006666C7">
              <w:t xml:space="preserve"> warehouse l</w:t>
            </w:r>
            <w:r w:rsidR="008E3A39">
              <w:t>ogin for different w</w:t>
            </w:r>
            <w:r w:rsidRPr="00C87BD2">
              <w:t>arehouses. This product will allow the supplier to keep an e</w:t>
            </w:r>
            <w:r w:rsidR="008E3A39">
              <w:t>ye on the goods that he has in w</w:t>
            </w:r>
            <w:r w:rsidR="006666C7">
              <w:t>arehouses. The warehouse l</w:t>
            </w:r>
            <w:r w:rsidRPr="00C87BD2">
              <w:t xml:space="preserve">ogin will allow </w:t>
            </w:r>
            <w:r w:rsidR="006666C7">
              <w:t xml:space="preserve">the </w:t>
            </w:r>
            <w:r w:rsidRPr="00C87BD2">
              <w:t>warehouse</w:t>
            </w:r>
            <w:r w:rsidR="006666C7">
              <w:t>s</w:t>
            </w:r>
            <w:r w:rsidRPr="00C87BD2">
              <w:t xml:space="preserve"> to accept goods, check </w:t>
            </w:r>
            <w:r w:rsidR="00354B93">
              <w:t xml:space="preserve">the </w:t>
            </w:r>
            <w:r w:rsidRPr="00C87BD2">
              <w:t>condition of goods</w:t>
            </w:r>
            <w:r w:rsidR="00354B93">
              <w:t>;</w:t>
            </w:r>
            <w:r w:rsidRPr="00C87BD2">
              <w:t xml:space="preserve"> if it</w:t>
            </w:r>
            <w:r w:rsidR="008C11DB">
              <w:t>’</w:t>
            </w:r>
            <w:r w:rsidRPr="00C87BD2">
              <w:t>s damaged</w:t>
            </w:r>
            <w:r w:rsidR="00354B93">
              <w:t>,</w:t>
            </w:r>
            <w:r w:rsidRPr="00C87BD2">
              <w:t xml:space="preserve"> then </w:t>
            </w:r>
            <w:r w:rsidR="00354B93">
              <w:t xml:space="preserve">the </w:t>
            </w:r>
            <w:r w:rsidRPr="00C87BD2">
              <w:t>syst</w:t>
            </w:r>
            <w:r w:rsidR="00354B93">
              <w:t>em will reorder the same good a</w:t>
            </w:r>
            <w:r w:rsidRPr="00C87BD2">
              <w:t>nd it will create a gate pass for the</w:t>
            </w:r>
            <w:r w:rsidR="008C11DB">
              <w:t xml:space="preserve"> cargo. The system</w:t>
            </w:r>
            <w:r w:rsidRPr="00C87BD2">
              <w:t xml:space="preserve"> calculate</w:t>
            </w:r>
            <w:r w:rsidR="00506725">
              <w:t>s</w:t>
            </w:r>
            <w:r w:rsidRPr="00C87BD2">
              <w:t xml:space="preserve"> weight and others things of cargo, and will make entry of it. The admin has overall rights over the system and can moderate the process.</w:t>
            </w:r>
          </w:p>
          <w:p w:rsidR="00935A2B" w:rsidRPr="008C6679" w:rsidRDefault="008C6679" w:rsidP="00F32227">
            <w:pPr>
              <w:shd w:val="clear" w:color="auto" w:fill="FFFFFF"/>
              <w:jc w:val="both"/>
              <w:rPr>
                <w:u w:val="single"/>
              </w:rPr>
            </w:pPr>
            <w:r w:rsidRPr="008C6679">
              <w:rPr>
                <w:bCs/>
                <w:u w:val="single"/>
              </w:rPr>
              <w:t>Modules</w:t>
            </w:r>
            <w:r w:rsidR="00EB272A">
              <w:rPr>
                <w:bCs/>
                <w:u w:val="single"/>
              </w:rPr>
              <w:t>:</w:t>
            </w:r>
          </w:p>
          <w:p w:rsidR="00935A2B" w:rsidRPr="00C87BD2" w:rsidRDefault="00935A2B" w:rsidP="00F32227">
            <w:pPr>
              <w:numPr>
                <w:ilvl w:val="0"/>
                <w:numId w:val="6"/>
              </w:numPr>
              <w:shd w:val="clear" w:color="auto" w:fill="FFFFFF"/>
              <w:jc w:val="both"/>
            </w:pPr>
            <w:r w:rsidRPr="00C87BD2">
              <w:t>Admin Login</w:t>
            </w:r>
          </w:p>
          <w:p w:rsidR="00935A2B" w:rsidRPr="00C87BD2" w:rsidRDefault="00935A2B" w:rsidP="00F32227">
            <w:pPr>
              <w:numPr>
                <w:ilvl w:val="0"/>
                <w:numId w:val="6"/>
              </w:numPr>
              <w:shd w:val="clear" w:color="auto" w:fill="FFFFFF"/>
              <w:jc w:val="both"/>
            </w:pPr>
            <w:r w:rsidRPr="00C87BD2">
              <w:t>Order cargo</w:t>
            </w:r>
          </w:p>
          <w:p w:rsidR="00935A2B" w:rsidRPr="00C87BD2" w:rsidRDefault="00935A2B" w:rsidP="00F32227">
            <w:pPr>
              <w:numPr>
                <w:ilvl w:val="0"/>
                <w:numId w:val="6"/>
              </w:numPr>
              <w:shd w:val="clear" w:color="auto" w:fill="FFFFFF"/>
              <w:jc w:val="both"/>
            </w:pPr>
            <w:r w:rsidRPr="00C87BD2">
              <w:t>Shift Carg</w:t>
            </w:r>
            <w:r w:rsidR="00286FE4">
              <w:t>o from one warehouse to another</w:t>
            </w:r>
          </w:p>
          <w:p w:rsidR="00935A2B" w:rsidRPr="00C87BD2" w:rsidRDefault="00286FE4" w:rsidP="00F32227">
            <w:pPr>
              <w:numPr>
                <w:ilvl w:val="0"/>
                <w:numId w:val="6"/>
              </w:numPr>
              <w:shd w:val="clear" w:color="auto" w:fill="FFFFFF"/>
              <w:jc w:val="both"/>
            </w:pPr>
            <w:r>
              <w:t>View Reports</w:t>
            </w:r>
          </w:p>
          <w:p w:rsidR="00935A2B" w:rsidRPr="00C87BD2" w:rsidRDefault="00935A2B" w:rsidP="00F32227">
            <w:pPr>
              <w:numPr>
                <w:ilvl w:val="0"/>
                <w:numId w:val="6"/>
              </w:numPr>
              <w:shd w:val="clear" w:color="auto" w:fill="FFFFFF"/>
              <w:jc w:val="both"/>
            </w:pPr>
            <w:r w:rsidRPr="00C87BD2">
              <w:t>Track Carg</w:t>
            </w:r>
            <w:r w:rsidR="00286FE4">
              <w:t>o (Cargo is in which Warehouse)</w:t>
            </w:r>
          </w:p>
          <w:p w:rsidR="00935A2B" w:rsidRPr="00C87BD2" w:rsidRDefault="00286FE4" w:rsidP="00F32227">
            <w:pPr>
              <w:numPr>
                <w:ilvl w:val="0"/>
                <w:numId w:val="6"/>
              </w:numPr>
              <w:shd w:val="clear" w:color="auto" w:fill="FFFFFF"/>
              <w:jc w:val="both"/>
            </w:pPr>
            <w:r>
              <w:t>Warehouse Login</w:t>
            </w:r>
          </w:p>
          <w:p w:rsidR="00935A2B" w:rsidRPr="00C87BD2" w:rsidRDefault="00935A2B" w:rsidP="00F32227">
            <w:pPr>
              <w:numPr>
                <w:ilvl w:val="0"/>
                <w:numId w:val="6"/>
              </w:numPr>
              <w:shd w:val="clear" w:color="auto" w:fill="FFFFFF"/>
              <w:jc w:val="both"/>
            </w:pPr>
            <w:r w:rsidRPr="00C87BD2">
              <w:t>Checking Weight</w:t>
            </w:r>
          </w:p>
          <w:p w:rsidR="00935A2B" w:rsidRPr="00C87BD2" w:rsidRDefault="00935A2B" w:rsidP="00F32227">
            <w:pPr>
              <w:numPr>
                <w:ilvl w:val="0"/>
                <w:numId w:val="6"/>
              </w:numPr>
              <w:shd w:val="clear" w:color="auto" w:fill="FFFFFF"/>
              <w:jc w:val="both"/>
            </w:pPr>
            <w:r w:rsidRPr="00C87BD2">
              <w:t>Checking for damage</w:t>
            </w:r>
          </w:p>
          <w:p w:rsidR="00935A2B" w:rsidRPr="00C87BD2" w:rsidRDefault="00935A2B" w:rsidP="00F32227">
            <w:pPr>
              <w:numPr>
                <w:ilvl w:val="0"/>
                <w:numId w:val="6"/>
              </w:numPr>
              <w:shd w:val="clear" w:color="auto" w:fill="FFFFFF"/>
              <w:jc w:val="both"/>
            </w:pPr>
            <w:r w:rsidRPr="00C87BD2">
              <w:t>If Damaged then reorder</w:t>
            </w:r>
          </w:p>
          <w:p w:rsidR="00935A2B" w:rsidRPr="00C87BD2" w:rsidRDefault="00935A2B" w:rsidP="00F32227">
            <w:pPr>
              <w:numPr>
                <w:ilvl w:val="0"/>
                <w:numId w:val="6"/>
              </w:numPr>
              <w:shd w:val="clear" w:color="auto" w:fill="FFFFFF"/>
              <w:jc w:val="both"/>
            </w:pPr>
            <w:r w:rsidRPr="00C87BD2">
              <w:t>Storing Cargo</w:t>
            </w:r>
          </w:p>
          <w:p w:rsidR="00935A2B" w:rsidRPr="00C87BD2" w:rsidRDefault="00935A2B" w:rsidP="00F32227">
            <w:pPr>
              <w:numPr>
                <w:ilvl w:val="0"/>
                <w:numId w:val="6"/>
              </w:numPr>
              <w:shd w:val="clear" w:color="auto" w:fill="FFFFFF"/>
              <w:jc w:val="both"/>
            </w:pPr>
            <w:r w:rsidRPr="00C87BD2">
              <w:t>View the order</w:t>
            </w:r>
          </w:p>
          <w:p w:rsidR="00F370C9" w:rsidRPr="00C87BD2" w:rsidRDefault="00935A2B" w:rsidP="00F32227">
            <w:pPr>
              <w:numPr>
                <w:ilvl w:val="0"/>
                <w:numId w:val="6"/>
              </w:numPr>
              <w:shd w:val="clear" w:color="auto" w:fill="FFFFFF"/>
              <w:jc w:val="both"/>
            </w:pPr>
            <w:r w:rsidRPr="00C87BD2">
              <w:t>Dispatch cargo and create gate pass</w:t>
            </w:r>
          </w:p>
          <w:p w:rsidR="00F8332C" w:rsidRPr="00C87BD2" w:rsidRDefault="00F8332C" w:rsidP="00F32227">
            <w:pPr>
              <w:shd w:val="clear" w:color="auto" w:fill="FFFFFF"/>
              <w:jc w:val="both"/>
            </w:pPr>
            <w:r w:rsidRPr="00C87BD2">
              <w:t>Explain the design process</w:t>
            </w:r>
            <w:r w:rsidR="004438D9" w:rsidRPr="00C87BD2">
              <w:t xml:space="preserve"> and SRS</w:t>
            </w:r>
            <w:r w:rsidRPr="00C87BD2">
              <w:t xml:space="preserve"> for the above system using the suggested process model.</w:t>
            </w:r>
          </w:p>
        </w:tc>
        <w:tc>
          <w:tcPr>
            <w:tcW w:w="1170" w:type="dxa"/>
            <w:shd w:val="clear" w:color="auto" w:fill="auto"/>
          </w:tcPr>
          <w:p w:rsidR="00F370C9" w:rsidRPr="00C87BD2" w:rsidRDefault="00742418">
            <w:pPr>
              <w:jc w:val="center"/>
            </w:pPr>
            <w:r>
              <w:t>CO</w:t>
            </w:r>
            <w:r w:rsidR="000B3355">
              <w:t>2</w:t>
            </w:r>
          </w:p>
        </w:tc>
        <w:tc>
          <w:tcPr>
            <w:tcW w:w="950" w:type="dxa"/>
            <w:shd w:val="clear" w:color="auto" w:fill="auto"/>
          </w:tcPr>
          <w:p w:rsidR="00F370C9" w:rsidRPr="00C87BD2" w:rsidRDefault="00FB7042">
            <w:pPr>
              <w:jc w:val="center"/>
            </w:pPr>
            <w:r w:rsidRPr="00C87BD2">
              <w:t>20</w:t>
            </w:r>
          </w:p>
        </w:tc>
      </w:tr>
    </w:tbl>
    <w:p w:rsidR="00B625D0" w:rsidRDefault="00B625D0"/>
    <w:sectPr w:rsidR="00B625D0" w:rsidSect="00714E8F">
      <w:pgSz w:w="11907" w:h="16839" w:code="9"/>
      <w:pgMar w:top="576" w:right="576" w:bottom="576" w:left="86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D4FB0"/>
    <w:multiLevelType w:val="hybridMultilevel"/>
    <w:tmpl w:val="8E78362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3094A4F"/>
    <w:multiLevelType w:val="multilevel"/>
    <w:tmpl w:val="1B1C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163018"/>
    <w:multiLevelType w:val="hybridMultilevel"/>
    <w:tmpl w:val="8E78362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4CE331E"/>
    <w:multiLevelType w:val="hybridMultilevel"/>
    <w:tmpl w:val="9EA817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2D530B6"/>
    <w:multiLevelType w:val="hybridMultilevel"/>
    <w:tmpl w:val="8E78362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625D0"/>
    <w:rsid w:val="00013251"/>
    <w:rsid w:val="00042655"/>
    <w:rsid w:val="00043D0C"/>
    <w:rsid w:val="00044499"/>
    <w:rsid w:val="0008609A"/>
    <w:rsid w:val="000B3355"/>
    <w:rsid w:val="001533AA"/>
    <w:rsid w:val="00186A62"/>
    <w:rsid w:val="001E37AF"/>
    <w:rsid w:val="00224BC5"/>
    <w:rsid w:val="002474B6"/>
    <w:rsid w:val="00257B1E"/>
    <w:rsid w:val="00286FE4"/>
    <w:rsid w:val="002C652B"/>
    <w:rsid w:val="0030641F"/>
    <w:rsid w:val="00354B93"/>
    <w:rsid w:val="00363BE4"/>
    <w:rsid w:val="004438D9"/>
    <w:rsid w:val="004B1586"/>
    <w:rsid w:val="00506725"/>
    <w:rsid w:val="005205C8"/>
    <w:rsid w:val="00520E27"/>
    <w:rsid w:val="0057067F"/>
    <w:rsid w:val="00593FF6"/>
    <w:rsid w:val="005A304C"/>
    <w:rsid w:val="00621D88"/>
    <w:rsid w:val="006666C7"/>
    <w:rsid w:val="00670831"/>
    <w:rsid w:val="00711189"/>
    <w:rsid w:val="00714E8F"/>
    <w:rsid w:val="00742418"/>
    <w:rsid w:val="00761C4F"/>
    <w:rsid w:val="007F71D6"/>
    <w:rsid w:val="00803C3D"/>
    <w:rsid w:val="008A5306"/>
    <w:rsid w:val="008A6825"/>
    <w:rsid w:val="008B6A19"/>
    <w:rsid w:val="008C11DB"/>
    <w:rsid w:val="008C6679"/>
    <w:rsid w:val="008E3A39"/>
    <w:rsid w:val="00916809"/>
    <w:rsid w:val="00935A2B"/>
    <w:rsid w:val="009F3D10"/>
    <w:rsid w:val="00A13113"/>
    <w:rsid w:val="00A71CC1"/>
    <w:rsid w:val="00AB6A66"/>
    <w:rsid w:val="00AC2713"/>
    <w:rsid w:val="00B625D0"/>
    <w:rsid w:val="00B963C7"/>
    <w:rsid w:val="00BD31A5"/>
    <w:rsid w:val="00C26C28"/>
    <w:rsid w:val="00C4243B"/>
    <w:rsid w:val="00C43AE3"/>
    <w:rsid w:val="00C87BD2"/>
    <w:rsid w:val="00CA3124"/>
    <w:rsid w:val="00CC00E5"/>
    <w:rsid w:val="00D74E8F"/>
    <w:rsid w:val="00DD590C"/>
    <w:rsid w:val="00DD65FF"/>
    <w:rsid w:val="00DE4280"/>
    <w:rsid w:val="00E75A2D"/>
    <w:rsid w:val="00EB272A"/>
    <w:rsid w:val="00F32227"/>
    <w:rsid w:val="00F370C9"/>
    <w:rsid w:val="00F8332C"/>
    <w:rsid w:val="00F9633E"/>
    <w:rsid w:val="00FB7042"/>
    <w:rsid w:val="00FF06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39F884-80E8-457C-BB3B-2EE9D18B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D31A5"/>
  </w:style>
  <w:style w:type="paragraph" w:styleId="Heading1">
    <w:name w:val="heading 1"/>
    <w:basedOn w:val="Normal"/>
    <w:next w:val="Normal"/>
    <w:rsid w:val="00BD31A5"/>
    <w:pPr>
      <w:keepNext/>
      <w:keepLines/>
      <w:spacing w:before="480" w:after="120"/>
      <w:outlineLvl w:val="0"/>
    </w:pPr>
    <w:rPr>
      <w:b/>
      <w:sz w:val="48"/>
      <w:szCs w:val="48"/>
    </w:rPr>
  </w:style>
  <w:style w:type="paragraph" w:styleId="Heading2">
    <w:name w:val="heading 2"/>
    <w:basedOn w:val="Normal"/>
    <w:next w:val="Normal"/>
    <w:rsid w:val="00BD31A5"/>
    <w:pPr>
      <w:keepNext/>
      <w:keepLines/>
      <w:spacing w:before="360" w:after="80"/>
      <w:outlineLvl w:val="1"/>
    </w:pPr>
    <w:rPr>
      <w:b/>
      <w:sz w:val="36"/>
      <w:szCs w:val="36"/>
    </w:rPr>
  </w:style>
  <w:style w:type="paragraph" w:styleId="Heading3">
    <w:name w:val="heading 3"/>
    <w:basedOn w:val="Normal"/>
    <w:next w:val="Normal"/>
    <w:rsid w:val="00BD31A5"/>
    <w:pPr>
      <w:keepNext/>
      <w:keepLines/>
      <w:spacing w:before="280" w:after="80"/>
      <w:outlineLvl w:val="2"/>
    </w:pPr>
    <w:rPr>
      <w:b/>
      <w:sz w:val="28"/>
      <w:szCs w:val="28"/>
    </w:rPr>
  </w:style>
  <w:style w:type="paragraph" w:styleId="Heading4">
    <w:name w:val="heading 4"/>
    <w:basedOn w:val="Normal"/>
    <w:next w:val="Normal"/>
    <w:rsid w:val="00BD31A5"/>
    <w:pPr>
      <w:keepNext/>
      <w:keepLines/>
      <w:spacing w:before="240" w:after="40"/>
      <w:outlineLvl w:val="3"/>
    </w:pPr>
    <w:rPr>
      <w:b/>
    </w:rPr>
  </w:style>
  <w:style w:type="paragraph" w:styleId="Heading5">
    <w:name w:val="heading 5"/>
    <w:basedOn w:val="Normal"/>
    <w:next w:val="Normal"/>
    <w:rsid w:val="00BD31A5"/>
    <w:pPr>
      <w:keepNext/>
      <w:keepLines/>
      <w:spacing w:before="220" w:after="40"/>
      <w:outlineLvl w:val="4"/>
    </w:pPr>
    <w:rPr>
      <w:b/>
      <w:sz w:val="22"/>
      <w:szCs w:val="22"/>
    </w:rPr>
  </w:style>
  <w:style w:type="paragraph" w:styleId="Heading6">
    <w:name w:val="heading 6"/>
    <w:basedOn w:val="Normal"/>
    <w:next w:val="Normal"/>
    <w:rsid w:val="00BD31A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D31A5"/>
    <w:pPr>
      <w:jc w:val="center"/>
    </w:pPr>
  </w:style>
  <w:style w:type="paragraph" w:styleId="Subtitle">
    <w:name w:val="Subtitle"/>
    <w:basedOn w:val="Normal"/>
    <w:next w:val="Normal"/>
    <w:rsid w:val="00BD31A5"/>
    <w:pPr>
      <w:keepNext/>
      <w:keepLines/>
      <w:spacing w:before="360" w:after="80"/>
    </w:pPr>
    <w:rPr>
      <w:rFonts w:ascii="Georgia" w:eastAsia="Georgia" w:hAnsi="Georgia" w:cs="Georgia"/>
      <w:i/>
      <w:color w:val="666666"/>
      <w:sz w:val="48"/>
      <w:szCs w:val="48"/>
    </w:rPr>
  </w:style>
  <w:style w:type="table" w:customStyle="1" w:styleId="a">
    <w:basedOn w:val="TableNormal"/>
    <w:rsid w:val="00BD31A5"/>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D31A5"/>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C43AE3"/>
    <w:rPr>
      <w:rFonts w:ascii="Tahoma" w:hAnsi="Tahoma" w:cs="Tahoma"/>
      <w:sz w:val="16"/>
      <w:szCs w:val="16"/>
    </w:rPr>
  </w:style>
  <w:style w:type="character" w:customStyle="1" w:styleId="BalloonTextChar">
    <w:name w:val="Balloon Text Char"/>
    <w:basedOn w:val="DefaultParagraphFont"/>
    <w:link w:val="BalloonText"/>
    <w:uiPriority w:val="99"/>
    <w:semiHidden/>
    <w:rsid w:val="00C43AE3"/>
    <w:rPr>
      <w:rFonts w:ascii="Tahoma" w:hAnsi="Tahoma" w:cs="Tahoma"/>
      <w:sz w:val="16"/>
      <w:szCs w:val="16"/>
    </w:rPr>
  </w:style>
  <w:style w:type="paragraph" w:styleId="ListParagraph">
    <w:name w:val="List Paragraph"/>
    <w:basedOn w:val="Normal"/>
    <w:uiPriority w:val="34"/>
    <w:qFormat/>
    <w:rsid w:val="008B6A19"/>
    <w:pPr>
      <w:spacing w:after="160" w:line="256" w:lineRule="auto"/>
      <w:ind w:left="720"/>
      <w:contextualSpacing/>
    </w:pPr>
    <w:rPr>
      <w:rFonts w:asciiTheme="minorHAnsi" w:eastAsiaTheme="minorHAnsi" w:hAnsiTheme="minorHAnsi" w:cstheme="minorBidi"/>
      <w:sz w:val="22"/>
      <w:szCs w:val="22"/>
    </w:rPr>
  </w:style>
  <w:style w:type="paragraph" w:customStyle="1" w:styleId="Default">
    <w:name w:val="Default"/>
    <w:rsid w:val="00F370C9"/>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908287">
      <w:bodyDiv w:val="1"/>
      <w:marLeft w:val="0"/>
      <w:marRight w:val="0"/>
      <w:marTop w:val="0"/>
      <w:marBottom w:val="0"/>
      <w:divBdr>
        <w:top w:val="none" w:sz="0" w:space="0" w:color="auto"/>
        <w:left w:val="none" w:sz="0" w:space="0" w:color="auto"/>
        <w:bottom w:val="none" w:sz="0" w:space="0" w:color="auto"/>
        <w:right w:val="none" w:sz="0" w:space="0" w:color="auto"/>
      </w:divBdr>
    </w:div>
    <w:div w:id="1285191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Karunya</cp:lastModifiedBy>
  <cp:revision>69</cp:revision>
  <dcterms:created xsi:type="dcterms:W3CDTF">2019-03-27T13:50:00Z</dcterms:created>
  <dcterms:modified xsi:type="dcterms:W3CDTF">2019-11-15T09:35:00Z</dcterms:modified>
</cp:coreProperties>
</file>