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5F4A65" w:rsidRDefault="0045172E" w:rsidP="0045172E">
      <w:pPr>
        <w:jc w:val="right"/>
        <w:rPr>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proofErr w:type="gramStart"/>
      <w:r w:rsidRPr="005F4A65">
        <w:rPr>
          <w:bCs/>
        </w:rPr>
        <w:t>Reg.</w:t>
      </w:r>
      <w:r w:rsidR="005F4A65">
        <w:rPr>
          <w:bCs/>
        </w:rPr>
        <w:t xml:space="preserve"> </w:t>
      </w:r>
      <w:r w:rsidRPr="005F4A65">
        <w:rPr>
          <w:bCs/>
        </w:rPr>
        <w:t>No.</w:t>
      </w:r>
      <w:proofErr w:type="gramEnd"/>
      <w:r w:rsidRPr="005F4A65">
        <w:rPr>
          <w:bCs/>
        </w:rPr>
        <w:t xml:space="preserve">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D95F34">
            <w:pPr>
              <w:pStyle w:val="Title"/>
              <w:jc w:val="left"/>
              <w:rPr>
                <w:b/>
              </w:rPr>
            </w:pPr>
          </w:p>
        </w:tc>
        <w:tc>
          <w:tcPr>
            <w:tcW w:w="6232" w:type="dxa"/>
          </w:tcPr>
          <w:p w:rsidR="0019020D" w:rsidRPr="00AA3F2E" w:rsidRDefault="0019020D" w:rsidP="00D95F34">
            <w:pPr>
              <w:pStyle w:val="Title"/>
              <w:jc w:val="left"/>
              <w:rPr>
                <w:b/>
              </w:rPr>
            </w:pPr>
          </w:p>
        </w:tc>
        <w:tc>
          <w:tcPr>
            <w:tcW w:w="1890" w:type="dxa"/>
          </w:tcPr>
          <w:p w:rsidR="0019020D" w:rsidRPr="00B160C8" w:rsidRDefault="0019020D" w:rsidP="00D95F34">
            <w:pPr>
              <w:pStyle w:val="Title"/>
              <w:ind w:left="-468" w:firstLine="468"/>
              <w:jc w:val="left"/>
            </w:pPr>
          </w:p>
        </w:tc>
        <w:tc>
          <w:tcPr>
            <w:tcW w:w="900" w:type="dxa"/>
          </w:tcPr>
          <w:p w:rsidR="0019020D" w:rsidRPr="00AA3F2E" w:rsidRDefault="0019020D" w:rsidP="00D95F34">
            <w:pPr>
              <w:pStyle w:val="Title"/>
              <w:jc w:val="left"/>
              <w:rPr>
                <w:b/>
              </w:rPr>
            </w:pPr>
          </w:p>
        </w:tc>
      </w:tr>
      <w:tr w:rsidR="0019020D" w:rsidRPr="00AA3F2E" w:rsidTr="007255C8">
        <w:tc>
          <w:tcPr>
            <w:tcW w:w="1616" w:type="dxa"/>
          </w:tcPr>
          <w:p w:rsidR="0019020D" w:rsidRPr="00AA3F2E" w:rsidRDefault="0019020D" w:rsidP="00D95F34">
            <w:pPr>
              <w:pStyle w:val="Title"/>
              <w:jc w:val="left"/>
              <w:rPr>
                <w:b/>
              </w:rPr>
            </w:pPr>
            <w:r w:rsidRPr="00AA3F2E">
              <w:rPr>
                <w:b/>
              </w:rPr>
              <w:t>Code           :</w:t>
            </w:r>
          </w:p>
        </w:tc>
        <w:tc>
          <w:tcPr>
            <w:tcW w:w="6232" w:type="dxa"/>
          </w:tcPr>
          <w:p w:rsidR="0019020D" w:rsidRPr="00AA3F2E" w:rsidRDefault="00421EFF" w:rsidP="00D95F34">
            <w:pPr>
              <w:pStyle w:val="Title"/>
              <w:jc w:val="left"/>
              <w:rPr>
                <w:b/>
              </w:rPr>
            </w:pPr>
            <w:r>
              <w:rPr>
                <w:b/>
              </w:rPr>
              <w:t>18CE2008</w:t>
            </w:r>
          </w:p>
        </w:tc>
        <w:tc>
          <w:tcPr>
            <w:tcW w:w="1890" w:type="dxa"/>
          </w:tcPr>
          <w:p w:rsidR="0019020D" w:rsidRPr="005F4A65" w:rsidRDefault="0019020D" w:rsidP="00D95F34">
            <w:pPr>
              <w:pStyle w:val="Title"/>
              <w:jc w:val="left"/>
              <w:rPr>
                <w:b/>
              </w:rPr>
            </w:pPr>
            <w:r w:rsidRPr="005F4A65">
              <w:rPr>
                <w:b/>
              </w:rPr>
              <w:t>Duration      :</w:t>
            </w:r>
          </w:p>
        </w:tc>
        <w:tc>
          <w:tcPr>
            <w:tcW w:w="900" w:type="dxa"/>
          </w:tcPr>
          <w:p w:rsidR="0019020D" w:rsidRPr="00AA3F2E" w:rsidRDefault="0019020D" w:rsidP="00D95F34">
            <w:pPr>
              <w:pStyle w:val="Title"/>
              <w:jc w:val="left"/>
              <w:rPr>
                <w:b/>
              </w:rPr>
            </w:pPr>
            <w:r w:rsidRPr="00AA3F2E">
              <w:rPr>
                <w:b/>
              </w:rPr>
              <w:t>3hrs</w:t>
            </w:r>
          </w:p>
        </w:tc>
      </w:tr>
      <w:tr w:rsidR="0019020D" w:rsidRPr="00AA3F2E" w:rsidTr="007255C8">
        <w:tc>
          <w:tcPr>
            <w:tcW w:w="1616" w:type="dxa"/>
          </w:tcPr>
          <w:p w:rsidR="0019020D" w:rsidRPr="00AA3F2E" w:rsidRDefault="0019020D" w:rsidP="00D95F34">
            <w:pPr>
              <w:pStyle w:val="Title"/>
              <w:jc w:val="left"/>
              <w:rPr>
                <w:b/>
              </w:rPr>
            </w:pPr>
            <w:r w:rsidRPr="00AA3F2E">
              <w:rPr>
                <w:b/>
              </w:rPr>
              <w:t xml:space="preserve">Sub. </w:t>
            </w:r>
            <w:proofErr w:type="gramStart"/>
            <w:r w:rsidRPr="00AA3F2E">
              <w:rPr>
                <w:b/>
              </w:rPr>
              <w:t>Name :</w:t>
            </w:r>
            <w:proofErr w:type="gramEnd"/>
          </w:p>
        </w:tc>
        <w:tc>
          <w:tcPr>
            <w:tcW w:w="6232" w:type="dxa"/>
          </w:tcPr>
          <w:p w:rsidR="0019020D" w:rsidRPr="00AA3F2E" w:rsidRDefault="005F4A65" w:rsidP="00D95F34">
            <w:pPr>
              <w:pStyle w:val="Title"/>
              <w:jc w:val="left"/>
              <w:rPr>
                <w:b/>
              </w:rPr>
            </w:pPr>
            <w:r w:rsidRPr="0090177C">
              <w:rPr>
                <w:b/>
                <w:szCs w:val="24"/>
              </w:rPr>
              <w:t>ENGINEERING MECHANICS</w:t>
            </w:r>
            <w:r>
              <w:rPr>
                <w:b/>
                <w:szCs w:val="24"/>
              </w:rPr>
              <w:t xml:space="preserve"> – </w:t>
            </w:r>
            <w:r w:rsidRPr="0090177C">
              <w:rPr>
                <w:b/>
                <w:szCs w:val="24"/>
              </w:rPr>
              <w:t>STATICS AND DYNAMICS</w:t>
            </w:r>
          </w:p>
        </w:tc>
        <w:tc>
          <w:tcPr>
            <w:tcW w:w="1890" w:type="dxa"/>
          </w:tcPr>
          <w:p w:rsidR="0019020D" w:rsidRPr="005F4A65" w:rsidRDefault="0019020D" w:rsidP="00D95F34">
            <w:pPr>
              <w:pStyle w:val="Title"/>
              <w:jc w:val="left"/>
              <w:rPr>
                <w:b/>
              </w:rPr>
            </w:pPr>
            <w:r w:rsidRPr="005F4A65">
              <w:rPr>
                <w:b/>
              </w:rPr>
              <w:t xml:space="preserve">Max. </w:t>
            </w:r>
            <w:proofErr w:type="gramStart"/>
            <w:r w:rsidRPr="005F4A65">
              <w:rPr>
                <w:b/>
              </w:rPr>
              <w:t>marks :</w:t>
            </w:r>
            <w:proofErr w:type="gramEnd"/>
          </w:p>
        </w:tc>
        <w:tc>
          <w:tcPr>
            <w:tcW w:w="900" w:type="dxa"/>
          </w:tcPr>
          <w:p w:rsidR="0019020D" w:rsidRPr="00AA3F2E" w:rsidRDefault="0019020D" w:rsidP="00D95F34">
            <w:pPr>
              <w:pStyle w:val="Title"/>
              <w:jc w:val="left"/>
              <w:rPr>
                <w:b/>
              </w:rPr>
            </w:pPr>
            <w:r w:rsidRPr="00AA3F2E">
              <w:rPr>
                <w:b/>
              </w:rPr>
              <w:t>100</w:t>
            </w:r>
          </w:p>
        </w:tc>
      </w:tr>
    </w:tbl>
    <w:p w:rsidR="005133D7" w:rsidRPr="00CB66E8"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70"/>
        <w:gridCol w:w="8067"/>
        <w:gridCol w:w="1150"/>
        <w:gridCol w:w="896"/>
      </w:tblGrid>
      <w:tr w:rsidR="008E3915" w:rsidRPr="00CB66E8" w:rsidTr="005F4A65">
        <w:tc>
          <w:tcPr>
            <w:tcW w:w="242" w:type="pct"/>
            <w:vAlign w:val="center"/>
          </w:tcPr>
          <w:p w:rsidR="008E3915" w:rsidRPr="00CB66E8" w:rsidRDefault="008E3915" w:rsidP="005133D7">
            <w:pPr>
              <w:jc w:val="center"/>
              <w:rPr>
                <w:b/>
                <w:sz w:val="24"/>
                <w:szCs w:val="24"/>
              </w:rPr>
            </w:pPr>
            <w:r w:rsidRPr="00CB66E8">
              <w:rPr>
                <w:b/>
                <w:sz w:val="24"/>
                <w:szCs w:val="24"/>
              </w:rPr>
              <w:t>Q. No.</w:t>
            </w:r>
          </w:p>
        </w:tc>
        <w:tc>
          <w:tcPr>
            <w:tcW w:w="3974" w:type="pct"/>
            <w:vAlign w:val="center"/>
          </w:tcPr>
          <w:p w:rsidR="008E3915" w:rsidRPr="00CB66E8" w:rsidRDefault="008E3915" w:rsidP="005133D7">
            <w:pPr>
              <w:jc w:val="center"/>
              <w:rPr>
                <w:b/>
                <w:sz w:val="24"/>
                <w:szCs w:val="24"/>
              </w:rPr>
            </w:pPr>
            <w:r w:rsidRPr="00CB66E8">
              <w:rPr>
                <w:b/>
                <w:sz w:val="24"/>
                <w:szCs w:val="24"/>
              </w:rPr>
              <w:t>Questions</w:t>
            </w:r>
          </w:p>
        </w:tc>
        <w:tc>
          <w:tcPr>
            <w:tcW w:w="429" w:type="pct"/>
          </w:tcPr>
          <w:p w:rsidR="008E3915" w:rsidRPr="00CB66E8" w:rsidRDefault="008E3915" w:rsidP="005133D7">
            <w:pPr>
              <w:jc w:val="center"/>
              <w:rPr>
                <w:b/>
                <w:sz w:val="24"/>
                <w:szCs w:val="24"/>
              </w:rPr>
            </w:pPr>
            <w:r w:rsidRPr="00CB66E8">
              <w:rPr>
                <w:b/>
                <w:sz w:val="24"/>
                <w:szCs w:val="24"/>
              </w:rPr>
              <w:t>Course Outcome</w:t>
            </w:r>
          </w:p>
        </w:tc>
        <w:tc>
          <w:tcPr>
            <w:tcW w:w="355" w:type="pct"/>
            <w:vAlign w:val="center"/>
          </w:tcPr>
          <w:p w:rsidR="008E3915" w:rsidRPr="00CB66E8" w:rsidRDefault="008E3915" w:rsidP="005133D7">
            <w:pPr>
              <w:jc w:val="center"/>
              <w:rPr>
                <w:b/>
                <w:sz w:val="24"/>
                <w:szCs w:val="24"/>
              </w:rPr>
            </w:pPr>
            <w:r w:rsidRPr="00CB66E8">
              <w:rPr>
                <w:b/>
                <w:sz w:val="24"/>
                <w:szCs w:val="24"/>
              </w:rPr>
              <w:t>Marks</w:t>
            </w:r>
          </w:p>
        </w:tc>
      </w:tr>
      <w:tr w:rsidR="005F4A65" w:rsidRPr="00CB66E8" w:rsidTr="005F4A65">
        <w:tc>
          <w:tcPr>
            <w:tcW w:w="5000" w:type="pct"/>
            <w:gridSpan w:val="4"/>
          </w:tcPr>
          <w:p w:rsidR="00CB66E8" w:rsidRDefault="00CB66E8" w:rsidP="00D95F34">
            <w:pPr>
              <w:jc w:val="center"/>
              <w:rPr>
                <w:b/>
                <w:sz w:val="24"/>
                <w:szCs w:val="24"/>
                <w:u w:val="single"/>
              </w:rPr>
            </w:pPr>
          </w:p>
          <w:p w:rsidR="005F4A65" w:rsidRPr="00CB66E8" w:rsidRDefault="005F4A65" w:rsidP="00D95F34">
            <w:pPr>
              <w:jc w:val="center"/>
              <w:rPr>
                <w:b/>
                <w:sz w:val="24"/>
                <w:szCs w:val="24"/>
                <w:u w:val="single"/>
              </w:rPr>
            </w:pPr>
            <w:r w:rsidRPr="00CB66E8">
              <w:rPr>
                <w:b/>
                <w:sz w:val="24"/>
                <w:szCs w:val="24"/>
                <w:u w:val="single"/>
              </w:rPr>
              <w:t>PART – A (10X1 = 10 MARKS)</w:t>
            </w:r>
          </w:p>
          <w:p w:rsidR="005F4A65" w:rsidRPr="00CB66E8" w:rsidRDefault="005F4A65" w:rsidP="00D95F34">
            <w:pPr>
              <w:jc w:val="center"/>
              <w:rPr>
                <w:b/>
                <w:sz w:val="24"/>
                <w:szCs w:val="24"/>
                <w:u w:val="single"/>
              </w:rPr>
            </w:pPr>
          </w:p>
        </w:tc>
      </w:tr>
      <w:tr w:rsidR="008E3915" w:rsidRPr="00CB66E8" w:rsidTr="005F4A65">
        <w:tc>
          <w:tcPr>
            <w:tcW w:w="242" w:type="pct"/>
          </w:tcPr>
          <w:p w:rsidR="008E3915" w:rsidRPr="00CB66E8" w:rsidRDefault="008E3915" w:rsidP="00D95F34">
            <w:pPr>
              <w:jc w:val="center"/>
              <w:rPr>
                <w:sz w:val="24"/>
                <w:szCs w:val="24"/>
              </w:rPr>
            </w:pPr>
            <w:r w:rsidRPr="00CB66E8">
              <w:rPr>
                <w:sz w:val="24"/>
                <w:szCs w:val="24"/>
              </w:rPr>
              <w:t>1.</w:t>
            </w:r>
          </w:p>
        </w:tc>
        <w:tc>
          <w:tcPr>
            <w:tcW w:w="3974" w:type="pct"/>
          </w:tcPr>
          <w:p w:rsidR="008E3915" w:rsidRPr="00CB66E8" w:rsidRDefault="00032454" w:rsidP="00032454">
            <w:pPr>
              <w:rPr>
                <w:sz w:val="24"/>
                <w:szCs w:val="24"/>
              </w:rPr>
            </w:pPr>
            <w:r w:rsidRPr="00CB66E8">
              <w:rPr>
                <w:sz w:val="24"/>
                <w:szCs w:val="24"/>
              </w:rPr>
              <w:t>Define moment of inertia of a body.</w:t>
            </w:r>
          </w:p>
        </w:tc>
        <w:tc>
          <w:tcPr>
            <w:tcW w:w="429" w:type="pct"/>
          </w:tcPr>
          <w:p w:rsidR="008E3915" w:rsidRPr="00CB66E8" w:rsidRDefault="00747EE8" w:rsidP="00D95F34">
            <w:pPr>
              <w:jc w:val="center"/>
              <w:rPr>
                <w:sz w:val="24"/>
                <w:szCs w:val="24"/>
              </w:rPr>
            </w:pPr>
            <w:r w:rsidRPr="00CB66E8">
              <w:rPr>
                <w:sz w:val="24"/>
                <w:szCs w:val="24"/>
              </w:rPr>
              <w:t>CO1</w:t>
            </w:r>
          </w:p>
        </w:tc>
        <w:tc>
          <w:tcPr>
            <w:tcW w:w="355" w:type="pct"/>
          </w:tcPr>
          <w:p w:rsidR="008E3915" w:rsidRPr="00CB66E8" w:rsidRDefault="008E3915" w:rsidP="00D95F34">
            <w:pPr>
              <w:jc w:val="center"/>
              <w:rPr>
                <w:sz w:val="24"/>
                <w:szCs w:val="24"/>
              </w:rPr>
            </w:pPr>
            <w:r w:rsidRPr="00CB66E8">
              <w:rPr>
                <w:sz w:val="24"/>
                <w:szCs w:val="24"/>
              </w:rPr>
              <w:t>1</w:t>
            </w:r>
          </w:p>
        </w:tc>
      </w:tr>
      <w:tr w:rsidR="008E3915" w:rsidRPr="00CB66E8" w:rsidTr="005F4A65">
        <w:tc>
          <w:tcPr>
            <w:tcW w:w="242" w:type="pct"/>
          </w:tcPr>
          <w:p w:rsidR="008E3915" w:rsidRPr="00CB66E8" w:rsidRDefault="008E3915" w:rsidP="00D95F34">
            <w:pPr>
              <w:jc w:val="center"/>
              <w:rPr>
                <w:sz w:val="24"/>
                <w:szCs w:val="24"/>
              </w:rPr>
            </w:pPr>
            <w:r w:rsidRPr="00CB66E8">
              <w:rPr>
                <w:sz w:val="24"/>
                <w:szCs w:val="24"/>
              </w:rPr>
              <w:t>2.</w:t>
            </w:r>
          </w:p>
        </w:tc>
        <w:tc>
          <w:tcPr>
            <w:tcW w:w="3974" w:type="pct"/>
          </w:tcPr>
          <w:p w:rsidR="008E3915" w:rsidRPr="00CB66E8" w:rsidRDefault="00032454" w:rsidP="00D95F34">
            <w:pPr>
              <w:rPr>
                <w:sz w:val="24"/>
                <w:szCs w:val="24"/>
              </w:rPr>
            </w:pPr>
            <w:r w:rsidRPr="00CB66E8">
              <w:rPr>
                <w:sz w:val="24"/>
                <w:szCs w:val="24"/>
              </w:rPr>
              <w:t xml:space="preserve">Distinguish between </w:t>
            </w:r>
            <w:proofErr w:type="spellStart"/>
            <w:r w:rsidRPr="00CB66E8">
              <w:rPr>
                <w:sz w:val="24"/>
                <w:szCs w:val="24"/>
              </w:rPr>
              <w:t>centroid</w:t>
            </w:r>
            <w:proofErr w:type="spellEnd"/>
            <w:r w:rsidRPr="00CB66E8">
              <w:rPr>
                <w:sz w:val="24"/>
                <w:szCs w:val="24"/>
              </w:rPr>
              <w:t xml:space="preserve"> and centre of gravity.</w:t>
            </w:r>
          </w:p>
        </w:tc>
        <w:tc>
          <w:tcPr>
            <w:tcW w:w="429" w:type="pct"/>
          </w:tcPr>
          <w:p w:rsidR="008E3915" w:rsidRPr="00CB66E8" w:rsidRDefault="00747EE8" w:rsidP="00D95F34">
            <w:pPr>
              <w:jc w:val="center"/>
              <w:rPr>
                <w:sz w:val="24"/>
                <w:szCs w:val="24"/>
              </w:rPr>
            </w:pPr>
            <w:r w:rsidRPr="00CB66E8">
              <w:rPr>
                <w:sz w:val="24"/>
                <w:szCs w:val="24"/>
              </w:rPr>
              <w:t>CO1</w:t>
            </w:r>
          </w:p>
        </w:tc>
        <w:tc>
          <w:tcPr>
            <w:tcW w:w="355" w:type="pct"/>
          </w:tcPr>
          <w:p w:rsidR="008E3915" w:rsidRPr="00CB66E8" w:rsidRDefault="008E3915" w:rsidP="00D95F34">
            <w:pPr>
              <w:jc w:val="center"/>
              <w:rPr>
                <w:sz w:val="24"/>
                <w:szCs w:val="24"/>
              </w:rPr>
            </w:pPr>
            <w:r w:rsidRPr="00CB66E8">
              <w:rPr>
                <w:sz w:val="24"/>
                <w:szCs w:val="24"/>
              </w:rPr>
              <w:t>1</w:t>
            </w:r>
          </w:p>
        </w:tc>
      </w:tr>
      <w:tr w:rsidR="008E3915" w:rsidRPr="00CB66E8" w:rsidTr="005F4A65">
        <w:tc>
          <w:tcPr>
            <w:tcW w:w="242" w:type="pct"/>
          </w:tcPr>
          <w:p w:rsidR="008E3915" w:rsidRPr="00CB66E8" w:rsidRDefault="008E3915" w:rsidP="00D95F34">
            <w:pPr>
              <w:jc w:val="center"/>
              <w:rPr>
                <w:sz w:val="24"/>
                <w:szCs w:val="24"/>
              </w:rPr>
            </w:pPr>
            <w:r w:rsidRPr="00CB66E8">
              <w:rPr>
                <w:sz w:val="24"/>
                <w:szCs w:val="24"/>
              </w:rPr>
              <w:t>3.</w:t>
            </w:r>
          </w:p>
        </w:tc>
        <w:tc>
          <w:tcPr>
            <w:tcW w:w="3974" w:type="pct"/>
          </w:tcPr>
          <w:p w:rsidR="008E3915" w:rsidRPr="00CB66E8" w:rsidRDefault="00A90246" w:rsidP="00D95F34">
            <w:pPr>
              <w:rPr>
                <w:sz w:val="24"/>
                <w:szCs w:val="24"/>
              </w:rPr>
            </w:pPr>
            <w:r w:rsidRPr="00CB66E8">
              <w:rPr>
                <w:sz w:val="24"/>
                <w:szCs w:val="24"/>
              </w:rPr>
              <w:t>Write the equation of motion of a particle under gravity.</w:t>
            </w:r>
          </w:p>
        </w:tc>
        <w:tc>
          <w:tcPr>
            <w:tcW w:w="429" w:type="pct"/>
          </w:tcPr>
          <w:p w:rsidR="008E3915" w:rsidRPr="00CB66E8" w:rsidRDefault="00747EE8" w:rsidP="00D95F34">
            <w:pPr>
              <w:jc w:val="center"/>
              <w:rPr>
                <w:sz w:val="24"/>
                <w:szCs w:val="24"/>
              </w:rPr>
            </w:pPr>
            <w:r w:rsidRPr="00CB66E8">
              <w:rPr>
                <w:sz w:val="24"/>
                <w:szCs w:val="24"/>
              </w:rPr>
              <w:t>CO2</w:t>
            </w:r>
          </w:p>
        </w:tc>
        <w:tc>
          <w:tcPr>
            <w:tcW w:w="355" w:type="pct"/>
          </w:tcPr>
          <w:p w:rsidR="008E3915" w:rsidRPr="00CB66E8" w:rsidRDefault="008E3915" w:rsidP="00D95F34">
            <w:pPr>
              <w:jc w:val="center"/>
              <w:rPr>
                <w:sz w:val="24"/>
                <w:szCs w:val="24"/>
              </w:rPr>
            </w:pPr>
            <w:r w:rsidRPr="00CB66E8">
              <w:rPr>
                <w:sz w:val="24"/>
                <w:szCs w:val="24"/>
              </w:rPr>
              <w:t>1</w:t>
            </w:r>
          </w:p>
        </w:tc>
      </w:tr>
      <w:tr w:rsidR="008E3915" w:rsidRPr="00CB66E8" w:rsidTr="005F4A65">
        <w:tc>
          <w:tcPr>
            <w:tcW w:w="242" w:type="pct"/>
          </w:tcPr>
          <w:p w:rsidR="008E3915" w:rsidRPr="00CB66E8" w:rsidRDefault="008E3915" w:rsidP="00D95F34">
            <w:pPr>
              <w:jc w:val="center"/>
              <w:rPr>
                <w:sz w:val="24"/>
                <w:szCs w:val="24"/>
              </w:rPr>
            </w:pPr>
            <w:r w:rsidRPr="00CB66E8">
              <w:rPr>
                <w:sz w:val="24"/>
                <w:szCs w:val="24"/>
              </w:rPr>
              <w:t>4.</w:t>
            </w:r>
          </w:p>
        </w:tc>
        <w:tc>
          <w:tcPr>
            <w:tcW w:w="3974" w:type="pct"/>
          </w:tcPr>
          <w:p w:rsidR="008E3915" w:rsidRPr="00CB66E8" w:rsidRDefault="00A90246" w:rsidP="00D95F34">
            <w:pPr>
              <w:rPr>
                <w:sz w:val="24"/>
                <w:szCs w:val="24"/>
              </w:rPr>
            </w:pPr>
            <w:r w:rsidRPr="00CB66E8">
              <w:rPr>
                <w:sz w:val="24"/>
                <w:szCs w:val="24"/>
              </w:rPr>
              <w:t>Differentiate between Rectilinear motion and Curvilinear motion.</w:t>
            </w:r>
          </w:p>
        </w:tc>
        <w:tc>
          <w:tcPr>
            <w:tcW w:w="429" w:type="pct"/>
          </w:tcPr>
          <w:p w:rsidR="008E3915" w:rsidRPr="00CB66E8" w:rsidRDefault="00747EE8" w:rsidP="00D95F34">
            <w:pPr>
              <w:jc w:val="center"/>
              <w:rPr>
                <w:sz w:val="24"/>
                <w:szCs w:val="24"/>
              </w:rPr>
            </w:pPr>
            <w:r w:rsidRPr="00CB66E8">
              <w:rPr>
                <w:sz w:val="24"/>
                <w:szCs w:val="24"/>
              </w:rPr>
              <w:t>CO2</w:t>
            </w:r>
          </w:p>
        </w:tc>
        <w:tc>
          <w:tcPr>
            <w:tcW w:w="355" w:type="pct"/>
          </w:tcPr>
          <w:p w:rsidR="008E3915" w:rsidRPr="00CB66E8" w:rsidRDefault="008E3915" w:rsidP="00D95F34">
            <w:pPr>
              <w:jc w:val="center"/>
              <w:rPr>
                <w:sz w:val="24"/>
                <w:szCs w:val="24"/>
              </w:rPr>
            </w:pPr>
            <w:r w:rsidRPr="00CB66E8">
              <w:rPr>
                <w:sz w:val="24"/>
                <w:szCs w:val="24"/>
              </w:rPr>
              <w:t>1</w:t>
            </w:r>
          </w:p>
        </w:tc>
      </w:tr>
      <w:tr w:rsidR="008E3915" w:rsidRPr="00CB66E8" w:rsidTr="005F4A65">
        <w:tc>
          <w:tcPr>
            <w:tcW w:w="242" w:type="pct"/>
          </w:tcPr>
          <w:p w:rsidR="008E3915" w:rsidRPr="00CB66E8" w:rsidRDefault="008E3915" w:rsidP="00D95F34">
            <w:pPr>
              <w:jc w:val="center"/>
              <w:rPr>
                <w:sz w:val="24"/>
                <w:szCs w:val="24"/>
              </w:rPr>
            </w:pPr>
            <w:r w:rsidRPr="00CB66E8">
              <w:rPr>
                <w:sz w:val="24"/>
                <w:szCs w:val="24"/>
              </w:rPr>
              <w:t>5.</w:t>
            </w:r>
          </w:p>
        </w:tc>
        <w:tc>
          <w:tcPr>
            <w:tcW w:w="3974" w:type="pct"/>
          </w:tcPr>
          <w:p w:rsidR="008E3915" w:rsidRPr="00CB66E8" w:rsidRDefault="00A90246" w:rsidP="00D95F34">
            <w:pPr>
              <w:rPr>
                <w:sz w:val="24"/>
                <w:szCs w:val="24"/>
              </w:rPr>
            </w:pPr>
            <w:r w:rsidRPr="00CB66E8">
              <w:rPr>
                <w:sz w:val="24"/>
                <w:szCs w:val="24"/>
              </w:rPr>
              <w:t>State Newton’s law of motion.</w:t>
            </w:r>
          </w:p>
        </w:tc>
        <w:tc>
          <w:tcPr>
            <w:tcW w:w="429" w:type="pct"/>
          </w:tcPr>
          <w:p w:rsidR="008E3915" w:rsidRPr="00CB66E8" w:rsidRDefault="00747EE8" w:rsidP="00D95F34">
            <w:pPr>
              <w:jc w:val="center"/>
              <w:rPr>
                <w:sz w:val="24"/>
                <w:szCs w:val="24"/>
              </w:rPr>
            </w:pPr>
            <w:r w:rsidRPr="00CB66E8">
              <w:rPr>
                <w:sz w:val="24"/>
                <w:szCs w:val="24"/>
              </w:rPr>
              <w:t>CO3</w:t>
            </w:r>
          </w:p>
        </w:tc>
        <w:tc>
          <w:tcPr>
            <w:tcW w:w="355" w:type="pct"/>
          </w:tcPr>
          <w:p w:rsidR="008E3915" w:rsidRPr="00CB66E8" w:rsidRDefault="008E3915" w:rsidP="00D95F34">
            <w:pPr>
              <w:jc w:val="center"/>
              <w:rPr>
                <w:sz w:val="24"/>
                <w:szCs w:val="24"/>
              </w:rPr>
            </w:pPr>
            <w:r w:rsidRPr="00CB66E8">
              <w:rPr>
                <w:sz w:val="24"/>
                <w:szCs w:val="24"/>
              </w:rPr>
              <w:t>1</w:t>
            </w:r>
          </w:p>
        </w:tc>
      </w:tr>
      <w:tr w:rsidR="008E3915" w:rsidRPr="00CB66E8" w:rsidTr="005F4A65">
        <w:tc>
          <w:tcPr>
            <w:tcW w:w="242" w:type="pct"/>
          </w:tcPr>
          <w:p w:rsidR="008E3915" w:rsidRPr="00CB66E8" w:rsidRDefault="008E3915" w:rsidP="00D95F34">
            <w:pPr>
              <w:jc w:val="center"/>
              <w:rPr>
                <w:sz w:val="24"/>
                <w:szCs w:val="24"/>
              </w:rPr>
            </w:pPr>
            <w:r w:rsidRPr="00CB66E8">
              <w:rPr>
                <w:sz w:val="24"/>
                <w:szCs w:val="24"/>
              </w:rPr>
              <w:t>6.</w:t>
            </w:r>
          </w:p>
        </w:tc>
        <w:tc>
          <w:tcPr>
            <w:tcW w:w="3974" w:type="pct"/>
          </w:tcPr>
          <w:p w:rsidR="008E3915" w:rsidRPr="00CB66E8" w:rsidRDefault="00A90246" w:rsidP="00D95F34">
            <w:pPr>
              <w:rPr>
                <w:sz w:val="24"/>
                <w:szCs w:val="24"/>
              </w:rPr>
            </w:pPr>
            <w:r w:rsidRPr="00CB66E8">
              <w:rPr>
                <w:sz w:val="24"/>
                <w:szCs w:val="24"/>
              </w:rPr>
              <w:t xml:space="preserve">How the motion of a lift is </w:t>
            </w:r>
            <w:proofErr w:type="spellStart"/>
            <w:r w:rsidRPr="00CB66E8">
              <w:rPr>
                <w:sz w:val="24"/>
                <w:szCs w:val="24"/>
              </w:rPr>
              <w:t>analysed</w:t>
            </w:r>
            <w:proofErr w:type="spellEnd"/>
            <w:r w:rsidRPr="00CB66E8">
              <w:rPr>
                <w:sz w:val="24"/>
                <w:szCs w:val="24"/>
              </w:rPr>
              <w:t>?</w:t>
            </w:r>
          </w:p>
        </w:tc>
        <w:tc>
          <w:tcPr>
            <w:tcW w:w="429" w:type="pct"/>
          </w:tcPr>
          <w:p w:rsidR="008E3915" w:rsidRPr="00CB66E8" w:rsidRDefault="00747EE8" w:rsidP="00D95F34">
            <w:pPr>
              <w:jc w:val="center"/>
              <w:rPr>
                <w:sz w:val="24"/>
                <w:szCs w:val="24"/>
              </w:rPr>
            </w:pPr>
            <w:r w:rsidRPr="00CB66E8">
              <w:rPr>
                <w:sz w:val="24"/>
                <w:szCs w:val="24"/>
              </w:rPr>
              <w:t>CO4</w:t>
            </w:r>
          </w:p>
        </w:tc>
        <w:tc>
          <w:tcPr>
            <w:tcW w:w="355" w:type="pct"/>
          </w:tcPr>
          <w:p w:rsidR="008E3915" w:rsidRPr="00CB66E8" w:rsidRDefault="008E3915" w:rsidP="00D95F34">
            <w:pPr>
              <w:jc w:val="center"/>
              <w:rPr>
                <w:sz w:val="24"/>
                <w:szCs w:val="24"/>
              </w:rPr>
            </w:pPr>
            <w:r w:rsidRPr="00CB66E8">
              <w:rPr>
                <w:sz w:val="24"/>
                <w:szCs w:val="24"/>
              </w:rPr>
              <w:t>1</w:t>
            </w:r>
          </w:p>
        </w:tc>
      </w:tr>
      <w:tr w:rsidR="00B16AEF" w:rsidRPr="00CB66E8" w:rsidTr="005F4A65">
        <w:tc>
          <w:tcPr>
            <w:tcW w:w="242" w:type="pct"/>
          </w:tcPr>
          <w:p w:rsidR="00B16AEF" w:rsidRPr="00CB66E8" w:rsidRDefault="00B16AEF" w:rsidP="00D95F34">
            <w:pPr>
              <w:jc w:val="center"/>
              <w:rPr>
                <w:sz w:val="24"/>
                <w:szCs w:val="24"/>
              </w:rPr>
            </w:pPr>
            <w:r w:rsidRPr="00CB66E8">
              <w:rPr>
                <w:sz w:val="24"/>
                <w:szCs w:val="24"/>
              </w:rPr>
              <w:t>7.</w:t>
            </w:r>
          </w:p>
        </w:tc>
        <w:tc>
          <w:tcPr>
            <w:tcW w:w="3974" w:type="pct"/>
          </w:tcPr>
          <w:p w:rsidR="00B16AEF" w:rsidRPr="00CB66E8" w:rsidRDefault="00B16AEF" w:rsidP="00CF6311">
            <w:pPr>
              <w:jc w:val="both"/>
              <w:rPr>
                <w:sz w:val="24"/>
                <w:szCs w:val="24"/>
              </w:rPr>
            </w:pPr>
            <w:r w:rsidRPr="00CB66E8">
              <w:rPr>
                <w:sz w:val="24"/>
                <w:szCs w:val="24"/>
              </w:rPr>
              <w:t xml:space="preserve">Define </w:t>
            </w:r>
            <w:r w:rsidR="00CF6311" w:rsidRPr="00CB66E8">
              <w:rPr>
                <w:sz w:val="24"/>
                <w:szCs w:val="24"/>
              </w:rPr>
              <w:t xml:space="preserve">statically </w:t>
            </w:r>
            <w:r w:rsidRPr="00CB66E8">
              <w:rPr>
                <w:sz w:val="24"/>
                <w:szCs w:val="24"/>
              </w:rPr>
              <w:t>indeterminate structure</w:t>
            </w:r>
            <w:r w:rsidR="00CF6311">
              <w:rPr>
                <w:sz w:val="24"/>
                <w:szCs w:val="24"/>
              </w:rPr>
              <w:t>.</w:t>
            </w:r>
          </w:p>
        </w:tc>
        <w:tc>
          <w:tcPr>
            <w:tcW w:w="429" w:type="pct"/>
          </w:tcPr>
          <w:p w:rsidR="00B16AEF" w:rsidRPr="00CB66E8" w:rsidRDefault="00747EE8" w:rsidP="00D95F34">
            <w:pPr>
              <w:jc w:val="center"/>
              <w:rPr>
                <w:sz w:val="24"/>
                <w:szCs w:val="24"/>
              </w:rPr>
            </w:pPr>
            <w:r w:rsidRPr="00CB66E8">
              <w:rPr>
                <w:sz w:val="24"/>
                <w:szCs w:val="24"/>
              </w:rPr>
              <w:t>CO4</w:t>
            </w:r>
          </w:p>
        </w:tc>
        <w:tc>
          <w:tcPr>
            <w:tcW w:w="355" w:type="pct"/>
          </w:tcPr>
          <w:p w:rsidR="00B16AEF" w:rsidRPr="00CB66E8" w:rsidRDefault="00B16AEF" w:rsidP="00D95F34">
            <w:pPr>
              <w:jc w:val="center"/>
              <w:rPr>
                <w:sz w:val="24"/>
                <w:szCs w:val="24"/>
              </w:rPr>
            </w:pPr>
            <w:r w:rsidRPr="00CB66E8">
              <w:rPr>
                <w:sz w:val="24"/>
                <w:szCs w:val="24"/>
              </w:rPr>
              <w:t>1</w:t>
            </w:r>
          </w:p>
        </w:tc>
      </w:tr>
      <w:tr w:rsidR="00B16AEF" w:rsidRPr="00CB66E8" w:rsidTr="005F4A65">
        <w:tc>
          <w:tcPr>
            <w:tcW w:w="242" w:type="pct"/>
          </w:tcPr>
          <w:p w:rsidR="00B16AEF" w:rsidRPr="00CB66E8" w:rsidRDefault="00B16AEF" w:rsidP="00D95F34">
            <w:pPr>
              <w:jc w:val="center"/>
              <w:rPr>
                <w:sz w:val="24"/>
                <w:szCs w:val="24"/>
              </w:rPr>
            </w:pPr>
            <w:r w:rsidRPr="00CB66E8">
              <w:rPr>
                <w:sz w:val="24"/>
                <w:szCs w:val="24"/>
              </w:rPr>
              <w:t>8.</w:t>
            </w:r>
          </w:p>
        </w:tc>
        <w:tc>
          <w:tcPr>
            <w:tcW w:w="3974" w:type="pct"/>
          </w:tcPr>
          <w:p w:rsidR="00B16AEF" w:rsidRPr="00CB66E8" w:rsidRDefault="00B16AEF" w:rsidP="00D95F34">
            <w:pPr>
              <w:jc w:val="both"/>
              <w:rPr>
                <w:sz w:val="24"/>
                <w:szCs w:val="24"/>
              </w:rPr>
            </w:pPr>
            <w:r w:rsidRPr="00CB66E8">
              <w:rPr>
                <w:sz w:val="24"/>
                <w:szCs w:val="24"/>
              </w:rPr>
              <w:t>Classify the trusses based on supports.</w:t>
            </w:r>
          </w:p>
        </w:tc>
        <w:tc>
          <w:tcPr>
            <w:tcW w:w="429" w:type="pct"/>
          </w:tcPr>
          <w:p w:rsidR="00B16AEF" w:rsidRPr="00CB66E8" w:rsidRDefault="00747EE8" w:rsidP="00D95F34">
            <w:pPr>
              <w:jc w:val="center"/>
              <w:rPr>
                <w:sz w:val="24"/>
                <w:szCs w:val="24"/>
              </w:rPr>
            </w:pPr>
            <w:r w:rsidRPr="00CB66E8">
              <w:rPr>
                <w:sz w:val="24"/>
                <w:szCs w:val="24"/>
              </w:rPr>
              <w:t>CO5</w:t>
            </w:r>
          </w:p>
        </w:tc>
        <w:tc>
          <w:tcPr>
            <w:tcW w:w="355" w:type="pct"/>
          </w:tcPr>
          <w:p w:rsidR="00B16AEF" w:rsidRPr="00CB66E8" w:rsidRDefault="00B16AEF" w:rsidP="00D95F34">
            <w:pPr>
              <w:jc w:val="center"/>
              <w:rPr>
                <w:sz w:val="24"/>
                <w:szCs w:val="24"/>
              </w:rPr>
            </w:pPr>
            <w:r w:rsidRPr="00CB66E8">
              <w:rPr>
                <w:sz w:val="24"/>
                <w:szCs w:val="24"/>
              </w:rPr>
              <w:t>1</w:t>
            </w:r>
          </w:p>
        </w:tc>
      </w:tr>
      <w:tr w:rsidR="008E3915" w:rsidRPr="00CB66E8" w:rsidTr="005F4A65">
        <w:tc>
          <w:tcPr>
            <w:tcW w:w="242" w:type="pct"/>
          </w:tcPr>
          <w:p w:rsidR="008E3915" w:rsidRPr="00CB66E8" w:rsidRDefault="008E3915" w:rsidP="00D95F34">
            <w:pPr>
              <w:jc w:val="center"/>
              <w:rPr>
                <w:sz w:val="24"/>
                <w:szCs w:val="24"/>
              </w:rPr>
            </w:pPr>
            <w:r w:rsidRPr="00CB66E8">
              <w:rPr>
                <w:sz w:val="24"/>
                <w:szCs w:val="24"/>
              </w:rPr>
              <w:t>9.</w:t>
            </w:r>
          </w:p>
        </w:tc>
        <w:tc>
          <w:tcPr>
            <w:tcW w:w="3974" w:type="pct"/>
          </w:tcPr>
          <w:p w:rsidR="008E3915" w:rsidRPr="00CB66E8" w:rsidRDefault="00CF6311" w:rsidP="00D95F34">
            <w:pPr>
              <w:rPr>
                <w:sz w:val="24"/>
                <w:szCs w:val="24"/>
              </w:rPr>
            </w:pPr>
            <w:r>
              <w:rPr>
                <w:sz w:val="24"/>
                <w:szCs w:val="24"/>
              </w:rPr>
              <w:t>Define s</w:t>
            </w:r>
            <w:r w:rsidR="00CA69BA" w:rsidRPr="00CB66E8">
              <w:rPr>
                <w:sz w:val="24"/>
                <w:szCs w:val="24"/>
              </w:rPr>
              <w:t>tatically determinate beam.</w:t>
            </w:r>
          </w:p>
        </w:tc>
        <w:tc>
          <w:tcPr>
            <w:tcW w:w="429" w:type="pct"/>
          </w:tcPr>
          <w:p w:rsidR="008E3915" w:rsidRPr="00CB66E8" w:rsidRDefault="00747EE8" w:rsidP="00D95F34">
            <w:pPr>
              <w:jc w:val="center"/>
              <w:rPr>
                <w:sz w:val="24"/>
                <w:szCs w:val="24"/>
              </w:rPr>
            </w:pPr>
            <w:r w:rsidRPr="00CB66E8">
              <w:rPr>
                <w:sz w:val="24"/>
                <w:szCs w:val="24"/>
              </w:rPr>
              <w:t>CO6</w:t>
            </w:r>
          </w:p>
        </w:tc>
        <w:tc>
          <w:tcPr>
            <w:tcW w:w="355" w:type="pct"/>
          </w:tcPr>
          <w:p w:rsidR="008E3915" w:rsidRPr="00CB66E8" w:rsidRDefault="008E3915" w:rsidP="00D95F34">
            <w:pPr>
              <w:jc w:val="center"/>
              <w:rPr>
                <w:sz w:val="24"/>
                <w:szCs w:val="24"/>
              </w:rPr>
            </w:pPr>
            <w:r w:rsidRPr="00CB66E8">
              <w:rPr>
                <w:sz w:val="24"/>
                <w:szCs w:val="24"/>
              </w:rPr>
              <w:t>1</w:t>
            </w:r>
          </w:p>
        </w:tc>
      </w:tr>
      <w:tr w:rsidR="008E3915" w:rsidRPr="00CB66E8" w:rsidTr="005F4A65">
        <w:tc>
          <w:tcPr>
            <w:tcW w:w="242" w:type="pct"/>
          </w:tcPr>
          <w:p w:rsidR="008E3915" w:rsidRPr="00CB66E8" w:rsidRDefault="008E3915" w:rsidP="00D95F34">
            <w:pPr>
              <w:jc w:val="center"/>
              <w:rPr>
                <w:sz w:val="24"/>
                <w:szCs w:val="24"/>
              </w:rPr>
            </w:pPr>
            <w:r w:rsidRPr="00CB66E8">
              <w:rPr>
                <w:sz w:val="24"/>
                <w:szCs w:val="24"/>
              </w:rPr>
              <w:t>10.</w:t>
            </w:r>
          </w:p>
        </w:tc>
        <w:tc>
          <w:tcPr>
            <w:tcW w:w="3974" w:type="pct"/>
          </w:tcPr>
          <w:p w:rsidR="008E3915" w:rsidRPr="00CB66E8" w:rsidRDefault="00CA69BA" w:rsidP="00D95F34">
            <w:pPr>
              <w:rPr>
                <w:sz w:val="24"/>
                <w:szCs w:val="24"/>
              </w:rPr>
            </w:pPr>
            <w:r w:rsidRPr="00CB66E8">
              <w:rPr>
                <w:sz w:val="24"/>
                <w:szCs w:val="24"/>
              </w:rPr>
              <w:t>List the different types of supports.</w:t>
            </w:r>
          </w:p>
        </w:tc>
        <w:tc>
          <w:tcPr>
            <w:tcW w:w="429" w:type="pct"/>
          </w:tcPr>
          <w:p w:rsidR="008E3915" w:rsidRPr="00CB66E8" w:rsidRDefault="00747EE8" w:rsidP="00D95F34">
            <w:pPr>
              <w:jc w:val="center"/>
              <w:rPr>
                <w:sz w:val="24"/>
                <w:szCs w:val="24"/>
              </w:rPr>
            </w:pPr>
            <w:r w:rsidRPr="00CB66E8">
              <w:rPr>
                <w:sz w:val="24"/>
                <w:szCs w:val="24"/>
              </w:rPr>
              <w:t>CO6</w:t>
            </w:r>
          </w:p>
        </w:tc>
        <w:tc>
          <w:tcPr>
            <w:tcW w:w="355" w:type="pct"/>
          </w:tcPr>
          <w:p w:rsidR="008E3915" w:rsidRPr="00CB66E8" w:rsidRDefault="008E3915" w:rsidP="00D95F34">
            <w:pPr>
              <w:jc w:val="center"/>
              <w:rPr>
                <w:sz w:val="24"/>
                <w:szCs w:val="24"/>
              </w:rPr>
            </w:pPr>
            <w:r w:rsidRPr="00CB66E8">
              <w:rPr>
                <w:sz w:val="24"/>
                <w:szCs w:val="24"/>
              </w:rPr>
              <w:t>1</w:t>
            </w:r>
          </w:p>
        </w:tc>
      </w:tr>
    </w:tbl>
    <w:p w:rsidR="005133D7" w:rsidRDefault="005133D7" w:rsidP="005133D7">
      <w:pPr>
        <w:jc w:val="center"/>
        <w:rPr>
          <w:b/>
          <w:u w:val="single"/>
        </w:rPr>
      </w:pPr>
    </w:p>
    <w:p w:rsidR="00CB66E8" w:rsidRPr="00CB66E8" w:rsidRDefault="00CB66E8"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1"/>
        <w:gridCol w:w="8497"/>
        <w:gridCol w:w="872"/>
        <w:gridCol w:w="793"/>
      </w:tblGrid>
      <w:tr w:rsidR="00CB66E8" w:rsidRPr="00CB66E8" w:rsidTr="00CB66E8">
        <w:tc>
          <w:tcPr>
            <w:tcW w:w="5000" w:type="pct"/>
            <w:gridSpan w:val="4"/>
          </w:tcPr>
          <w:p w:rsidR="00CB66E8" w:rsidRPr="00CB66E8" w:rsidRDefault="00CB66E8" w:rsidP="00CB66E8">
            <w:pPr>
              <w:jc w:val="center"/>
              <w:rPr>
                <w:b/>
                <w:sz w:val="24"/>
                <w:szCs w:val="24"/>
                <w:u w:val="single"/>
              </w:rPr>
            </w:pPr>
            <w:r w:rsidRPr="00CB66E8">
              <w:rPr>
                <w:b/>
                <w:sz w:val="24"/>
                <w:szCs w:val="24"/>
                <w:u w:val="single"/>
              </w:rPr>
              <w:t xml:space="preserve">PART – B (6 X 3 = 18 MARKS) </w:t>
            </w:r>
          </w:p>
          <w:p w:rsidR="00CB66E8" w:rsidRPr="00CB66E8" w:rsidRDefault="00CB66E8" w:rsidP="00CB66E8">
            <w:pPr>
              <w:jc w:val="center"/>
              <w:rPr>
                <w:b/>
                <w:sz w:val="24"/>
                <w:szCs w:val="24"/>
                <w:u w:val="single"/>
              </w:rPr>
            </w:pPr>
          </w:p>
        </w:tc>
      </w:tr>
      <w:tr w:rsidR="008E3915" w:rsidRPr="00CB66E8" w:rsidTr="00CB66E8">
        <w:tc>
          <w:tcPr>
            <w:tcW w:w="244" w:type="pct"/>
          </w:tcPr>
          <w:p w:rsidR="008E3915" w:rsidRPr="00CB66E8" w:rsidRDefault="008E3915" w:rsidP="00D95F34">
            <w:pPr>
              <w:rPr>
                <w:sz w:val="24"/>
                <w:szCs w:val="24"/>
              </w:rPr>
            </w:pPr>
            <w:r w:rsidRPr="00CB66E8">
              <w:rPr>
                <w:sz w:val="24"/>
                <w:szCs w:val="24"/>
              </w:rPr>
              <w:t>11.</w:t>
            </w:r>
          </w:p>
        </w:tc>
        <w:tc>
          <w:tcPr>
            <w:tcW w:w="3977" w:type="pct"/>
          </w:tcPr>
          <w:p w:rsidR="008E3915" w:rsidRPr="00CB66E8" w:rsidRDefault="00B16AEF" w:rsidP="00397022">
            <w:pPr>
              <w:jc w:val="both"/>
              <w:rPr>
                <w:sz w:val="24"/>
                <w:szCs w:val="24"/>
              </w:rPr>
            </w:pPr>
            <w:r w:rsidRPr="00CB66E8">
              <w:rPr>
                <w:sz w:val="24"/>
                <w:szCs w:val="24"/>
              </w:rPr>
              <w:t>Determine the moment of inertia for a rectangular section of breadth 300mm and depth 500mm about XX and YY axis.</w:t>
            </w:r>
          </w:p>
        </w:tc>
        <w:tc>
          <w:tcPr>
            <w:tcW w:w="408" w:type="pct"/>
          </w:tcPr>
          <w:p w:rsidR="008E3915" w:rsidRPr="00CB66E8" w:rsidRDefault="00747EE8" w:rsidP="00D95F34">
            <w:pPr>
              <w:jc w:val="center"/>
              <w:rPr>
                <w:sz w:val="24"/>
                <w:szCs w:val="24"/>
              </w:rPr>
            </w:pPr>
            <w:r w:rsidRPr="00CB66E8">
              <w:rPr>
                <w:sz w:val="24"/>
                <w:szCs w:val="24"/>
              </w:rPr>
              <w:t>CO1</w:t>
            </w:r>
            <w:bookmarkStart w:id="0" w:name="_GoBack"/>
            <w:bookmarkEnd w:id="0"/>
          </w:p>
        </w:tc>
        <w:tc>
          <w:tcPr>
            <w:tcW w:w="371" w:type="pct"/>
          </w:tcPr>
          <w:p w:rsidR="008E3915" w:rsidRPr="00CB66E8" w:rsidRDefault="008E3915" w:rsidP="00D95F34">
            <w:pPr>
              <w:jc w:val="center"/>
              <w:rPr>
                <w:sz w:val="24"/>
                <w:szCs w:val="24"/>
              </w:rPr>
            </w:pPr>
            <w:r w:rsidRPr="00CB66E8">
              <w:rPr>
                <w:sz w:val="24"/>
                <w:szCs w:val="24"/>
              </w:rPr>
              <w:t>3</w:t>
            </w:r>
          </w:p>
        </w:tc>
      </w:tr>
      <w:tr w:rsidR="008E3915" w:rsidRPr="00CB66E8" w:rsidTr="00CB66E8">
        <w:tc>
          <w:tcPr>
            <w:tcW w:w="244" w:type="pct"/>
          </w:tcPr>
          <w:p w:rsidR="008E3915" w:rsidRPr="00CB66E8" w:rsidRDefault="008E3915" w:rsidP="00D95F34">
            <w:pPr>
              <w:rPr>
                <w:sz w:val="24"/>
                <w:szCs w:val="24"/>
              </w:rPr>
            </w:pPr>
            <w:r w:rsidRPr="00CB66E8">
              <w:rPr>
                <w:sz w:val="24"/>
                <w:szCs w:val="24"/>
              </w:rPr>
              <w:t>12.</w:t>
            </w:r>
          </w:p>
        </w:tc>
        <w:tc>
          <w:tcPr>
            <w:tcW w:w="3977" w:type="pct"/>
          </w:tcPr>
          <w:p w:rsidR="008E3915" w:rsidRPr="00CB66E8" w:rsidRDefault="00397022" w:rsidP="00397022">
            <w:pPr>
              <w:jc w:val="both"/>
              <w:rPr>
                <w:sz w:val="24"/>
                <w:szCs w:val="24"/>
              </w:rPr>
            </w:pPr>
            <w:r w:rsidRPr="00CB66E8">
              <w:rPr>
                <w:sz w:val="24"/>
                <w:szCs w:val="24"/>
              </w:rPr>
              <w:t>A stone is dropped from the top of the tower, reaches the ground in 10 seconds. Find the height of the tower.</w:t>
            </w:r>
          </w:p>
        </w:tc>
        <w:tc>
          <w:tcPr>
            <w:tcW w:w="408" w:type="pct"/>
          </w:tcPr>
          <w:p w:rsidR="008E3915" w:rsidRPr="00CB66E8" w:rsidRDefault="00747EE8" w:rsidP="00D95F34">
            <w:pPr>
              <w:jc w:val="center"/>
              <w:rPr>
                <w:sz w:val="24"/>
                <w:szCs w:val="24"/>
              </w:rPr>
            </w:pPr>
            <w:r w:rsidRPr="00CB66E8">
              <w:rPr>
                <w:sz w:val="24"/>
                <w:szCs w:val="24"/>
              </w:rPr>
              <w:t>CO2</w:t>
            </w:r>
          </w:p>
        </w:tc>
        <w:tc>
          <w:tcPr>
            <w:tcW w:w="371" w:type="pct"/>
          </w:tcPr>
          <w:p w:rsidR="008E3915" w:rsidRPr="00CB66E8" w:rsidRDefault="008E3915" w:rsidP="00D95F34">
            <w:pPr>
              <w:jc w:val="center"/>
              <w:rPr>
                <w:sz w:val="24"/>
                <w:szCs w:val="24"/>
              </w:rPr>
            </w:pPr>
            <w:r w:rsidRPr="00CB66E8">
              <w:rPr>
                <w:sz w:val="24"/>
                <w:szCs w:val="24"/>
              </w:rPr>
              <w:t>3</w:t>
            </w:r>
          </w:p>
        </w:tc>
      </w:tr>
      <w:tr w:rsidR="008E3915" w:rsidRPr="00CB66E8" w:rsidTr="00CB66E8">
        <w:tc>
          <w:tcPr>
            <w:tcW w:w="244" w:type="pct"/>
          </w:tcPr>
          <w:p w:rsidR="008E3915" w:rsidRPr="00CB66E8" w:rsidRDefault="008E3915" w:rsidP="00D95F34">
            <w:pPr>
              <w:rPr>
                <w:sz w:val="24"/>
                <w:szCs w:val="24"/>
              </w:rPr>
            </w:pPr>
            <w:r w:rsidRPr="00CB66E8">
              <w:rPr>
                <w:sz w:val="24"/>
                <w:szCs w:val="24"/>
              </w:rPr>
              <w:t>13.</w:t>
            </w:r>
          </w:p>
        </w:tc>
        <w:tc>
          <w:tcPr>
            <w:tcW w:w="3977" w:type="pct"/>
          </w:tcPr>
          <w:p w:rsidR="008E3915" w:rsidRPr="00CB66E8" w:rsidRDefault="00397022" w:rsidP="00397022">
            <w:pPr>
              <w:jc w:val="both"/>
              <w:rPr>
                <w:sz w:val="24"/>
                <w:szCs w:val="24"/>
              </w:rPr>
            </w:pPr>
            <w:r w:rsidRPr="00CB66E8">
              <w:rPr>
                <w:sz w:val="24"/>
                <w:szCs w:val="24"/>
              </w:rPr>
              <w:t>A body of mass 5.5kg is at rest. What force should be applied to move it to a distance of 12m in 4 seconds</w:t>
            </w:r>
            <w:r w:rsidR="00CF6311">
              <w:rPr>
                <w:sz w:val="24"/>
                <w:szCs w:val="24"/>
              </w:rPr>
              <w:t>?</w:t>
            </w:r>
          </w:p>
        </w:tc>
        <w:tc>
          <w:tcPr>
            <w:tcW w:w="408" w:type="pct"/>
          </w:tcPr>
          <w:p w:rsidR="008E3915" w:rsidRPr="00CB66E8" w:rsidRDefault="00747EE8" w:rsidP="00D95F34">
            <w:pPr>
              <w:jc w:val="center"/>
              <w:rPr>
                <w:sz w:val="24"/>
                <w:szCs w:val="24"/>
              </w:rPr>
            </w:pPr>
            <w:r w:rsidRPr="00CB66E8">
              <w:rPr>
                <w:sz w:val="24"/>
                <w:szCs w:val="24"/>
              </w:rPr>
              <w:t>CO3</w:t>
            </w:r>
          </w:p>
        </w:tc>
        <w:tc>
          <w:tcPr>
            <w:tcW w:w="371" w:type="pct"/>
          </w:tcPr>
          <w:p w:rsidR="008E3915" w:rsidRPr="00CB66E8" w:rsidRDefault="008E3915" w:rsidP="00D95F34">
            <w:pPr>
              <w:jc w:val="center"/>
              <w:rPr>
                <w:sz w:val="24"/>
                <w:szCs w:val="24"/>
              </w:rPr>
            </w:pPr>
            <w:r w:rsidRPr="00CB66E8">
              <w:rPr>
                <w:sz w:val="24"/>
                <w:szCs w:val="24"/>
              </w:rPr>
              <w:t>3</w:t>
            </w:r>
          </w:p>
        </w:tc>
      </w:tr>
      <w:tr w:rsidR="008E3915" w:rsidRPr="00CB66E8" w:rsidTr="00CB66E8">
        <w:tc>
          <w:tcPr>
            <w:tcW w:w="244" w:type="pct"/>
          </w:tcPr>
          <w:p w:rsidR="008E3915" w:rsidRPr="00CB66E8" w:rsidRDefault="008E3915" w:rsidP="00D95F34">
            <w:pPr>
              <w:rPr>
                <w:sz w:val="24"/>
                <w:szCs w:val="24"/>
              </w:rPr>
            </w:pPr>
            <w:r w:rsidRPr="00CB66E8">
              <w:rPr>
                <w:sz w:val="24"/>
                <w:szCs w:val="24"/>
              </w:rPr>
              <w:t>14.</w:t>
            </w:r>
          </w:p>
        </w:tc>
        <w:tc>
          <w:tcPr>
            <w:tcW w:w="3977" w:type="pct"/>
          </w:tcPr>
          <w:p w:rsidR="008E3915" w:rsidRPr="00CB66E8" w:rsidRDefault="00C30D32" w:rsidP="00D95F34">
            <w:pPr>
              <w:rPr>
                <w:sz w:val="24"/>
                <w:szCs w:val="24"/>
              </w:rPr>
            </w:pPr>
            <w:r w:rsidRPr="00CB66E8">
              <w:rPr>
                <w:sz w:val="24"/>
                <w:szCs w:val="24"/>
              </w:rPr>
              <w:t>List out the assumptions made in the analysis of perfect frame</w:t>
            </w:r>
            <w:r w:rsidR="00CF6311">
              <w:rPr>
                <w:sz w:val="24"/>
                <w:szCs w:val="24"/>
              </w:rPr>
              <w:t>s.</w:t>
            </w:r>
          </w:p>
        </w:tc>
        <w:tc>
          <w:tcPr>
            <w:tcW w:w="408" w:type="pct"/>
          </w:tcPr>
          <w:p w:rsidR="008E3915" w:rsidRPr="00CB66E8" w:rsidRDefault="00747EE8" w:rsidP="00D95F34">
            <w:pPr>
              <w:jc w:val="center"/>
              <w:rPr>
                <w:sz w:val="24"/>
                <w:szCs w:val="24"/>
              </w:rPr>
            </w:pPr>
            <w:r w:rsidRPr="00CB66E8">
              <w:rPr>
                <w:sz w:val="24"/>
                <w:szCs w:val="24"/>
              </w:rPr>
              <w:t>CO4</w:t>
            </w:r>
          </w:p>
        </w:tc>
        <w:tc>
          <w:tcPr>
            <w:tcW w:w="371" w:type="pct"/>
          </w:tcPr>
          <w:p w:rsidR="008E3915" w:rsidRPr="00CB66E8" w:rsidRDefault="008E3915" w:rsidP="00D95F34">
            <w:pPr>
              <w:jc w:val="center"/>
              <w:rPr>
                <w:sz w:val="24"/>
                <w:szCs w:val="24"/>
              </w:rPr>
            </w:pPr>
            <w:r w:rsidRPr="00CB66E8">
              <w:rPr>
                <w:sz w:val="24"/>
                <w:szCs w:val="24"/>
              </w:rPr>
              <w:t>3</w:t>
            </w:r>
          </w:p>
        </w:tc>
      </w:tr>
      <w:tr w:rsidR="008E3915" w:rsidRPr="00CB66E8" w:rsidTr="00CB66E8">
        <w:tc>
          <w:tcPr>
            <w:tcW w:w="244" w:type="pct"/>
          </w:tcPr>
          <w:p w:rsidR="008E3915" w:rsidRPr="00CB66E8" w:rsidRDefault="008E3915" w:rsidP="00D95F34">
            <w:pPr>
              <w:rPr>
                <w:sz w:val="24"/>
                <w:szCs w:val="24"/>
              </w:rPr>
            </w:pPr>
            <w:r w:rsidRPr="00CB66E8">
              <w:rPr>
                <w:sz w:val="24"/>
                <w:szCs w:val="24"/>
              </w:rPr>
              <w:t>15.</w:t>
            </w:r>
          </w:p>
        </w:tc>
        <w:tc>
          <w:tcPr>
            <w:tcW w:w="3977" w:type="pct"/>
          </w:tcPr>
          <w:p w:rsidR="008E3915" w:rsidRPr="00CB66E8" w:rsidRDefault="00C30D32" w:rsidP="00D95F34">
            <w:pPr>
              <w:rPr>
                <w:sz w:val="24"/>
                <w:szCs w:val="24"/>
              </w:rPr>
            </w:pPr>
            <w:r w:rsidRPr="00CB66E8">
              <w:rPr>
                <w:sz w:val="24"/>
                <w:szCs w:val="24"/>
              </w:rPr>
              <w:t>Determine the support reactions of statically determinate beams.</w:t>
            </w:r>
          </w:p>
        </w:tc>
        <w:tc>
          <w:tcPr>
            <w:tcW w:w="408" w:type="pct"/>
          </w:tcPr>
          <w:p w:rsidR="008E3915" w:rsidRPr="00CB66E8" w:rsidRDefault="00747EE8" w:rsidP="00D95F34">
            <w:pPr>
              <w:jc w:val="center"/>
              <w:rPr>
                <w:sz w:val="24"/>
                <w:szCs w:val="24"/>
              </w:rPr>
            </w:pPr>
            <w:r w:rsidRPr="00CB66E8">
              <w:rPr>
                <w:sz w:val="24"/>
                <w:szCs w:val="24"/>
              </w:rPr>
              <w:t>CO5</w:t>
            </w:r>
          </w:p>
        </w:tc>
        <w:tc>
          <w:tcPr>
            <w:tcW w:w="371" w:type="pct"/>
          </w:tcPr>
          <w:p w:rsidR="008E3915" w:rsidRPr="00CB66E8" w:rsidRDefault="008E3915" w:rsidP="00D95F34">
            <w:pPr>
              <w:jc w:val="center"/>
              <w:rPr>
                <w:sz w:val="24"/>
                <w:szCs w:val="24"/>
              </w:rPr>
            </w:pPr>
            <w:r w:rsidRPr="00CB66E8">
              <w:rPr>
                <w:sz w:val="24"/>
                <w:szCs w:val="24"/>
              </w:rPr>
              <w:t>3</w:t>
            </w:r>
          </w:p>
        </w:tc>
      </w:tr>
      <w:tr w:rsidR="008E3915" w:rsidRPr="00CB66E8" w:rsidTr="00CB66E8">
        <w:tc>
          <w:tcPr>
            <w:tcW w:w="244" w:type="pct"/>
          </w:tcPr>
          <w:p w:rsidR="008E3915" w:rsidRPr="00CB66E8" w:rsidRDefault="008E3915" w:rsidP="00D95F34">
            <w:pPr>
              <w:rPr>
                <w:sz w:val="24"/>
                <w:szCs w:val="24"/>
              </w:rPr>
            </w:pPr>
            <w:r w:rsidRPr="00CB66E8">
              <w:rPr>
                <w:sz w:val="24"/>
                <w:szCs w:val="24"/>
              </w:rPr>
              <w:t>16.</w:t>
            </w:r>
          </w:p>
        </w:tc>
        <w:tc>
          <w:tcPr>
            <w:tcW w:w="3977" w:type="pct"/>
          </w:tcPr>
          <w:p w:rsidR="008E3915" w:rsidRPr="00CB66E8" w:rsidRDefault="00404D92" w:rsidP="00CF6311">
            <w:pPr>
              <w:jc w:val="both"/>
              <w:rPr>
                <w:sz w:val="24"/>
                <w:szCs w:val="24"/>
              </w:rPr>
            </w:pPr>
            <w:r w:rsidRPr="00CB66E8">
              <w:rPr>
                <w:sz w:val="24"/>
                <w:szCs w:val="24"/>
              </w:rPr>
              <w:t>A rod of 5m long, 40mm wide and 30mm thick is subjected to an axial pull of 30kN in the direction of its length. Find the change in length. Take E- 2x10</w:t>
            </w:r>
            <w:r w:rsidRPr="00CB66E8">
              <w:rPr>
                <w:sz w:val="24"/>
                <w:szCs w:val="24"/>
                <w:vertAlign w:val="superscript"/>
              </w:rPr>
              <w:t>5</w:t>
            </w:r>
            <w:r w:rsidRPr="00CB66E8">
              <w:rPr>
                <w:sz w:val="24"/>
                <w:szCs w:val="24"/>
              </w:rPr>
              <w:t>N/mm</w:t>
            </w:r>
            <w:r w:rsidRPr="00CB66E8">
              <w:rPr>
                <w:sz w:val="24"/>
                <w:szCs w:val="24"/>
                <w:vertAlign w:val="superscript"/>
              </w:rPr>
              <w:t>2</w:t>
            </w:r>
            <w:proofErr w:type="gramStart"/>
            <w:r w:rsidRPr="00CB66E8">
              <w:rPr>
                <w:sz w:val="24"/>
                <w:szCs w:val="24"/>
              </w:rPr>
              <w:t>,</w:t>
            </w:r>
            <w:r w:rsidR="00CF6311">
              <w:rPr>
                <w:sz w:val="24"/>
                <w:szCs w:val="24"/>
              </w:rPr>
              <w:t xml:space="preserve">  </w:t>
            </w:r>
            <w:proofErr w:type="spellStart"/>
            <w:r w:rsidR="00CF6311">
              <w:rPr>
                <w:sz w:val="24"/>
                <w:szCs w:val="24"/>
              </w:rPr>
              <w:t>p</w:t>
            </w:r>
            <w:r w:rsidRPr="00CB66E8">
              <w:rPr>
                <w:sz w:val="24"/>
                <w:szCs w:val="24"/>
              </w:rPr>
              <w:t>oisson’s</w:t>
            </w:r>
            <w:proofErr w:type="spellEnd"/>
            <w:proofErr w:type="gramEnd"/>
            <w:r w:rsidRPr="00CB66E8">
              <w:rPr>
                <w:sz w:val="24"/>
                <w:szCs w:val="24"/>
              </w:rPr>
              <w:t xml:space="preserve"> ratio =0.32.</w:t>
            </w:r>
          </w:p>
        </w:tc>
        <w:tc>
          <w:tcPr>
            <w:tcW w:w="408" w:type="pct"/>
          </w:tcPr>
          <w:p w:rsidR="008E3915" w:rsidRPr="00CB66E8" w:rsidRDefault="00747EE8" w:rsidP="00D95F34">
            <w:pPr>
              <w:jc w:val="center"/>
              <w:rPr>
                <w:sz w:val="24"/>
                <w:szCs w:val="24"/>
              </w:rPr>
            </w:pPr>
            <w:r w:rsidRPr="00CB66E8">
              <w:rPr>
                <w:sz w:val="24"/>
                <w:szCs w:val="24"/>
              </w:rPr>
              <w:t>CO6</w:t>
            </w:r>
          </w:p>
        </w:tc>
        <w:tc>
          <w:tcPr>
            <w:tcW w:w="371" w:type="pct"/>
          </w:tcPr>
          <w:p w:rsidR="008E3915" w:rsidRPr="00CB66E8" w:rsidRDefault="008E3915" w:rsidP="00D95F34">
            <w:pPr>
              <w:jc w:val="center"/>
              <w:rPr>
                <w:sz w:val="24"/>
                <w:szCs w:val="24"/>
              </w:rPr>
            </w:pPr>
            <w:r w:rsidRPr="00CB66E8">
              <w:rPr>
                <w:sz w:val="24"/>
                <w:szCs w:val="24"/>
              </w:rPr>
              <w:t>3</w:t>
            </w:r>
          </w:p>
        </w:tc>
      </w:tr>
    </w:tbl>
    <w:p w:rsidR="005133D7" w:rsidRDefault="005133D7" w:rsidP="005133D7"/>
    <w:p w:rsidR="00CB66E8" w:rsidRPr="00CB66E8" w:rsidRDefault="00CB66E8"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7"/>
        <w:gridCol w:w="641"/>
        <w:gridCol w:w="7914"/>
        <w:gridCol w:w="803"/>
        <w:gridCol w:w="808"/>
      </w:tblGrid>
      <w:tr w:rsidR="00CB66E8" w:rsidRPr="00CB66E8" w:rsidTr="00CB66E8">
        <w:trPr>
          <w:trHeight w:val="232"/>
        </w:trPr>
        <w:tc>
          <w:tcPr>
            <w:tcW w:w="5000" w:type="pct"/>
            <w:gridSpan w:val="5"/>
          </w:tcPr>
          <w:p w:rsidR="00CB66E8" w:rsidRPr="00CB66E8" w:rsidRDefault="00CB66E8" w:rsidP="00D95F34">
            <w:pPr>
              <w:jc w:val="center"/>
              <w:rPr>
                <w:b/>
                <w:sz w:val="24"/>
                <w:szCs w:val="24"/>
                <w:u w:val="single"/>
              </w:rPr>
            </w:pPr>
            <w:r w:rsidRPr="00CB66E8">
              <w:rPr>
                <w:b/>
                <w:sz w:val="24"/>
                <w:szCs w:val="24"/>
                <w:u w:val="single"/>
              </w:rPr>
              <w:t>PART – C (6 X 12 = 12 MARKS)</w:t>
            </w:r>
          </w:p>
          <w:p w:rsidR="00CB66E8" w:rsidRDefault="00CB66E8" w:rsidP="004F553A">
            <w:pPr>
              <w:jc w:val="center"/>
              <w:rPr>
                <w:b/>
                <w:sz w:val="24"/>
                <w:szCs w:val="24"/>
              </w:rPr>
            </w:pPr>
            <w:r w:rsidRPr="00CB66E8">
              <w:rPr>
                <w:b/>
                <w:sz w:val="24"/>
                <w:szCs w:val="24"/>
              </w:rPr>
              <w:t xml:space="preserve">(Answer any five Questions from </w:t>
            </w:r>
            <w:proofErr w:type="spellStart"/>
            <w:r w:rsidRPr="00CB66E8">
              <w:rPr>
                <w:b/>
                <w:sz w:val="24"/>
                <w:szCs w:val="24"/>
              </w:rPr>
              <w:t>Q.no</w:t>
            </w:r>
            <w:proofErr w:type="spellEnd"/>
            <w:r w:rsidRPr="00CB66E8">
              <w:rPr>
                <w:b/>
                <w:sz w:val="24"/>
                <w:szCs w:val="24"/>
              </w:rPr>
              <w:t xml:space="preserve"> 17 to 23. </w:t>
            </w:r>
            <w:proofErr w:type="spellStart"/>
            <w:r w:rsidRPr="00CB66E8">
              <w:rPr>
                <w:b/>
                <w:sz w:val="24"/>
                <w:szCs w:val="24"/>
              </w:rPr>
              <w:t>Q.No</w:t>
            </w:r>
            <w:proofErr w:type="spellEnd"/>
            <w:r w:rsidRPr="00CB66E8">
              <w:rPr>
                <w:b/>
                <w:sz w:val="24"/>
                <w:szCs w:val="24"/>
              </w:rPr>
              <w:t xml:space="preserve"> 24 is a Compulsory Question)</w:t>
            </w:r>
          </w:p>
          <w:p w:rsidR="00CB66E8" w:rsidRPr="00CB66E8" w:rsidRDefault="00CB66E8" w:rsidP="004F553A">
            <w:pPr>
              <w:jc w:val="center"/>
              <w:rPr>
                <w:b/>
                <w:sz w:val="24"/>
                <w:szCs w:val="24"/>
              </w:rPr>
            </w:pPr>
          </w:p>
        </w:tc>
      </w:tr>
      <w:tr w:rsidR="008E3915" w:rsidRPr="00CB66E8" w:rsidTr="008960B3">
        <w:trPr>
          <w:trHeight w:val="232"/>
        </w:trPr>
        <w:tc>
          <w:tcPr>
            <w:tcW w:w="242" w:type="pct"/>
          </w:tcPr>
          <w:p w:rsidR="008E3915" w:rsidRPr="00CB66E8" w:rsidRDefault="008E3915" w:rsidP="00D95F34">
            <w:pPr>
              <w:jc w:val="center"/>
              <w:rPr>
                <w:sz w:val="24"/>
                <w:szCs w:val="24"/>
              </w:rPr>
            </w:pPr>
            <w:r w:rsidRPr="00CB66E8">
              <w:rPr>
                <w:sz w:val="24"/>
                <w:szCs w:val="24"/>
              </w:rPr>
              <w:t>17.</w:t>
            </w:r>
          </w:p>
        </w:tc>
        <w:tc>
          <w:tcPr>
            <w:tcW w:w="300" w:type="pct"/>
          </w:tcPr>
          <w:p w:rsidR="008E3915" w:rsidRPr="00CB66E8" w:rsidRDefault="008E3915" w:rsidP="00D95F34">
            <w:pPr>
              <w:jc w:val="center"/>
              <w:rPr>
                <w:sz w:val="24"/>
                <w:szCs w:val="24"/>
              </w:rPr>
            </w:pPr>
          </w:p>
        </w:tc>
        <w:tc>
          <w:tcPr>
            <w:tcW w:w="3704" w:type="pct"/>
          </w:tcPr>
          <w:p w:rsidR="00C552BA" w:rsidRPr="00CB66E8" w:rsidRDefault="00C552BA" w:rsidP="00C552BA">
            <w:pPr>
              <w:rPr>
                <w:sz w:val="24"/>
                <w:szCs w:val="24"/>
              </w:rPr>
            </w:pPr>
            <w:r w:rsidRPr="00CB66E8">
              <w:rPr>
                <w:sz w:val="24"/>
                <w:szCs w:val="24"/>
              </w:rPr>
              <w:t xml:space="preserve">Locate the </w:t>
            </w:r>
            <w:proofErr w:type="spellStart"/>
            <w:r w:rsidRPr="00CB66E8">
              <w:rPr>
                <w:sz w:val="24"/>
                <w:szCs w:val="24"/>
              </w:rPr>
              <w:t>centroid</w:t>
            </w:r>
            <w:proofErr w:type="spellEnd"/>
            <w:r w:rsidRPr="00CB66E8">
              <w:rPr>
                <w:sz w:val="24"/>
                <w:szCs w:val="24"/>
              </w:rPr>
              <w:t xml:space="preserve"> of the </w:t>
            </w:r>
            <w:r w:rsidR="008960B3" w:rsidRPr="00CB66E8">
              <w:rPr>
                <w:sz w:val="24"/>
                <w:szCs w:val="24"/>
              </w:rPr>
              <w:t>plane lamina shown in figure given below.</w:t>
            </w:r>
          </w:p>
          <w:p w:rsidR="008E3915" w:rsidRPr="00CB66E8" w:rsidRDefault="008960B3" w:rsidP="00C552BA">
            <w:pPr>
              <w:jc w:val="center"/>
              <w:rPr>
                <w:sz w:val="24"/>
                <w:szCs w:val="24"/>
              </w:rPr>
            </w:pPr>
            <w:r w:rsidRPr="00CB66E8">
              <w:rPr>
                <w:noProof/>
              </w:rPr>
              <w:drawing>
                <wp:inline distT="0" distB="0" distL="0" distR="0">
                  <wp:extent cx="2707370" cy="1572321"/>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biLevel thresh="75000"/>
                          </a:blip>
                          <a:stretch>
                            <a:fillRect/>
                          </a:stretch>
                        </pic:blipFill>
                        <pic:spPr>
                          <a:xfrm>
                            <a:off x="0" y="0"/>
                            <a:ext cx="2716591" cy="1577676"/>
                          </a:xfrm>
                          <a:prstGeom prst="rect">
                            <a:avLst/>
                          </a:prstGeom>
                        </pic:spPr>
                      </pic:pic>
                    </a:graphicData>
                  </a:graphic>
                </wp:inline>
              </w:drawing>
            </w:r>
          </w:p>
        </w:tc>
        <w:tc>
          <w:tcPr>
            <w:tcW w:w="376" w:type="pct"/>
          </w:tcPr>
          <w:p w:rsidR="008E3915" w:rsidRPr="00CB66E8" w:rsidRDefault="00BA244D" w:rsidP="00D95F34">
            <w:pPr>
              <w:jc w:val="center"/>
              <w:rPr>
                <w:sz w:val="24"/>
                <w:szCs w:val="24"/>
              </w:rPr>
            </w:pPr>
            <w:r w:rsidRPr="00CB66E8">
              <w:rPr>
                <w:sz w:val="24"/>
                <w:szCs w:val="24"/>
              </w:rPr>
              <w:t>CO1</w:t>
            </w:r>
          </w:p>
        </w:tc>
        <w:tc>
          <w:tcPr>
            <w:tcW w:w="378" w:type="pct"/>
          </w:tcPr>
          <w:p w:rsidR="008E3915" w:rsidRPr="00CB66E8" w:rsidRDefault="00911C47" w:rsidP="00D95F34">
            <w:pPr>
              <w:jc w:val="center"/>
              <w:rPr>
                <w:sz w:val="24"/>
                <w:szCs w:val="24"/>
              </w:rPr>
            </w:pPr>
            <w:r w:rsidRPr="00CB66E8">
              <w:rPr>
                <w:sz w:val="24"/>
                <w:szCs w:val="24"/>
              </w:rPr>
              <w:t>12</w:t>
            </w:r>
          </w:p>
        </w:tc>
      </w:tr>
      <w:tr w:rsidR="00CB66E8" w:rsidRPr="00CB66E8" w:rsidTr="008960B3">
        <w:trPr>
          <w:trHeight w:val="232"/>
        </w:trPr>
        <w:tc>
          <w:tcPr>
            <w:tcW w:w="242" w:type="pct"/>
          </w:tcPr>
          <w:p w:rsidR="00CB66E8" w:rsidRPr="00CB66E8" w:rsidRDefault="00CB66E8" w:rsidP="00D95F34">
            <w:pPr>
              <w:jc w:val="center"/>
            </w:pPr>
          </w:p>
        </w:tc>
        <w:tc>
          <w:tcPr>
            <w:tcW w:w="300" w:type="pct"/>
          </w:tcPr>
          <w:p w:rsidR="00CB66E8" w:rsidRPr="00CB66E8" w:rsidRDefault="00CB66E8" w:rsidP="00D95F34">
            <w:pPr>
              <w:jc w:val="center"/>
            </w:pPr>
          </w:p>
        </w:tc>
        <w:tc>
          <w:tcPr>
            <w:tcW w:w="3704" w:type="pct"/>
          </w:tcPr>
          <w:p w:rsidR="00CB66E8" w:rsidRPr="00CB66E8" w:rsidRDefault="00CB66E8" w:rsidP="00C552BA"/>
        </w:tc>
        <w:tc>
          <w:tcPr>
            <w:tcW w:w="376" w:type="pct"/>
          </w:tcPr>
          <w:p w:rsidR="00CB66E8" w:rsidRPr="00CB66E8" w:rsidRDefault="00CB66E8" w:rsidP="00D95F34">
            <w:pPr>
              <w:jc w:val="center"/>
            </w:pPr>
          </w:p>
        </w:tc>
        <w:tc>
          <w:tcPr>
            <w:tcW w:w="378" w:type="pct"/>
          </w:tcPr>
          <w:p w:rsidR="00CB66E8" w:rsidRPr="00CB66E8" w:rsidRDefault="00CB66E8" w:rsidP="00D95F34">
            <w:pPr>
              <w:jc w:val="center"/>
            </w:pPr>
          </w:p>
        </w:tc>
      </w:tr>
      <w:tr w:rsidR="00911C47" w:rsidRPr="00CB66E8" w:rsidTr="008960B3">
        <w:trPr>
          <w:trHeight w:val="232"/>
        </w:trPr>
        <w:tc>
          <w:tcPr>
            <w:tcW w:w="242" w:type="pct"/>
            <w:vMerge w:val="restart"/>
          </w:tcPr>
          <w:p w:rsidR="00911C47" w:rsidRPr="00CB66E8" w:rsidRDefault="00911C47" w:rsidP="00D95F34">
            <w:pPr>
              <w:jc w:val="center"/>
              <w:rPr>
                <w:sz w:val="24"/>
                <w:szCs w:val="24"/>
              </w:rPr>
            </w:pPr>
            <w:r w:rsidRPr="00CB66E8">
              <w:rPr>
                <w:sz w:val="24"/>
                <w:szCs w:val="24"/>
              </w:rPr>
              <w:t>18.</w:t>
            </w:r>
          </w:p>
        </w:tc>
        <w:tc>
          <w:tcPr>
            <w:tcW w:w="300" w:type="pct"/>
          </w:tcPr>
          <w:p w:rsidR="00911C47" w:rsidRPr="00CB66E8" w:rsidRDefault="00911C47" w:rsidP="00D95F34">
            <w:pPr>
              <w:jc w:val="center"/>
              <w:rPr>
                <w:sz w:val="24"/>
                <w:szCs w:val="24"/>
              </w:rPr>
            </w:pPr>
            <w:r w:rsidRPr="00CB66E8">
              <w:rPr>
                <w:sz w:val="24"/>
                <w:szCs w:val="24"/>
              </w:rPr>
              <w:t>a.</w:t>
            </w:r>
          </w:p>
        </w:tc>
        <w:tc>
          <w:tcPr>
            <w:tcW w:w="3704" w:type="pct"/>
          </w:tcPr>
          <w:p w:rsidR="00911C47" w:rsidRDefault="00911C47" w:rsidP="00D95F34">
            <w:pPr>
              <w:jc w:val="both"/>
              <w:rPr>
                <w:sz w:val="24"/>
                <w:szCs w:val="24"/>
              </w:rPr>
            </w:pPr>
            <w:r w:rsidRPr="00CB66E8">
              <w:rPr>
                <w:sz w:val="24"/>
                <w:szCs w:val="24"/>
              </w:rPr>
              <w:t xml:space="preserve">A stone is projected upwards from the roof of a building with a velocity of 19.6m/s and another stone is thrown downwards </w:t>
            </w:r>
            <w:r w:rsidR="00CF6311">
              <w:rPr>
                <w:sz w:val="24"/>
                <w:szCs w:val="24"/>
              </w:rPr>
              <w:t>from</w:t>
            </w:r>
            <w:r w:rsidRPr="00CB66E8">
              <w:rPr>
                <w:sz w:val="24"/>
                <w:szCs w:val="24"/>
              </w:rPr>
              <w:t xml:space="preserve"> the same point, three seconds later. If both the stones reach the ground at the same time, determine the height of the building. Take g = 9.8m/s</w:t>
            </w:r>
            <w:r w:rsidRPr="00CB66E8">
              <w:rPr>
                <w:sz w:val="24"/>
                <w:szCs w:val="24"/>
                <w:vertAlign w:val="superscript"/>
              </w:rPr>
              <w:t>2</w:t>
            </w:r>
            <w:r w:rsidR="00A7213E">
              <w:rPr>
                <w:sz w:val="24"/>
                <w:szCs w:val="24"/>
              </w:rPr>
              <w:t>.</w:t>
            </w:r>
          </w:p>
          <w:p w:rsidR="00A7213E" w:rsidRPr="00A7213E" w:rsidRDefault="00A7213E" w:rsidP="00D95F34">
            <w:pPr>
              <w:jc w:val="both"/>
              <w:rPr>
                <w:sz w:val="24"/>
                <w:szCs w:val="24"/>
              </w:rPr>
            </w:pPr>
          </w:p>
        </w:tc>
        <w:tc>
          <w:tcPr>
            <w:tcW w:w="376" w:type="pct"/>
          </w:tcPr>
          <w:p w:rsidR="00911C47" w:rsidRPr="00CB66E8" w:rsidRDefault="00BA244D" w:rsidP="00D95F34">
            <w:pPr>
              <w:jc w:val="center"/>
              <w:rPr>
                <w:sz w:val="24"/>
                <w:szCs w:val="24"/>
              </w:rPr>
            </w:pPr>
            <w:r w:rsidRPr="00CB66E8">
              <w:rPr>
                <w:sz w:val="24"/>
                <w:szCs w:val="24"/>
              </w:rPr>
              <w:t>CO4</w:t>
            </w:r>
          </w:p>
        </w:tc>
        <w:tc>
          <w:tcPr>
            <w:tcW w:w="378" w:type="pct"/>
          </w:tcPr>
          <w:p w:rsidR="00911C47" w:rsidRPr="00CB66E8" w:rsidRDefault="00911C47" w:rsidP="00D95F34">
            <w:pPr>
              <w:jc w:val="center"/>
              <w:rPr>
                <w:sz w:val="24"/>
                <w:szCs w:val="24"/>
              </w:rPr>
            </w:pPr>
            <w:r w:rsidRPr="00CB66E8">
              <w:rPr>
                <w:sz w:val="24"/>
                <w:szCs w:val="24"/>
              </w:rPr>
              <w:t>6</w:t>
            </w:r>
          </w:p>
        </w:tc>
      </w:tr>
      <w:tr w:rsidR="00911C47" w:rsidRPr="00CB66E8" w:rsidTr="008960B3">
        <w:trPr>
          <w:trHeight w:val="232"/>
        </w:trPr>
        <w:tc>
          <w:tcPr>
            <w:tcW w:w="242" w:type="pct"/>
            <w:vMerge/>
          </w:tcPr>
          <w:p w:rsidR="00911C47" w:rsidRPr="00CB66E8" w:rsidRDefault="00911C47" w:rsidP="00D95F34">
            <w:pPr>
              <w:jc w:val="center"/>
              <w:rPr>
                <w:sz w:val="24"/>
                <w:szCs w:val="24"/>
              </w:rPr>
            </w:pPr>
          </w:p>
        </w:tc>
        <w:tc>
          <w:tcPr>
            <w:tcW w:w="300" w:type="pct"/>
          </w:tcPr>
          <w:p w:rsidR="00911C47" w:rsidRPr="00CB66E8" w:rsidRDefault="00911C47" w:rsidP="00D95F34">
            <w:pPr>
              <w:jc w:val="center"/>
              <w:rPr>
                <w:sz w:val="24"/>
                <w:szCs w:val="24"/>
              </w:rPr>
            </w:pPr>
            <w:r w:rsidRPr="00CB66E8">
              <w:rPr>
                <w:sz w:val="24"/>
                <w:szCs w:val="24"/>
              </w:rPr>
              <w:t>b.</w:t>
            </w:r>
          </w:p>
        </w:tc>
        <w:tc>
          <w:tcPr>
            <w:tcW w:w="3704" w:type="pct"/>
          </w:tcPr>
          <w:p w:rsidR="00911C47" w:rsidRDefault="00911C47" w:rsidP="00911C47">
            <w:pPr>
              <w:jc w:val="both"/>
              <w:rPr>
                <w:sz w:val="24"/>
                <w:szCs w:val="24"/>
              </w:rPr>
            </w:pPr>
            <w:r w:rsidRPr="00CB66E8">
              <w:rPr>
                <w:sz w:val="24"/>
                <w:szCs w:val="24"/>
              </w:rPr>
              <w:t>A particle start from rest with an acceleration given by the relation, a =</w:t>
            </w:r>
            <m:oMath>
              <m:f>
                <m:fPr>
                  <m:ctrlPr>
                    <w:rPr>
                      <w:rFonts w:ascii="Cambria Math" w:hAnsi="Cambria Math"/>
                      <w:i/>
                      <w:sz w:val="24"/>
                      <w:szCs w:val="24"/>
                    </w:rPr>
                  </m:ctrlPr>
                </m:fPr>
                <m:num>
                  <m:r>
                    <w:rPr>
                      <w:rFonts w:ascii="Cambria Math"/>
                      <w:sz w:val="24"/>
                      <w:szCs w:val="24"/>
                    </w:rPr>
                    <m:t>2</m:t>
                  </m:r>
                </m:num>
                <m:den>
                  <m:r>
                    <w:rPr>
                      <w:rFonts w:ascii="Cambria Math"/>
                      <w:sz w:val="24"/>
                      <w:szCs w:val="24"/>
                    </w:rPr>
                    <m:t>2+</m:t>
                  </m:r>
                  <m:r>
                    <w:rPr>
                      <w:rFonts w:ascii="Cambria Math" w:hAnsi="Cambria Math"/>
                      <w:sz w:val="24"/>
                      <w:szCs w:val="24"/>
                    </w:rPr>
                    <m:t>v</m:t>
                  </m:r>
                </m:den>
              </m:f>
            </m:oMath>
            <w:r w:rsidRPr="00CB66E8">
              <w:rPr>
                <w:sz w:val="24"/>
                <w:szCs w:val="24"/>
              </w:rPr>
              <w:t xml:space="preserve"> m/s</w:t>
            </w:r>
            <w:r w:rsidRPr="00CB66E8">
              <w:rPr>
                <w:sz w:val="24"/>
                <w:szCs w:val="24"/>
                <w:vertAlign w:val="superscript"/>
              </w:rPr>
              <w:t>2</w:t>
            </w:r>
            <w:r w:rsidRPr="00CB66E8">
              <w:rPr>
                <w:sz w:val="24"/>
                <w:szCs w:val="24"/>
              </w:rPr>
              <w:t xml:space="preserve"> where v is the velocity of particle in m/s. Determine the distance co</w:t>
            </w:r>
            <w:r w:rsidR="00CF6311">
              <w:rPr>
                <w:sz w:val="24"/>
                <w:szCs w:val="24"/>
              </w:rPr>
              <w:t xml:space="preserve">vered by the particle when it </w:t>
            </w:r>
            <w:r w:rsidRPr="00CB66E8">
              <w:rPr>
                <w:sz w:val="24"/>
                <w:szCs w:val="24"/>
              </w:rPr>
              <w:t>acquires a velocity of 72km/hour.</w:t>
            </w:r>
          </w:p>
          <w:p w:rsidR="00A7213E" w:rsidRPr="00CB66E8" w:rsidRDefault="00A7213E" w:rsidP="00911C47">
            <w:pPr>
              <w:jc w:val="both"/>
              <w:rPr>
                <w:sz w:val="24"/>
                <w:szCs w:val="24"/>
              </w:rPr>
            </w:pPr>
          </w:p>
        </w:tc>
        <w:tc>
          <w:tcPr>
            <w:tcW w:w="376" w:type="pct"/>
          </w:tcPr>
          <w:p w:rsidR="00911C47" w:rsidRPr="00CB66E8" w:rsidRDefault="00BA244D" w:rsidP="00D95F34">
            <w:pPr>
              <w:jc w:val="center"/>
              <w:rPr>
                <w:sz w:val="24"/>
                <w:szCs w:val="24"/>
              </w:rPr>
            </w:pPr>
            <w:r w:rsidRPr="00CB66E8">
              <w:rPr>
                <w:sz w:val="24"/>
                <w:szCs w:val="24"/>
              </w:rPr>
              <w:t>CO4</w:t>
            </w:r>
          </w:p>
        </w:tc>
        <w:tc>
          <w:tcPr>
            <w:tcW w:w="378" w:type="pct"/>
          </w:tcPr>
          <w:p w:rsidR="00911C47" w:rsidRPr="00CB66E8" w:rsidRDefault="00911C47" w:rsidP="00D95F34">
            <w:pPr>
              <w:jc w:val="center"/>
              <w:rPr>
                <w:sz w:val="24"/>
                <w:szCs w:val="24"/>
              </w:rPr>
            </w:pPr>
            <w:r w:rsidRPr="00CB66E8">
              <w:rPr>
                <w:sz w:val="24"/>
                <w:szCs w:val="24"/>
              </w:rPr>
              <w:t>6</w:t>
            </w:r>
          </w:p>
        </w:tc>
      </w:tr>
      <w:tr w:rsidR="00CB66E8" w:rsidRPr="00CB66E8" w:rsidTr="008960B3">
        <w:trPr>
          <w:trHeight w:val="232"/>
        </w:trPr>
        <w:tc>
          <w:tcPr>
            <w:tcW w:w="242" w:type="pct"/>
          </w:tcPr>
          <w:p w:rsidR="00CB66E8" w:rsidRPr="00CB66E8" w:rsidRDefault="00CB66E8" w:rsidP="00D95F34">
            <w:pPr>
              <w:jc w:val="center"/>
            </w:pPr>
          </w:p>
        </w:tc>
        <w:tc>
          <w:tcPr>
            <w:tcW w:w="300" w:type="pct"/>
          </w:tcPr>
          <w:p w:rsidR="00CB66E8" w:rsidRPr="00CB66E8" w:rsidRDefault="00CB66E8" w:rsidP="00D95F34">
            <w:pPr>
              <w:jc w:val="center"/>
            </w:pPr>
          </w:p>
        </w:tc>
        <w:tc>
          <w:tcPr>
            <w:tcW w:w="3704" w:type="pct"/>
          </w:tcPr>
          <w:p w:rsidR="00CB66E8" w:rsidRPr="00CB66E8" w:rsidRDefault="00CB66E8" w:rsidP="00911C47">
            <w:pPr>
              <w:jc w:val="both"/>
            </w:pPr>
          </w:p>
        </w:tc>
        <w:tc>
          <w:tcPr>
            <w:tcW w:w="376" w:type="pct"/>
          </w:tcPr>
          <w:p w:rsidR="00CB66E8" w:rsidRPr="00CB66E8" w:rsidRDefault="00CB66E8" w:rsidP="00D95F34">
            <w:pPr>
              <w:jc w:val="center"/>
            </w:pPr>
          </w:p>
        </w:tc>
        <w:tc>
          <w:tcPr>
            <w:tcW w:w="378" w:type="pct"/>
          </w:tcPr>
          <w:p w:rsidR="00CB66E8" w:rsidRPr="00CB66E8" w:rsidRDefault="00CB66E8" w:rsidP="00D95F34">
            <w:pPr>
              <w:jc w:val="center"/>
            </w:pPr>
          </w:p>
        </w:tc>
      </w:tr>
      <w:tr w:rsidR="008E3915" w:rsidRPr="00CB66E8" w:rsidTr="00A7213E">
        <w:trPr>
          <w:trHeight w:val="2852"/>
        </w:trPr>
        <w:tc>
          <w:tcPr>
            <w:tcW w:w="242" w:type="pct"/>
          </w:tcPr>
          <w:p w:rsidR="008E3915" w:rsidRPr="00CB66E8" w:rsidRDefault="008E3915" w:rsidP="00D95F34">
            <w:pPr>
              <w:jc w:val="center"/>
              <w:rPr>
                <w:sz w:val="24"/>
                <w:szCs w:val="24"/>
              </w:rPr>
            </w:pPr>
            <w:r w:rsidRPr="00CB66E8">
              <w:rPr>
                <w:sz w:val="24"/>
                <w:szCs w:val="24"/>
              </w:rPr>
              <w:t>19.</w:t>
            </w:r>
          </w:p>
        </w:tc>
        <w:tc>
          <w:tcPr>
            <w:tcW w:w="300" w:type="pct"/>
          </w:tcPr>
          <w:p w:rsidR="008E3915" w:rsidRPr="00CB66E8" w:rsidRDefault="008E3915" w:rsidP="00D95F34">
            <w:pPr>
              <w:jc w:val="center"/>
              <w:rPr>
                <w:sz w:val="24"/>
                <w:szCs w:val="24"/>
              </w:rPr>
            </w:pPr>
          </w:p>
        </w:tc>
        <w:tc>
          <w:tcPr>
            <w:tcW w:w="3704" w:type="pct"/>
          </w:tcPr>
          <w:p w:rsidR="00D95F34" w:rsidRDefault="00D95F34" w:rsidP="00D95F34">
            <w:pPr>
              <w:jc w:val="both"/>
              <w:rPr>
                <w:sz w:val="24"/>
                <w:szCs w:val="24"/>
              </w:rPr>
            </w:pPr>
            <w:r w:rsidRPr="00CB66E8">
              <w:rPr>
                <w:sz w:val="24"/>
                <w:szCs w:val="24"/>
              </w:rPr>
              <w:t>The given figure shows two blocks of weight 60N and 140</w:t>
            </w:r>
            <w:r w:rsidR="00CF6311">
              <w:rPr>
                <w:sz w:val="24"/>
                <w:szCs w:val="24"/>
              </w:rPr>
              <w:t>N</w:t>
            </w:r>
            <w:r w:rsidRPr="00CB66E8">
              <w:rPr>
                <w:sz w:val="24"/>
                <w:szCs w:val="24"/>
              </w:rPr>
              <w:t>, placed on two inclined surfaces and connected by an inextensible string. Calculate the acceleration of the system and the tension in the string. Take µ = 0.2</w:t>
            </w:r>
            <w:r w:rsidR="00A7213E">
              <w:rPr>
                <w:sz w:val="24"/>
                <w:szCs w:val="24"/>
              </w:rPr>
              <w:t>.</w:t>
            </w:r>
          </w:p>
          <w:p w:rsidR="00A7213E" w:rsidRPr="00CB66E8" w:rsidRDefault="00A7213E" w:rsidP="00D95F34">
            <w:pPr>
              <w:jc w:val="both"/>
              <w:rPr>
                <w:sz w:val="24"/>
                <w:szCs w:val="24"/>
              </w:rPr>
            </w:pPr>
          </w:p>
          <w:p w:rsidR="008E3915" w:rsidRPr="00CB66E8" w:rsidRDefault="00D95F34" w:rsidP="00D95F34">
            <w:pPr>
              <w:jc w:val="center"/>
              <w:rPr>
                <w:sz w:val="24"/>
                <w:szCs w:val="24"/>
              </w:rPr>
            </w:pPr>
            <w:r w:rsidRPr="00CB66E8">
              <w:rPr>
                <w:noProof/>
              </w:rPr>
              <w:drawing>
                <wp:inline distT="0" distB="0" distL="0" distR="0">
                  <wp:extent cx="1998421" cy="992459"/>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011117" cy="998764"/>
                          </a:xfrm>
                          <a:prstGeom prst="rect">
                            <a:avLst/>
                          </a:prstGeom>
                        </pic:spPr>
                      </pic:pic>
                    </a:graphicData>
                  </a:graphic>
                </wp:inline>
              </w:drawing>
            </w:r>
          </w:p>
        </w:tc>
        <w:tc>
          <w:tcPr>
            <w:tcW w:w="376" w:type="pct"/>
          </w:tcPr>
          <w:p w:rsidR="008E3915" w:rsidRPr="00CB66E8" w:rsidRDefault="00BA244D" w:rsidP="00D95F34">
            <w:pPr>
              <w:jc w:val="center"/>
              <w:rPr>
                <w:sz w:val="24"/>
                <w:szCs w:val="24"/>
              </w:rPr>
            </w:pPr>
            <w:r w:rsidRPr="00CB66E8">
              <w:rPr>
                <w:sz w:val="24"/>
                <w:szCs w:val="24"/>
              </w:rPr>
              <w:t>CO2</w:t>
            </w:r>
          </w:p>
        </w:tc>
        <w:tc>
          <w:tcPr>
            <w:tcW w:w="378" w:type="pct"/>
          </w:tcPr>
          <w:p w:rsidR="008E3915" w:rsidRPr="00CB66E8" w:rsidRDefault="00351750" w:rsidP="00D95F34">
            <w:pPr>
              <w:jc w:val="center"/>
              <w:rPr>
                <w:sz w:val="24"/>
                <w:szCs w:val="24"/>
              </w:rPr>
            </w:pPr>
            <w:r w:rsidRPr="00CB66E8">
              <w:rPr>
                <w:sz w:val="24"/>
                <w:szCs w:val="24"/>
              </w:rPr>
              <w:t>12</w:t>
            </w:r>
          </w:p>
        </w:tc>
      </w:tr>
      <w:tr w:rsidR="00CB66E8" w:rsidRPr="00CB66E8" w:rsidTr="008960B3">
        <w:trPr>
          <w:trHeight w:val="232"/>
        </w:trPr>
        <w:tc>
          <w:tcPr>
            <w:tcW w:w="242" w:type="pct"/>
          </w:tcPr>
          <w:p w:rsidR="00CB66E8" w:rsidRPr="00CB66E8" w:rsidRDefault="00CB66E8" w:rsidP="00D95F34">
            <w:pPr>
              <w:jc w:val="center"/>
            </w:pPr>
          </w:p>
        </w:tc>
        <w:tc>
          <w:tcPr>
            <w:tcW w:w="300" w:type="pct"/>
          </w:tcPr>
          <w:p w:rsidR="00CB66E8" w:rsidRPr="00CB66E8" w:rsidRDefault="00CB66E8" w:rsidP="00D95F34">
            <w:pPr>
              <w:jc w:val="center"/>
            </w:pPr>
          </w:p>
        </w:tc>
        <w:tc>
          <w:tcPr>
            <w:tcW w:w="3704" w:type="pct"/>
          </w:tcPr>
          <w:p w:rsidR="00CB66E8" w:rsidRPr="00CB66E8" w:rsidRDefault="00CB66E8" w:rsidP="00D95F34">
            <w:pPr>
              <w:jc w:val="both"/>
            </w:pPr>
          </w:p>
        </w:tc>
        <w:tc>
          <w:tcPr>
            <w:tcW w:w="376" w:type="pct"/>
          </w:tcPr>
          <w:p w:rsidR="00CB66E8" w:rsidRPr="00CB66E8" w:rsidRDefault="00CB66E8" w:rsidP="00D95F34">
            <w:pPr>
              <w:jc w:val="center"/>
            </w:pPr>
          </w:p>
        </w:tc>
        <w:tc>
          <w:tcPr>
            <w:tcW w:w="378" w:type="pct"/>
          </w:tcPr>
          <w:p w:rsidR="00CB66E8" w:rsidRPr="00CB66E8" w:rsidRDefault="00CB66E8" w:rsidP="00D95F34">
            <w:pPr>
              <w:jc w:val="center"/>
            </w:pPr>
          </w:p>
        </w:tc>
      </w:tr>
      <w:tr w:rsidR="008E3915" w:rsidRPr="00CB66E8" w:rsidTr="00A7213E">
        <w:trPr>
          <w:trHeight w:val="2888"/>
        </w:trPr>
        <w:tc>
          <w:tcPr>
            <w:tcW w:w="242" w:type="pct"/>
          </w:tcPr>
          <w:p w:rsidR="008E3915" w:rsidRPr="00CB66E8" w:rsidRDefault="008E3915" w:rsidP="00D95F34">
            <w:pPr>
              <w:jc w:val="center"/>
              <w:rPr>
                <w:sz w:val="24"/>
                <w:szCs w:val="24"/>
              </w:rPr>
            </w:pPr>
            <w:r w:rsidRPr="00CB66E8">
              <w:rPr>
                <w:sz w:val="24"/>
                <w:szCs w:val="24"/>
              </w:rPr>
              <w:t>20.</w:t>
            </w:r>
          </w:p>
        </w:tc>
        <w:tc>
          <w:tcPr>
            <w:tcW w:w="300" w:type="pct"/>
          </w:tcPr>
          <w:p w:rsidR="008E3915" w:rsidRPr="00CB66E8" w:rsidRDefault="008E3915" w:rsidP="00D95F34">
            <w:pPr>
              <w:jc w:val="center"/>
              <w:rPr>
                <w:sz w:val="24"/>
                <w:szCs w:val="24"/>
              </w:rPr>
            </w:pPr>
          </w:p>
        </w:tc>
        <w:tc>
          <w:tcPr>
            <w:tcW w:w="3704" w:type="pct"/>
          </w:tcPr>
          <w:p w:rsidR="00351750" w:rsidRPr="00CB66E8" w:rsidRDefault="00351750" w:rsidP="00351750">
            <w:pPr>
              <w:jc w:val="both"/>
              <w:rPr>
                <w:sz w:val="24"/>
                <w:szCs w:val="24"/>
              </w:rPr>
            </w:pPr>
            <w:r w:rsidRPr="00CB66E8">
              <w:rPr>
                <w:sz w:val="24"/>
                <w:szCs w:val="24"/>
              </w:rPr>
              <w:t>Determine the forces in all the members of the truss shown in figure by method of joints.</w:t>
            </w:r>
          </w:p>
          <w:p w:rsidR="00351750" w:rsidRPr="00CB66E8" w:rsidRDefault="00351750" w:rsidP="00351750">
            <w:pPr>
              <w:jc w:val="center"/>
              <w:rPr>
                <w:sz w:val="24"/>
                <w:szCs w:val="24"/>
              </w:rPr>
            </w:pPr>
            <w:r w:rsidRPr="00CB66E8">
              <w:rPr>
                <w:noProof/>
              </w:rPr>
              <w:drawing>
                <wp:inline distT="0" distB="0" distL="0" distR="0">
                  <wp:extent cx="2387296" cy="1349231"/>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biLevel thresh="75000"/>
                          </a:blip>
                          <a:stretch>
                            <a:fillRect/>
                          </a:stretch>
                        </pic:blipFill>
                        <pic:spPr>
                          <a:xfrm>
                            <a:off x="0" y="0"/>
                            <a:ext cx="2387130" cy="1349137"/>
                          </a:xfrm>
                          <a:prstGeom prst="rect">
                            <a:avLst/>
                          </a:prstGeom>
                        </pic:spPr>
                      </pic:pic>
                    </a:graphicData>
                  </a:graphic>
                </wp:inline>
              </w:drawing>
            </w:r>
          </w:p>
        </w:tc>
        <w:tc>
          <w:tcPr>
            <w:tcW w:w="376" w:type="pct"/>
          </w:tcPr>
          <w:p w:rsidR="008E3915" w:rsidRPr="00CB66E8" w:rsidRDefault="00BA244D" w:rsidP="00D95F34">
            <w:pPr>
              <w:jc w:val="center"/>
              <w:rPr>
                <w:sz w:val="24"/>
                <w:szCs w:val="24"/>
              </w:rPr>
            </w:pPr>
            <w:r w:rsidRPr="00CB66E8">
              <w:rPr>
                <w:sz w:val="24"/>
                <w:szCs w:val="24"/>
              </w:rPr>
              <w:t>CO3</w:t>
            </w:r>
          </w:p>
        </w:tc>
        <w:tc>
          <w:tcPr>
            <w:tcW w:w="378" w:type="pct"/>
          </w:tcPr>
          <w:p w:rsidR="008E3915" w:rsidRPr="00CB66E8" w:rsidRDefault="00351750" w:rsidP="00D95F34">
            <w:pPr>
              <w:jc w:val="center"/>
              <w:rPr>
                <w:sz w:val="24"/>
                <w:szCs w:val="24"/>
              </w:rPr>
            </w:pPr>
            <w:r w:rsidRPr="00CB66E8">
              <w:rPr>
                <w:sz w:val="24"/>
                <w:szCs w:val="24"/>
              </w:rPr>
              <w:t>12</w:t>
            </w:r>
          </w:p>
        </w:tc>
      </w:tr>
      <w:tr w:rsidR="00CB66E8" w:rsidRPr="00CB66E8" w:rsidTr="008960B3">
        <w:trPr>
          <w:trHeight w:val="232"/>
        </w:trPr>
        <w:tc>
          <w:tcPr>
            <w:tcW w:w="242" w:type="pct"/>
          </w:tcPr>
          <w:p w:rsidR="00CB66E8" w:rsidRPr="00CB66E8" w:rsidRDefault="00CB66E8" w:rsidP="00D95F34">
            <w:pPr>
              <w:jc w:val="center"/>
            </w:pPr>
          </w:p>
        </w:tc>
        <w:tc>
          <w:tcPr>
            <w:tcW w:w="300" w:type="pct"/>
          </w:tcPr>
          <w:p w:rsidR="00CB66E8" w:rsidRPr="00CB66E8" w:rsidRDefault="00CB66E8" w:rsidP="00D95F34">
            <w:pPr>
              <w:jc w:val="center"/>
            </w:pPr>
          </w:p>
        </w:tc>
        <w:tc>
          <w:tcPr>
            <w:tcW w:w="3704" w:type="pct"/>
          </w:tcPr>
          <w:p w:rsidR="00CB66E8" w:rsidRPr="00CB66E8" w:rsidRDefault="00CB66E8" w:rsidP="00351750">
            <w:pPr>
              <w:jc w:val="both"/>
            </w:pPr>
          </w:p>
        </w:tc>
        <w:tc>
          <w:tcPr>
            <w:tcW w:w="376" w:type="pct"/>
          </w:tcPr>
          <w:p w:rsidR="00CB66E8" w:rsidRPr="00CB66E8" w:rsidRDefault="00CB66E8" w:rsidP="00D95F34">
            <w:pPr>
              <w:jc w:val="center"/>
            </w:pPr>
          </w:p>
        </w:tc>
        <w:tc>
          <w:tcPr>
            <w:tcW w:w="378" w:type="pct"/>
          </w:tcPr>
          <w:p w:rsidR="00CB66E8" w:rsidRPr="00CB66E8" w:rsidRDefault="00CB66E8" w:rsidP="00D95F34">
            <w:pPr>
              <w:jc w:val="center"/>
            </w:pPr>
          </w:p>
        </w:tc>
      </w:tr>
      <w:tr w:rsidR="008E3915" w:rsidRPr="00CB66E8" w:rsidTr="00A7213E">
        <w:trPr>
          <w:trHeight w:val="2429"/>
        </w:trPr>
        <w:tc>
          <w:tcPr>
            <w:tcW w:w="242" w:type="pct"/>
          </w:tcPr>
          <w:p w:rsidR="008E3915" w:rsidRPr="00CB66E8" w:rsidRDefault="008E3915" w:rsidP="00D95F34">
            <w:pPr>
              <w:jc w:val="center"/>
              <w:rPr>
                <w:sz w:val="24"/>
                <w:szCs w:val="24"/>
              </w:rPr>
            </w:pPr>
            <w:r w:rsidRPr="00CB66E8">
              <w:rPr>
                <w:sz w:val="24"/>
                <w:szCs w:val="24"/>
              </w:rPr>
              <w:t>21.</w:t>
            </w:r>
          </w:p>
        </w:tc>
        <w:tc>
          <w:tcPr>
            <w:tcW w:w="300" w:type="pct"/>
          </w:tcPr>
          <w:p w:rsidR="008E3915" w:rsidRPr="00CB66E8" w:rsidRDefault="008E3915" w:rsidP="00D95F34">
            <w:pPr>
              <w:jc w:val="center"/>
              <w:rPr>
                <w:sz w:val="24"/>
                <w:szCs w:val="24"/>
              </w:rPr>
            </w:pPr>
          </w:p>
        </w:tc>
        <w:tc>
          <w:tcPr>
            <w:tcW w:w="3704" w:type="pct"/>
          </w:tcPr>
          <w:p w:rsidR="00BA244D" w:rsidRDefault="00BA244D" w:rsidP="00BA244D">
            <w:pPr>
              <w:jc w:val="both"/>
              <w:rPr>
                <w:sz w:val="24"/>
                <w:szCs w:val="24"/>
              </w:rPr>
            </w:pPr>
            <w:r w:rsidRPr="00CB66E8">
              <w:rPr>
                <w:sz w:val="24"/>
                <w:szCs w:val="24"/>
              </w:rPr>
              <w:t>A simply supported overhanging beam 20m long carries a system of loads and a couple a</w:t>
            </w:r>
            <w:r w:rsidR="00CF6311">
              <w:rPr>
                <w:sz w:val="24"/>
                <w:szCs w:val="24"/>
              </w:rPr>
              <w:t>s</w:t>
            </w:r>
            <w:r w:rsidRPr="00CB66E8">
              <w:rPr>
                <w:sz w:val="24"/>
                <w:szCs w:val="24"/>
              </w:rPr>
              <w:t xml:space="preserve"> shown in figure. Determine the reactions at supports A and B.</w:t>
            </w:r>
          </w:p>
          <w:p w:rsidR="00CF6311" w:rsidRPr="00CB66E8" w:rsidRDefault="00CF6311" w:rsidP="00BA244D">
            <w:pPr>
              <w:jc w:val="both"/>
              <w:rPr>
                <w:sz w:val="24"/>
                <w:szCs w:val="24"/>
              </w:rPr>
            </w:pPr>
          </w:p>
          <w:p w:rsidR="008E3915" w:rsidRPr="00CB66E8" w:rsidRDefault="00BA244D" w:rsidP="00BA244D">
            <w:pPr>
              <w:jc w:val="center"/>
              <w:rPr>
                <w:sz w:val="24"/>
                <w:szCs w:val="24"/>
              </w:rPr>
            </w:pPr>
            <w:r w:rsidRPr="00CB66E8">
              <w:rPr>
                <w:noProof/>
              </w:rPr>
              <w:drawing>
                <wp:inline distT="0" distB="0" distL="0" distR="0">
                  <wp:extent cx="2500557" cy="104821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biLevel thresh="75000"/>
                          </a:blip>
                          <a:stretch>
                            <a:fillRect/>
                          </a:stretch>
                        </pic:blipFill>
                        <pic:spPr>
                          <a:xfrm>
                            <a:off x="0" y="0"/>
                            <a:ext cx="2506667" cy="1050775"/>
                          </a:xfrm>
                          <a:prstGeom prst="rect">
                            <a:avLst/>
                          </a:prstGeom>
                        </pic:spPr>
                      </pic:pic>
                    </a:graphicData>
                  </a:graphic>
                </wp:inline>
              </w:drawing>
            </w:r>
          </w:p>
        </w:tc>
        <w:tc>
          <w:tcPr>
            <w:tcW w:w="376" w:type="pct"/>
          </w:tcPr>
          <w:p w:rsidR="008E3915" w:rsidRPr="00CB66E8" w:rsidRDefault="00BA244D" w:rsidP="00D95F34">
            <w:pPr>
              <w:jc w:val="center"/>
              <w:rPr>
                <w:sz w:val="24"/>
                <w:szCs w:val="24"/>
              </w:rPr>
            </w:pPr>
            <w:r w:rsidRPr="00CB66E8">
              <w:rPr>
                <w:sz w:val="24"/>
                <w:szCs w:val="24"/>
              </w:rPr>
              <w:t>CO3</w:t>
            </w:r>
          </w:p>
        </w:tc>
        <w:tc>
          <w:tcPr>
            <w:tcW w:w="378" w:type="pct"/>
          </w:tcPr>
          <w:p w:rsidR="008E3915" w:rsidRPr="00CB66E8" w:rsidRDefault="00BA244D" w:rsidP="00D95F34">
            <w:pPr>
              <w:jc w:val="center"/>
              <w:rPr>
                <w:sz w:val="24"/>
                <w:szCs w:val="24"/>
              </w:rPr>
            </w:pPr>
            <w:r w:rsidRPr="00CB66E8">
              <w:rPr>
                <w:sz w:val="24"/>
                <w:szCs w:val="24"/>
              </w:rPr>
              <w:t>12</w:t>
            </w:r>
          </w:p>
        </w:tc>
      </w:tr>
      <w:tr w:rsidR="00CB66E8" w:rsidRPr="00CB66E8" w:rsidTr="008960B3">
        <w:trPr>
          <w:trHeight w:val="232"/>
        </w:trPr>
        <w:tc>
          <w:tcPr>
            <w:tcW w:w="242" w:type="pct"/>
          </w:tcPr>
          <w:p w:rsidR="00CB66E8" w:rsidRPr="00CB66E8" w:rsidRDefault="00CB66E8" w:rsidP="00D95F34">
            <w:pPr>
              <w:jc w:val="center"/>
            </w:pPr>
          </w:p>
        </w:tc>
        <w:tc>
          <w:tcPr>
            <w:tcW w:w="300" w:type="pct"/>
          </w:tcPr>
          <w:p w:rsidR="00CB66E8" w:rsidRPr="00CB66E8" w:rsidRDefault="00CB66E8" w:rsidP="00D95F34">
            <w:pPr>
              <w:jc w:val="center"/>
            </w:pPr>
          </w:p>
        </w:tc>
        <w:tc>
          <w:tcPr>
            <w:tcW w:w="3704" w:type="pct"/>
          </w:tcPr>
          <w:p w:rsidR="00CB66E8" w:rsidRPr="00CB66E8" w:rsidRDefault="00CB66E8" w:rsidP="00BA244D">
            <w:pPr>
              <w:jc w:val="both"/>
            </w:pPr>
          </w:p>
        </w:tc>
        <w:tc>
          <w:tcPr>
            <w:tcW w:w="376" w:type="pct"/>
          </w:tcPr>
          <w:p w:rsidR="00CB66E8" w:rsidRPr="00CB66E8" w:rsidRDefault="00CB66E8" w:rsidP="00D95F34">
            <w:pPr>
              <w:jc w:val="center"/>
            </w:pPr>
          </w:p>
        </w:tc>
        <w:tc>
          <w:tcPr>
            <w:tcW w:w="378" w:type="pct"/>
          </w:tcPr>
          <w:p w:rsidR="00CB66E8" w:rsidRPr="00CB66E8" w:rsidRDefault="00CB66E8" w:rsidP="00D95F34">
            <w:pPr>
              <w:jc w:val="center"/>
            </w:pPr>
          </w:p>
        </w:tc>
      </w:tr>
      <w:tr w:rsidR="008E3915" w:rsidRPr="00CB66E8" w:rsidTr="00A7213E">
        <w:trPr>
          <w:trHeight w:val="3149"/>
        </w:trPr>
        <w:tc>
          <w:tcPr>
            <w:tcW w:w="242" w:type="pct"/>
          </w:tcPr>
          <w:p w:rsidR="008E3915" w:rsidRPr="00CB66E8" w:rsidRDefault="008E3915" w:rsidP="00D95F34">
            <w:pPr>
              <w:jc w:val="center"/>
              <w:rPr>
                <w:sz w:val="24"/>
                <w:szCs w:val="24"/>
              </w:rPr>
            </w:pPr>
            <w:r w:rsidRPr="00CB66E8">
              <w:rPr>
                <w:sz w:val="24"/>
                <w:szCs w:val="24"/>
              </w:rPr>
              <w:t>22.</w:t>
            </w:r>
          </w:p>
        </w:tc>
        <w:tc>
          <w:tcPr>
            <w:tcW w:w="300" w:type="pct"/>
          </w:tcPr>
          <w:p w:rsidR="008E3915" w:rsidRPr="00CB66E8" w:rsidRDefault="008E3915" w:rsidP="00D95F34">
            <w:pPr>
              <w:jc w:val="center"/>
              <w:rPr>
                <w:sz w:val="24"/>
                <w:szCs w:val="24"/>
              </w:rPr>
            </w:pPr>
          </w:p>
        </w:tc>
        <w:tc>
          <w:tcPr>
            <w:tcW w:w="3704" w:type="pct"/>
          </w:tcPr>
          <w:p w:rsidR="008E3915" w:rsidRPr="00CB66E8" w:rsidRDefault="00BA244D" w:rsidP="00D95F34">
            <w:pPr>
              <w:rPr>
                <w:sz w:val="24"/>
                <w:szCs w:val="24"/>
              </w:rPr>
            </w:pPr>
            <w:r w:rsidRPr="00CB66E8">
              <w:rPr>
                <w:sz w:val="24"/>
                <w:szCs w:val="24"/>
              </w:rPr>
              <w:t xml:space="preserve">Find the moment of inertia of plane area shown in figure given below about its </w:t>
            </w:r>
            <w:proofErr w:type="spellStart"/>
            <w:r w:rsidRPr="00CB66E8">
              <w:rPr>
                <w:sz w:val="24"/>
                <w:szCs w:val="24"/>
              </w:rPr>
              <w:t>centroidal</w:t>
            </w:r>
            <w:proofErr w:type="spellEnd"/>
            <w:r w:rsidRPr="00CB66E8">
              <w:rPr>
                <w:sz w:val="24"/>
                <w:szCs w:val="24"/>
              </w:rPr>
              <w:t xml:space="preserve"> axes.</w:t>
            </w:r>
          </w:p>
          <w:p w:rsidR="00BA244D" w:rsidRPr="00CB66E8" w:rsidRDefault="00BA244D" w:rsidP="00BA244D">
            <w:pPr>
              <w:jc w:val="center"/>
              <w:rPr>
                <w:sz w:val="24"/>
                <w:szCs w:val="24"/>
              </w:rPr>
            </w:pPr>
            <w:r w:rsidRPr="00CB66E8">
              <w:rPr>
                <w:noProof/>
              </w:rPr>
              <w:drawing>
                <wp:inline distT="0" distB="0" distL="0" distR="0">
                  <wp:extent cx="1550020" cy="145533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biLevel thresh="75000"/>
                          </a:blip>
                          <a:stretch>
                            <a:fillRect/>
                          </a:stretch>
                        </pic:blipFill>
                        <pic:spPr>
                          <a:xfrm>
                            <a:off x="0" y="0"/>
                            <a:ext cx="1554037" cy="1459108"/>
                          </a:xfrm>
                          <a:prstGeom prst="rect">
                            <a:avLst/>
                          </a:prstGeom>
                        </pic:spPr>
                      </pic:pic>
                    </a:graphicData>
                  </a:graphic>
                </wp:inline>
              </w:drawing>
            </w:r>
          </w:p>
        </w:tc>
        <w:tc>
          <w:tcPr>
            <w:tcW w:w="376" w:type="pct"/>
          </w:tcPr>
          <w:p w:rsidR="008E3915" w:rsidRPr="00CB66E8" w:rsidRDefault="00BA244D" w:rsidP="00D95F34">
            <w:pPr>
              <w:jc w:val="center"/>
              <w:rPr>
                <w:sz w:val="24"/>
                <w:szCs w:val="24"/>
              </w:rPr>
            </w:pPr>
            <w:r w:rsidRPr="00CB66E8">
              <w:rPr>
                <w:sz w:val="24"/>
                <w:szCs w:val="24"/>
              </w:rPr>
              <w:t>CO5</w:t>
            </w:r>
          </w:p>
        </w:tc>
        <w:tc>
          <w:tcPr>
            <w:tcW w:w="378" w:type="pct"/>
          </w:tcPr>
          <w:p w:rsidR="008E3915" w:rsidRPr="00CB66E8" w:rsidRDefault="00BA244D" w:rsidP="00D95F34">
            <w:pPr>
              <w:jc w:val="center"/>
              <w:rPr>
                <w:sz w:val="24"/>
                <w:szCs w:val="24"/>
              </w:rPr>
            </w:pPr>
            <w:r w:rsidRPr="00CB66E8">
              <w:rPr>
                <w:sz w:val="24"/>
                <w:szCs w:val="24"/>
              </w:rPr>
              <w:t>12</w:t>
            </w:r>
          </w:p>
        </w:tc>
      </w:tr>
      <w:tr w:rsidR="00CB66E8" w:rsidRPr="00CB66E8" w:rsidTr="008960B3">
        <w:trPr>
          <w:trHeight w:val="234"/>
        </w:trPr>
        <w:tc>
          <w:tcPr>
            <w:tcW w:w="242" w:type="pct"/>
          </w:tcPr>
          <w:p w:rsidR="00CB66E8" w:rsidRPr="00CB66E8" w:rsidRDefault="00CB66E8" w:rsidP="00D95F34">
            <w:pPr>
              <w:jc w:val="center"/>
            </w:pPr>
          </w:p>
        </w:tc>
        <w:tc>
          <w:tcPr>
            <w:tcW w:w="300" w:type="pct"/>
          </w:tcPr>
          <w:p w:rsidR="00CB66E8" w:rsidRPr="00CB66E8" w:rsidRDefault="00CB66E8" w:rsidP="00D95F34">
            <w:pPr>
              <w:jc w:val="center"/>
            </w:pPr>
          </w:p>
        </w:tc>
        <w:tc>
          <w:tcPr>
            <w:tcW w:w="3704" w:type="pct"/>
          </w:tcPr>
          <w:p w:rsidR="00CB66E8" w:rsidRPr="00CB66E8" w:rsidRDefault="00CB66E8" w:rsidP="00D95F34"/>
        </w:tc>
        <w:tc>
          <w:tcPr>
            <w:tcW w:w="376" w:type="pct"/>
          </w:tcPr>
          <w:p w:rsidR="00CB66E8" w:rsidRPr="00CB66E8" w:rsidRDefault="00CB66E8" w:rsidP="00D95F34">
            <w:pPr>
              <w:jc w:val="center"/>
            </w:pPr>
          </w:p>
        </w:tc>
        <w:tc>
          <w:tcPr>
            <w:tcW w:w="378" w:type="pct"/>
          </w:tcPr>
          <w:p w:rsidR="00CB66E8" w:rsidRPr="00CB66E8" w:rsidRDefault="00CB66E8" w:rsidP="00D95F34">
            <w:pPr>
              <w:jc w:val="center"/>
            </w:pPr>
          </w:p>
        </w:tc>
      </w:tr>
      <w:tr w:rsidR="008E3915" w:rsidRPr="00CB66E8" w:rsidTr="008960B3">
        <w:trPr>
          <w:trHeight w:val="226"/>
        </w:trPr>
        <w:tc>
          <w:tcPr>
            <w:tcW w:w="242" w:type="pct"/>
          </w:tcPr>
          <w:p w:rsidR="008E3915" w:rsidRPr="00CB66E8" w:rsidRDefault="008E3915" w:rsidP="00D95F34">
            <w:pPr>
              <w:jc w:val="center"/>
              <w:rPr>
                <w:sz w:val="24"/>
                <w:szCs w:val="24"/>
              </w:rPr>
            </w:pPr>
            <w:r w:rsidRPr="00CB66E8">
              <w:rPr>
                <w:sz w:val="24"/>
                <w:szCs w:val="24"/>
              </w:rPr>
              <w:lastRenderedPageBreak/>
              <w:t>23.</w:t>
            </w:r>
          </w:p>
        </w:tc>
        <w:tc>
          <w:tcPr>
            <w:tcW w:w="300" w:type="pct"/>
          </w:tcPr>
          <w:p w:rsidR="008E3915" w:rsidRPr="00CB66E8" w:rsidRDefault="008E3915" w:rsidP="00D95F34">
            <w:pPr>
              <w:jc w:val="center"/>
              <w:rPr>
                <w:sz w:val="24"/>
                <w:szCs w:val="24"/>
              </w:rPr>
            </w:pPr>
          </w:p>
        </w:tc>
        <w:tc>
          <w:tcPr>
            <w:tcW w:w="3704" w:type="pct"/>
          </w:tcPr>
          <w:p w:rsidR="008E3915" w:rsidRPr="00CB66E8" w:rsidRDefault="00BA244D" w:rsidP="00BA244D">
            <w:pPr>
              <w:jc w:val="both"/>
              <w:rPr>
                <w:sz w:val="24"/>
                <w:szCs w:val="24"/>
              </w:rPr>
            </w:pPr>
            <w:r w:rsidRPr="00CB66E8">
              <w:rPr>
                <w:sz w:val="24"/>
                <w:szCs w:val="24"/>
              </w:rPr>
              <w:t>Two weighs 80N and 20N are connected by a thread and move along a rough horizontal plane under the action of force 40N, applied to the first weight of 8</w:t>
            </w:r>
            <w:r w:rsidR="00CF6311">
              <w:rPr>
                <w:sz w:val="24"/>
                <w:szCs w:val="24"/>
              </w:rPr>
              <w:t>0</w:t>
            </w:r>
            <w:r w:rsidRPr="00CB66E8">
              <w:rPr>
                <w:sz w:val="24"/>
                <w:szCs w:val="24"/>
              </w:rPr>
              <w:t xml:space="preserve">N as shown in figure. The coefficient of friction between the sliding surfaces of the weights and the plane is 0.3. Determine the acceleration of the weights and the tension in the thread using </w:t>
            </w:r>
            <w:proofErr w:type="spellStart"/>
            <w:r w:rsidRPr="00CB66E8">
              <w:rPr>
                <w:sz w:val="24"/>
                <w:szCs w:val="24"/>
              </w:rPr>
              <w:t>D’Alembert’s</w:t>
            </w:r>
            <w:proofErr w:type="spellEnd"/>
            <w:r w:rsidRPr="00CB66E8">
              <w:rPr>
                <w:sz w:val="24"/>
                <w:szCs w:val="24"/>
              </w:rPr>
              <w:t xml:space="preserve"> Principle.</w:t>
            </w:r>
          </w:p>
          <w:p w:rsidR="00BA244D" w:rsidRPr="00CB66E8" w:rsidRDefault="00BA244D" w:rsidP="00BA244D">
            <w:pPr>
              <w:jc w:val="center"/>
              <w:rPr>
                <w:sz w:val="24"/>
                <w:szCs w:val="24"/>
              </w:rPr>
            </w:pPr>
            <w:r w:rsidRPr="00CB66E8">
              <w:rPr>
                <w:noProof/>
              </w:rPr>
              <w:drawing>
                <wp:inline distT="0" distB="0" distL="0" distR="0">
                  <wp:extent cx="2985247" cy="571500"/>
                  <wp:effectExtent l="0" t="0" r="571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biLevel thresh="75000"/>
                          </a:blip>
                          <a:stretch>
                            <a:fillRect/>
                          </a:stretch>
                        </pic:blipFill>
                        <pic:spPr>
                          <a:xfrm>
                            <a:off x="0" y="0"/>
                            <a:ext cx="2985247" cy="571500"/>
                          </a:xfrm>
                          <a:prstGeom prst="rect">
                            <a:avLst/>
                          </a:prstGeom>
                        </pic:spPr>
                      </pic:pic>
                    </a:graphicData>
                  </a:graphic>
                </wp:inline>
              </w:drawing>
            </w:r>
          </w:p>
        </w:tc>
        <w:tc>
          <w:tcPr>
            <w:tcW w:w="376" w:type="pct"/>
          </w:tcPr>
          <w:p w:rsidR="008E3915" w:rsidRPr="00CB66E8" w:rsidRDefault="00BA244D" w:rsidP="00D95F34">
            <w:pPr>
              <w:jc w:val="center"/>
              <w:rPr>
                <w:sz w:val="24"/>
                <w:szCs w:val="24"/>
              </w:rPr>
            </w:pPr>
            <w:r w:rsidRPr="00CB66E8">
              <w:rPr>
                <w:sz w:val="24"/>
                <w:szCs w:val="24"/>
              </w:rPr>
              <w:t>CO5</w:t>
            </w:r>
          </w:p>
        </w:tc>
        <w:tc>
          <w:tcPr>
            <w:tcW w:w="378" w:type="pct"/>
          </w:tcPr>
          <w:p w:rsidR="008E3915" w:rsidRPr="00CB66E8" w:rsidRDefault="00BA244D" w:rsidP="00D95F34">
            <w:pPr>
              <w:jc w:val="center"/>
              <w:rPr>
                <w:sz w:val="24"/>
                <w:szCs w:val="24"/>
              </w:rPr>
            </w:pPr>
            <w:r w:rsidRPr="00CB66E8">
              <w:rPr>
                <w:sz w:val="24"/>
                <w:szCs w:val="24"/>
              </w:rPr>
              <w:t>12</w:t>
            </w:r>
          </w:p>
        </w:tc>
      </w:tr>
      <w:tr w:rsidR="008E3915" w:rsidRPr="00CB66E8" w:rsidTr="008960B3">
        <w:trPr>
          <w:trHeight w:val="320"/>
        </w:trPr>
        <w:tc>
          <w:tcPr>
            <w:tcW w:w="242" w:type="pct"/>
          </w:tcPr>
          <w:p w:rsidR="008E3915" w:rsidRPr="00CB66E8" w:rsidRDefault="008E3915" w:rsidP="008B13D2">
            <w:pPr>
              <w:rPr>
                <w:b/>
                <w:sz w:val="24"/>
                <w:szCs w:val="24"/>
              </w:rPr>
            </w:pPr>
          </w:p>
        </w:tc>
        <w:tc>
          <w:tcPr>
            <w:tcW w:w="4758" w:type="pct"/>
            <w:gridSpan w:val="4"/>
          </w:tcPr>
          <w:p w:rsidR="00CB66E8" w:rsidRDefault="00CB66E8" w:rsidP="008B13D2">
            <w:pPr>
              <w:rPr>
                <w:b/>
                <w:sz w:val="24"/>
                <w:szCs w:val="24"/>
              </w:rPr>
            </w:pPr>
          </w:p>
          <w:p w:rsidR="008E3915" w:rsidRDefault="008E3915" w:rsidP="008B13D2">
            <w:pPr>
              <w:rPr>
                <w:b/>
                <w:sz w:val="24"/>
                <w:szCs w:val="24"/>
              </w:rPr>
            </w:pPr>
            <w:r w:rsidRPr="00CB66E8">
              <w:rPr>
                <w:b/>
                <w:sz w:val="24"/>
                <w:szCs w:val="24"/>
              </w:rPr>
              <w:t>Compulsory:</w:t>
            </w:r>
          </w:p>
          <w:p w:rsidR="00CB66E8" w:rsidRPr="00CB66E8" w:rsidRDefault="00CB66E8" w:rsidP="008B13D2">
            <w:pPr>
              <w:rPr>
                <w:b/>
                <w:sz w:val="24"/>
                <w:szCs w:val="24"/>
              </w:rPr>
            </w:pPr>
          </w:p>
        </w:tc>
      </w:tr>
      <w:tr w:rsidR="008E3915" w:rsidRPr="00CB66E8" w:rsidTr="008960B3">
        <w:trPr>
          <w:trHeight w:val="323"/>
        </w:trPr>
        <w:tc>
          <w:tcPr>
            <w:tcW w:w="242" w:type="pct"/>
          </w:tcPr>
          <w:p w:rsidR="008E3915" w:rsidRPr="00CB66E8" w:rsidRDefault="008E3915" w:rsidP="00D95F34">
            <w:pPr>
              <w:jc w:val="center"/>
              <w:rPr>
                <w:sz w:val="24"/>
                <w:szCs w:val="24"/>
              </w:rPr>
            </w:pPr>
            <w:r w:rsidRPr="00CB66E8">
              <w:rPr>
                <w:sz w:val="24"/>
                <w:szCs w:val="24"/>
              </w:rPr>
              <w:t>24.</w:t>
            </w:r>
          </w:p>
        </w:tc>
        <w:tc>
          <w:tcPr>
            <w:tcW w:w="300" w:type="pct"/>
          </w:tcPr>
          <w:p w:rsidR="008E3915" w:rsidRPr="00CB66E8" w:rsidRDefault="008E3915" w:rsidP="00D95F34">
            <w:pPr>
              <w:jc w:val="center"/>
              <w:rPr>
                <w:sz w:val="24"/>
                <w:szCs w:val="24"/>
              </w:rPr>
            </w:pPr>
            <w:r w:rsidRPr="00CB66E8">
              <w:rPr>
                <w:sz w:val="24"/>
                <w:szCs w:val="24"/>
              </w:rPr>
              <w:t>a.</w:t>
            </w:r>
          </w:p>
        </w:tc>
        <w:tc>
          <w:tcPr>
            <w:tcW w:w="3704" w:type="pct"/>
          </w:tcPr>
          <w:p w:rsidR="00A7213E" w:rsidRDefault="00BA244D" w:rsidP="00BA244D">
            <w:pPr>
              <w:tabs>
                <w:tab w:val="left" w:pos="284"/>
              </w:tabs>
              <w:spacing w:line="259" w:lineRule="auto"/>
              <w:jc w:val="both"/>
              <w:rPr>
                <w:sz w:val="24"/>
                <w:szCs w:val="24"/>
              </w:rPr>
            </w:pPr>
            <w:r w:rsidRPr="00CB66E8">
              <w:rPr>
                <w:sz w:val="24"/>
                <w:szCs w:val="24"/>
              </w:rPr>
              <w:t>A member LMNP is subjected to point loads as shown in fig. Calculate</w:t>
            </w:r>
          </w:p>
          <w:p w:rsidR="00A7213E" w:rsidRDefault="00BA244D" w:rsidP="00BA244D">
            <w:pPr>
              <w:tabs>
                <w:tab w:val="left" w:pos="284"/>
              </w:tabs>
              <w:spacing w:line="259" w:lineRule="auto"/>
              <w:jc w:val="both"/>
              <w:rPr>
                <w:sz w:val="24"/>
                <w:szCs w:val="24"/>
              </w:rPr>
            </w:pPr>
            <w:r w:rsidRPr="00CB66E8">
              <w:rPr>
                <w:sz w:val="24"/>
                <w:szCs w:val="24"/>
              </w:rPr>
              <w:t xml:space="preserve"> </w:t>
            </w:r>
            <w:proofErr w:type="spellStart"/>
            <w:r w:rsidRPr="00CB66E8">
              <w:rPr>
                <w:sz w:val="24"/>
                <w:szCs w:val="24"/>
              </w:rPr>
              <w:t>i</w:t>
            </w:r>
            <w:proofErr w:type="spellEnd"/>
            <w:r w:rsidRPr="00CB66E8">
              <w:rPr>
                <w:sz w:val="24"/>
                <w:szCs w:val="24"/>
              </w:rPr>
              <w:t>) Force P necessary for equilibrium</w:t>
            </w:r>
            <w:r w:rsidR="00A7213E">
              <w:rPr>
                <w:sz w:val="24"/>
                <w:szCs w:val="24"/>
              </w:rPr>
              <w:t xml:space="preserve">     </w:t>
            </w:r>
            <w:r w:rsidRPr="00CB66E8">
              <w:rPr>
                <w:sz w:val="24"/>
                <w:szCs w:val="24"/>
              </w:rPr>
              <w:t xml:space="preserve"> </w:t>
            </w:r>
            <w:r w:rsidR="00A7213E">
              <w:rPr>
                <w:sz w:val="24"/>
                <w:szCs w:val="24"/>
              </w:rPr>
              <w:t xml:space="preserve">  </w:t>
            </w:r>
            <w:r w:rsidRPr="00CB66E8">
              <w:rPr>
                <w:sz w:val="24"/>
                <w:szCs w:val="24"/>
              </w:rPr>
              <w:t>ii) Total elongation of the bar.</w:t>
            </w:r>
          </w:p>
          <w:p w:rsidR="00BA244D" w:rsidRPr="00CB66E8" w:rsidRDefault="00A7213E" w:rsidP="00BA244D">
            <w:pPr>
              <w:tabs>
                <w:tab w:val="left" w:pos="284"/>
              </w:tabs>
              <w:spacing w:line="259" w:lineRule="auto"/>
              <w:jc w:val="both"/>
              <w:rPr>
                <w:sz w:val="24"/>
                <w:szCs w:val="24"/>
              </w:rPr>
            </w:pPr>
            <w:r>
              <w:rPr>
                <w:sz w:val="24"/>
                <w:szCs w:val="24"/>
              </w:rPr>
              <w:t xml:space="preserve">   </w:t>
            </w:r>
            <w:r w:rsidR="00BA244D" w:rsidRPr="00CB66E8">
              <w:rPr>
                <w:sz w:val="24"/>
                <w:szCs w:val="24"/>
              </w:rPr>
              <w:t xml:space="preserve"> Take E = 210GN/m</w:t>
            </w:r>
            <w:r w:rsidR="00BA244D" w:rsidRPr="00CB66E8">
              <w:rPr>
                <w:sz w:val="24"/>
                <w:szCs w:val="24"/>
                <w:vertAlign w:val="superscript"/>
              </w:rPr>
              <w:t>2</w:t>
            </w:r>
            <w:r w:rsidR="00BA244D" w:rsidRPr="00CB66E8">
              <w:rPr>
                <w:sz w:val="24"/>
                <w:szCs w:val="24"/>
              </w:rPr>
              <w:t>.</w:t>
            </w:r>
          </w:p>
          <w:p w:rsidR="00CF6311" w:rsidRDefault="00CF6311" w:rsidP="00BA244D">
            <w:pPr>
              <w:jc w:val="center"/>
              <w:rPr>
                <w:sz w:val="24"/>
                <w:szCs w:val="24"/>
              </w:rPr>
            </w:pPr>
          </w:p>
          <w:p w:rsidR="00BA244D" w:rsidRPr="00CB66E8" w:rsidRDefault="00BA244D" w:rsidP="00BA244D">
            <w:pPr>
              <w:jc w:val="center"/>
              <w:rPr>
                <w:sz w:val="24"/>
                <w:szCs w:val="24"/>
              </w:rPr>
            </w:pPr>
            <w:r w:rsidRPr="00CB66E8">
              <w:rPr>
                <w:noProof/>
              </w:rPr>
              <w:drawing>
                <wp:inline distT="0" distB="0" distL="0" distR="0">
                  <wp:extent cx="3382842" cy="1283677"/>
                  <wp:effectExtent l="19050" t="0" r="8058"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biLevel thresh="75000"/>
                          </a:blip>
                          <a:stretch>
                            <a:fillRect/>
                          </a:stretch>
                        </pic:blipFill>
                        <pic:spPr>
                          <a:xfrm>
                            <a:off x="0" y="0"/>
                            <a:ext cx="3413463" cy="1295297"/>
                          </a:xfrm>
                          <a:prstGeom prst="rect">
                            <a:avLst/>
                          </a:prstGeom>
                        </pic:spPr>
                      </pic:pic>
                    </a:graphicData>
                  </a:graphic>
                </wp:inline>
              </w:drawing>
            </w:r>
          </w:p>
        </w:tc>
        <w:tc>
          <w:tcPr>
            <w:tcW w:w="376" w:type="pct"/>
          </w:tcPr>
          <w:p w:rsidR="008E3915" w:rsidRPr="00CB66E8" w:rsidRDefault="00BA244D" w:rsidP="00D95F34">
            <w:pPr>
              <w:jc w:val="center"/>
              <w:rPr>
                <w:sz w:val="24"/>
                <w:szCs w:val="24"/>
              </w:rPr>
            </w:pPr>
            <w:r w:rsidRPr="00CB66E8">
              <w:rPr>
                <w:sz w:val="24"/>
                <w:szCs w:val="24"/>
              </w:rPr>
              <w:t>CO6</w:t>
            </w:r>
          </w:p>
        </w:tc>
        <w:tc>
          <w:tcPr>
            <w:tcW w:w="378" w:type="pct"/>
          </w:tcPr>
          <w:p w:rsidR="008E3915" w:rsidRPr="00CB66E8" w:rsidRDefault="00BA244D" w:rsidP="00D95F34">
            <w:pPr>
              <w:jc w:val="center"/>
              <w:rPr>
                <w:sz w:val="24"/>
                <w:szCs w:val="24"/>
              </w:rPr>
            </w:pPr>
            <w:r w:rsidRPr="00CB66E8">
              <w:rPr>
                <w:sz w:val="24"/>
                <w:szCs w:val="24"/>
              </w:rPr>
              <w:t>12</w:t>
            </w:r>
          </w:p>
        </w:tc>
      </w:tr>
    </w:tbl>
    <w:p w:rsidR="002E336A" w:rsidRPr="00CB66E8" w:rsidRDefault="002E336A" w:rsidP="00BA244D"/>
    <w:sectPr w:rsidR="002E336A" w:rsidRPr="00CB66E8"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098" w:rsidRDefault="006C3098" w:rsidP="0045172E">
      <w:r>
        <w:separator/>
      </w:r>
    </w:p>
  </w:endnote>
  <w:endnote w:type="continuationSeparator" w:id="1">
    <w:p w:rsidR="006C3098" w:rsidRDefault="006C3098"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098" w:rsidRDefault="006C3098" w:rsidP="0045172E">
      <w:r>
        <w:separator/>
      </w:r>
    </w:p>
  </w:footnote>
  <w:footnote w:type="continuationSeparator" w:id="1">
    <w:p w:rsidR="006C3098" w:rsidRDefault="006C3098"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225C6"/>
    <w:multiLevelType w:val="hybridMultilevel"/>
    <w:tmpl w:val="BE5AF4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1C6C61"/>
    <w:multiLevelType w:val="hybridMultilevel"/>
    <w:tmpl w:val="50C2A0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21FBB"/>
    <w:rsid w:val="00032454"/>
    <w:rsid w:val="00061821"/>
    <w:rsid w:val="000F3EFE"/>
    <w:rsid w:val="00160114"/>
    <w:rsid w:val="0019020D"/>
    <w:rsid w:val="001A291A"/>
    <w:rsid w:val="001D41FE"/>
    <w:rsid w:val="001D670F"/>
    <w:rsid w:val="001E2222"/>
    <w:rsid w:val="001F54D1"/>
    <w:rsid w:val="001F7E9B"/>
    <w:rsid w:val="002A080A"/>
    <w:rsid w:val="002D09FF"/>
    <w:rsid w:val="002D7611"/>
    <w:rsid w:val="002D76BB"/>
    <w:rsid w:val="002E336A"/>
    <w:rsid w:val="002E552A"/>
    <w:rsid w:val="00304757"/>
    <w:rsid w:val="00316747"/>
    <w:rsid w:val="00324247"/>
    <w:rsid w:val="00335FBF"/>
    <w:rsid w:val="00351750"/>
    <w:rsid w:val="003620F5"/>
    <w:rsid w:val="00364878"/>
    <w:rsid w:val="003855F1"/>
    <w:rsid w:val="003870BD"/>
    <w:rsid w:val="00397022"/>
    <w:rsid w:val="003B14BC"/>
    <w:rsid w:val="003B1F06"/>
    <w:rsid w:val="003C6BB4"/>
    <w:rsid w:val="004008B8"/>
    <w:rsid w:val="00404D92"/>
    <w:rsid w:val="0041495F"/>
    <w:rsid w:val="00421EFF"/>
    <w:rsid w:val="00422CA0"/>
    <w:rsid w:val="00432BEF"/>
    <w:rsid w:val="0045172E"/>
    <w:rsid w:val="0046314C"/>
    <w:rsid w:val="0046787F"/>
    <w:rsid w:val="004E6FBC"/>
    <w:rsid w:val="004F553A"/>
    <w:rsid w:val="00501F18"/>
    <w:rsid w:val="0050571C"/>
    <w:rsid w:val="005133D7"/>
    <w:rsid w:val="00527971"/>
    <w:rsid w:val="005901A0"/>
    <w:rsid w:val="00590293"/>
    <w:rsid w:val="00596913"/>
    <w:rsid w:val="005A3DA4"/>
    <w:rsid w:val="005E531E"/>
    <w:rsid w:val="005F011C"/>
    <w:rsid w:val="005F4A65"/>
    <w:rsid w:val="0060055D"/>
    <w:rsid w:val="00681B25"/>
    <w:rsid w:val="006C3098"/>
    <w:rsid w:val="006C7354"/>
    <w:rsid w:val="006D20F1"/>
    <w:rsid w:val="007255C8"/>
    <w:rsid w:val="00725A0A"/>
    <w:rsid w:val="007326F6"/>
    <w:rsid w:val="00747EE8"/>
    <w:rsid w:val="007F77F4"/>
    <w:rsid w:val="00802202"/>
    <w:rsid w:val="00874F8C"/>
    <w:rsid w:val="008960B3"/>
    <w:rsid w:val="008A2F21"/>
    <w:rsid w:val="008A56BE"/>
    <w:rsid w:val="008B0703"/>
    <w:rsid w:val="008B13D2"/>
    <w:rsid w:val="008E3915"/>
    <w:rsid w:val="0090177C"/>
    <w:rsid w:val="00904D12"/>
    <w:rsid w:val="00911C47"/>
    <w:rsid w:val="00914195"/>
    <w:rsid w:val="00914395"/>
    <w:rsid w:val="009150D3"/>
    <w:rsid w:val="00942ADA"/>
    <w:rsid w:val="0095679B"/>
    <w:rsid w:val="0098649E"/>
    <w:rsid w:val="009B53DD"/>
    <w:rsid w:val="009C5A1D"/>
    <w:rsid w:val="00A32BB2"/>
    <w:rsid w:val="00A7213E"/>
    <w:rsid w:val="00A90246"/>
    <w:rsid w:val="00A96A1F"/>
    <w:rsid w:val="00AA5129"/>
    <w:rsid w:val="00AA5E39"/>
    <w:rsid w:val="00AA6B40"/>
    <w:rsid w:val="00AE264C"/>
    <w:rsid w:val="00B160C8"/>
    <w:rsid w:val="00B16AEF"/>
    <w:rsid w:val="00B34088"/>
    <w:rsid w:val="00B42152"/>
    <w:rsid w:val="00B60E7E"/>
    <w:rsid w:val="00BA244D"/>
    <w:rsid w:val="00BA539E"/>
    <w:rsid w:val="00BB5C6B"/>
    <w:rsid w:val="00BD0097"/>
    <w:rsid w:val="00BF016C"/>
    <w:rsid w:val="00BF764A"/>
    <w:rsid w:val="00C30D32"/>
    <w:rsid w:val="00C3743D"/>
    <w:rsid w:val="00C552BA"/>
    <w:rsid w:val="00C60252"/>
    <w:rsid w:val="00C95F18"/>
    <w:rsid w:val="00CA4AB5"/>
    <w:rsid w:val="00CA69BA"/>
    <w:rsid w:val="00CB66E8"/>
    <w:rsid w:val="00CB7A50"/>
    <w:rsid w:val="00CC4741"/>
    <w:rsid w:val="00CE1825"/>
    <w:rsid w:val="00CE5503"/>
    <w:rsid w:val="00CF6311"/>
    <w:rsid w:val="00D1548D"/>
    <w:rsid w:val="00D62341"/>
    <w:rsid w:val="00D64FF9"/>
    <w:rsid w:val="00D94D54"/>
    <w:rsid w:val="00D9552B"/>
    <w:rsid w:val="00D95F34"/>
    <w:rsid w:val="00DD0035"/>
    <w:rsid w:val="00E51765"/>
    <w:rsid w:val="00E70A47"/>
    <w:rsid w:val="00E824B7"/>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BA244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BA244D"/>
    <w:pPr>
      <w:spacing w:before="100" w:beforeAutospacing="1" w:after="100" w:afterAutospacing="1"/>
    </w:pPr>
    <w:rPr>
      <w:rFonts w:eastAsiaTheme="minorEastAsia"/>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BA244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BA244D"/>
    <w:pPr>
      <w:spacing w:before="100" w:beforeAutospacing="1" w:after="100" w:afterAutospacing="1"/>
    </w:pPr>
    <w:rPr>
      <w:rFonts w:eastAsiaTheme="minorEastAsia"/>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C59FD-B34C-44E6-B5C0-D62280401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2016-09-22T05:18:00Z</cp:lastPrinted>
  <dcterms:created xsi:type="dcterms:W3CDTF">2019-10-28T16:46:00Z</dcterms:created>
  <dcterms:modified xsi:type="dcterms:W3CDTF">2019-11-21T10:37:00Z</dcterms:modified>
</cp:coreProperties>
</file>