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</w:t>
      </w:r>
      <w:bookmarkStart w:id="0" w:name="_GoBack"/>
      <w:bookmarkEnd w:id="0"/>
      <w:r>
        <w:rPr>
          <w:rFonts w:ascii="Arial" w:hAnsi="Arial" w:cs="Arial"/>
          <w:bCs/>
        </w:rPr>
        <w:t>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01E1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14CE2005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30581" w:rsidP="00342CB9">
            <w:pPr>
              <w:pStyle w:val="Title"/>
              <w:jc w:val="left"/>
              <w:rPr>
                <w:b/>
              </w:rPr>
            </w:pPr>
            <w:r w:rsidRPr="00701E11">
              <w:rPr>
                <w:b/>
              </w:rPr>
              <w:t>APPLIED HYDRAULICS AND HYDRAULIC MACHINERY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01E11" w:rsidRPr="00EF5853" w:rsidTr="00830581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701E11" w:rsidRPr="00EF5853" w:rsidRDefault="00701E11" w:rsidP="00701E1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01E11" w:rsidRPr="00EF5853" w:rsidRDefault="00701E11" w:rsidP="00701E1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1E11" w:rsidRPr="00EF5853" w:rsidRDefault="00701E11" w:rsidP="00830581">
            <w:pPr>
              <w:spacing w:line="276" w:lineRule="auto"/>
              <w:jc w:val="both"/>
            </w:pPr>
            <w:r>
              <w:t xml:space="preserve">Derive the discharge through open channel by </w:t>
            </w:r>
            <w:proofErr w:type="spellStart"/>
            <w:r>
              <w:t>chezy’s</w:t>
            </w:r>
            <w:proofErr w:type="spellEnd"/>
            <w:r>
              <w:t xml:space="preserve"> formula</w:t>
            </w:r>
            <w:r w:rsidR="00830581">
              <w:t>.</w:t>
            </w:r>
          </w:p>
        </w:tc>
        <w:tc>
          <w:tcPr>
            <w:tcW w:w="1170" w:type="dxa"/>
            <w:shd w:val="clear" w:color="auto" w:fill="auto"/>
          </w:tcPr>
          <w:p w:rsidR="00701E11" w:rsidRPr="00875196" w:rsidRDefault="00701E11" w:rsidP="00701E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1E11" w:rsidRPr="005814FF" w:rsidRDefault="00701E11" w:rsidP="00701E11">
            <w:pPr>
              <w:jc w:val="center"/>
            </w:pPr>
            <w:r>
              <w:t>14</w:t>
            </w:r>
          </w:p>
        </w:tc>
      </w:tr>
      <w:tr w:rsidR="00701E1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01E11" w:rsidRPr="00EF5853" w:rsidRDefault="00701E11" w:rsidP="00701E1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1E11" w:rsidRPr="00EF5853" w:rsidRDefault="00701E11" w:rsidP="00701E1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1E11" w:rsidRPr="00EF5853" w:rsidRDefault="00701E11" w:rsidP="00830581">
            <w:pPr>
              <w:spacing w:line="276" w:lineRule="auto"/>
            </w:pPr>
            <w:r>
              <w:t>List out the differences between open channel flow and pipe flow.</w:t>
            </w:r>
          </w:p>
        </w:tc>
        <w:tc>
          <w:tcPr>
            <w:tcW w:w="1170" w:type="dxa"/>
            <w:shd w:val="clear" w:color="auto" w:fill="auto"/>
          </w:tcPr>
          <w:p w:rsidR="00701E11" w:rsidRPr="00875196" w:rsidRDefault="00701E11" w:rsidP="00701E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1E11" w:rsidRPr="005814FF" w:rsidRDefault="00701E11" w:rsidP="00701E11">
            <w:pPr>
              <w:jc w:val="center"/>
            </w:pPr>
            <w:r>
              <w:t>6</w:t>
            </w:r>
          </w:p>
        </w:tc>
      </w:tr>
      <w:tr w:rsidR="00701E1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01E11" w:rsidRPr="005814FF" w:rsidRDefault="00701E11" w:rsidP="0083058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701E1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01E11" w:rsidRPr="00EF5853" w:rsidRDefault="00701E11" w:rsidP="00701E1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01E11" w:rsidRPr="00EF5853" w:rsidRDefault="00701E11" w:rsidP="00701E1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1E11" w:rsidRPr="00EF5853" w:rsidRDefault="00701E11" w:rsidP="00830581">
            <w:pPr>
              <w:spacing w:line="276" w:lineRule="auto"/>
              <w:jc w:val="both"/>
            </w:pPr>
            <w:r>
              <w:t>A trapezoidal channel is required to carry 8m</w:t>
            </w:r>
            <w:r>
              <w:rPr>
                <w:vertAlign w:val="superscript"/>
              </w:rPr>
              <w:t>3</w:t>
            </w:r>
            <w:r>
              <w:t xml:space="preserve">/s of water at a velocity of 2m/s. </w:t>
            </w:r>
            <w:r w:rsidR="00C82378">
              <w:t>Calculate</w:t>
            </w:r>
            <w:r>
              <w:t xml:space="preserve"> the most economical cross – section if the channel has side slopes 1 horizontal to 2 vertical. For the same discharge what saving in power would result if this trapezoidal section is replaced by a rectangular section 1.5m deep and 4m </w:t>
            </w:r>
            <w:proofErr w:type="gramStart"/>
            <w:r>
              <w:t>wide.</w:t>
            </w:r>
            <w:proofErr w:type="gramEnd"/>
            <w:r>
              <w:t xml:space="preserve"> Take C = 55</w:t>
            </w:r>
          </w:p>
        </w:tc>
        <w:tc>
          <w:tcPr>
            <w:tcW w:w="1170" w:type="dxa"/>
            <w:shd w:val="clear" w:color="auto" w:fill="auto"/>
          </w:tcPr>
          <w:p w:rsidR="00701E11" w:rsidRPr="00875196" w:rsidRDefault="00674A63" w:rsidP="00701E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1E11" w:rsidRPr="005814FF" w:rsidRDefault="00674A63" w:rsidP="00701E11">
            <w:pPr>
              <w:jc w:val="center"/>
            </w:pPr>
            <w:r>
              <w:t>14</w:t>
            </w:r>
          </w:p>
        </w:tc>
      </w:tr>
      <w:tr w:rsidR="00674A6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4A63" w:rsidRPr="00EF5853" w:rsidRDefault="00674A63" w:rsidP="00674A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4A63" w:rsidRPr="00EF5853" w:rsidRDefault="00674A63" w:rsidP="00674A6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4A63" w:rsidRPr="00EF5853" w:rsidRDefault="00C82378" w:rsidP="00830581">
            <w:pPr>
              <w:spacing w:line="276" w:lineRule="auto"/>
              <w:jc w:val="both"/>
            </w:pPr>
            <w:r>
              <w:t>Compute</w:t>
            </w:r>
            <w:r w:rsidR="00674A63">
              <w:t xml:space="preserve"> the rate of flow and conveyance for a rectangular channel 7.5m wide for uniform flow at a depth of 2.25m. The channel is having bed slope as 1 in 1000. Take C= 55</w:t>
            </w:r>
          </w:p>
        </w:tc>
        <w:tc>
          <w:tcPr>
            <w:tcW w:w="1170" w:type="dxa"/>
            <w:shd w:val="clear" w:color="auto" w:fill="auto"/>
          </w:tcPr>
          <w:p w:rsidR="00674A63" w:rsidRPr="00875196" w:rsidRDefault="00674A63" w:rsidP="00674A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74A63" w:rsidRPr="005814FF" w:rsidRDefault="00674A63" w:rsidP="00674A63">
            <w:pPr>
              <w:jc w:val="center"/>
            </w:pPr>
            <w:r>
              <w:t>6</w:t>
            </w:r>
          </w:p>
        </w:tc>
      </w:tr>
      <w:tr w:rsidR="00674A6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74A63" w:rsidRPr="00EF5853" w:rsidRDefault="00674A63" w:rsidP="00674A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4A63" w:rsidRPr="00EF5853" w:rsidRDefault="00674A63" w:rsidP="00674A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4A63" w:rsidRPr="00EF5853" w:rsidRDefault="00674A63" w:rsidP="0083058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674A63" w:rsidRPr="00875196" w:rsidRDefault="00674A63" w:rsidP="0067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4A63" w:rsidRPr="005814FF" w:rsidRDefault="00674A63" w:rsidP="00674A63">
            <w:pPr>
              <w:jc w:val="center"/>
            </w:pPr>
          </w:p>
        </w:tc>
      </w:tr>
      <w:tr w:rsidR="00CA30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0F5" w:rsidRPr="00EF5853" w:rsidRDefault="00CA30F5" w:rsidP="00830581">
            <w:pPr>
              <w:spacing w:line="276" w:lineRule="auto"/>
              <w:jc w:val="both"/>
            </w:pPr>
            <w:r w:rsidRPr="000E6553">
              <w:rPr>
                <w:rFonts w:eastAsia="Calibri"/>
              </w:rPr>
              <w:t>A 5.1 m wide rectangular channel conveys 120m</w:t>
            </w:r>
            <w:r w:rsidRPr="000E6553">
              <w:rPr>
                <w:rFonts w:eastAsia="Calibri"/>
                <w:vertAlign w:val="superscript"/>
              </w:rPr>
              <w:t>3</w:t>
            </w:r>
            <w:r w:rsidRPr="000E6553">
              <w:rPr>
                <w:rFonts w:eastAsia="Calibri"/>
              </w:rPr>
              <w:t xml:space="preserve">/s of water with a velocity of 7m/s. Is there a condition for hydraulic jump to occur? If so, calculate the height and length of jump. </w:t>
            </w:r>
            <w:proofErr w:type="spellStart"/>
            <w:r>
              <w:rPr>
                <w:rFonts w:eastAsia="Calibri"/>
              </w:rPr>
              <w:t>Calculte</w:t>
            </w:r>
            <w:proofErr w:type="spellEnd"/>
            <w:r>
              <w:rPr>
                <w:rFonts w:eastAsia="Calibri"/>
              </w:rPr>
              <w:t xml:space="preserve"> the</w:t>
            </w:r>
            <w:r w:rsidRPr="000E6553">
              <w:rPr>
                <w:rFonts w:eastAsia="Calibri"/>
              </w:rPr>
              <w:t xml:space="preserve"> loss of energy/kg of water</w:t>
            </w:r>
            <w:r w:rsidR="00830581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A30F5" w:rsidRPr="00875196" w:rsidRDefault="00CA30F5" w:rsidP="00CA3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30F5" w:rsidRPr="005814FF" w:rsidRDefault="00CA30F5" w:rsidP="00CA30F5">
            <w:pPr>
              <w:jc w:val="center"/>
            </w:pPr>
            <w:r>
              <w:t>10</w:t>
            </w:r>
          </w:p>
        </w:tc>
      </w:tr>
      <w:tr w:rsidR="00CA30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0F5" w:rsidRPr="00EF5853" w:rsidRDefault="00CA30F5" w:rsidP="00830581">
            <w:pPr>
              <w:spacing w:line="276" w:lineRule="auto"/>
              <w:jc w:val="both"/>
            </w:pPr>
            <w:r>
              <w:t>Draw specific energy curve and derive the expression for critical depth in a rectangular channel.</w:t>
            </w:r>
          </w:p>
        </w:tc>
        <w:tc>
          <w:tcPr>
            <w:tcW w:w="1170" w:type="dxa"/>
            <w:shd w:val="clear" w:color="auto" w:fill="auto"/>
          </w:tcPr>
          <w:p w:rsidR="00CA30F5" w:rsidRPr="00875196" w:rsidRDefault="00CA30F5" w:rsidP="00CA3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30F5" w:rsidRPr="005814FF" w:rsidRDefault="00CA30F5" w:rsidP="00CA30F5">
            <w:pPr>
              <w:jc w:val="center"/>
            </w:pPr>
            <w:r>
              <w:t>10</w:t>
            </w:r>
          </w:p>
        </w:tc>
      </w:tr>
      <w:tr w:rsidR="00CA30F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30F5" w:rsidRPr="005814FF" w:rsidRDefault="00CA30F5" w:rsidP="0083058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CA30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0F5" w:rsidRPr="00EF5853" w:rsidRDefault="00CA30F5" w:rsidP="00830581">
            <w:pPr>
              <w:spacing w:line="276" w:lineRule="auto"/>
            </w:pPr>
            <w:r>
              <w:t>Formulate the expression for the length of the back water curve.</w:t>
            </w:r>
          </w:p>
        </w:tc>
        <w:tc>
          <w:tcPr>
            <w:tcW w:w="1170" w:type="dxa"/>
            <w:shd w:val="clear" w:color="auto" w:fill="auto"/>
          </w:tcPr>
          <w:p w:rsidR="00CA30F5" w:rsidRPr="00875196" w:rsidRDefault="00CA30F5" w:rsidP="00CA3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30F5" w:rsidRPr="005814FF" w:rsidRDefault="00CA30F5" w:rsidP="00CA30F5">
            <w:pPr>
              <w:jc w:val="center"/>
            </w:pPr>
            <w:r>
              <w:t>10</w:t>
            </w:r>
          </w:p>
        </w:tc>
      </w:tr>
      <w:tr w:rsidR="00CA30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0F5" w:rsidRDefault="00CA30F5" w:rsidP="00830581">
            <w:pPr>
              <w:spacing w:line="276" w:lineRule="auto"/>
              <w:jc w:val="both"/>
            </w:pPr>
            <w:r>
              <w:t>Define the terms: (</w:t>
            </w:r>
            <w:proofErr w:type="spellStart"/>
            <w:r>
              <w:t>i</w:t>
            </w:r>
            <w:proofErr w:type="spellEnd"/>
            <w:r>
              <w:t xml:space="preserve">) Afflux and (ii) Back water curve. Prove that the length of the back water curve is given by, </w:t>
            </w:r>
          </w:p>
          <w:p w:rsidR="00CA30F5" w:rsidRPr="00EF5853" w:rsidRDefault="00CA30F5" w:rsidP="00830581">
            <w:pPr>
              <w:spacing w:line="276" w:lineRule="auto"/>
            </w:pPr>
            <w:r>
              <w:t>L=(E</w:t>
            </w:r>
            <w:r w:rsidRPr="003268CC">
              <w:rPr>
                <w:vertAlign w:val="subscript"/>
              </w:rPr>
              <w:t>2</w:t>
            </w:r>
            <w:r>
              <w:t xml:space="preserve"> – E</w:t>
            </w:r>
            <w:r w:rsidRPr="003268CC">
              <w:rPr>
                <w:vertAlign w:val="subscript"/>
              </w:rPr>
              <w:t>1</w:t>
            </w:r>
            <w:r>
              <w:t>)/</w:t>
            </w:r>
            <w:proofErr w:type="spellStart"/>
            <w:r>
              <w:t>i</w:t>
            </w:r>
            <w:r w:rsidRPr="003268CC">
              <w:rPr>
                <w:vertAlign w:val="subscript"/>
              </w:rPr>
              <w:t>b</w:t>
            </w:r>
            <w:r>
              <w:t>-i</w:t>
            </w:r>
            <w:r w:rsidRPr="003268CC">
              <w:rPr>
                <w:vertAlign w:val="subscript"/>
              </w:rPr>
              <w:t>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A30F5" w:rsidRPr="00875196" w:rsidRDefault="00CA30F5" w:rsidP="00CA3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A30F5" w:rsidRPr="005814FF" w:rsidRDefault="00CA30F5" w:rsidP="00CA30F5">
            <w:pPr>
              <w:jc w:val="center"/>
            </w:pPr>
            <w:r>
              <w:t>10</w:t>
            </w:r>
          </w:p>
        </w:tc>
      </w:tr>
      <w:tr w:rsidR="00CA30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0F5" w:rsidRPr="00EF5853" w:rsidRDefault="00CA30F5" w:rsidP="0083058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CA30F5" w:rsidRPr="00875196" w:rsidRDefault="00CA30F5" w:rsidP="00CA30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30F5" w:rsidRPr="005814FF" w:rsidRDefault="00CA30F5" w:rsidP="00CA30F5">
            <w:pPr>
              <w:jc w:val="center"/>
            </w:pPr>
          </w:p>
        </w:tc>
      </w:tr>
      <w:tr w:rsidR="00CA30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0F5" w:rsidRPr="00CA30F5" w:rsidRDefault="00F57C87" w:rsidP="00830581">
            <w:pPr>
              <w:spacing w:line="276" w:lineRule="auto"/>
              <w:jc w:val="both"/>
              <w:rPr>
                <w:vertAlign w:val="superscript"/>
              </w:rPr>
            </w:pPr>
            <w:r>
              <w:t>Calculate</w:t>
            </w:r>
            <w:r w:rsidR="00CA30F5">
              <w:t xml:space="preserve"> the displacement thickness, the </w:t>
            </w:r>
            <w:proofErr w:type="spellStart"/>
            <w:r w:rsidR="00CA30F5">
              <w:t>monentum</w:t>
            </w:r>
            <w:proofErr w:type="spellEnd"/>
            <w:r w:rsidR="00CA30F5">
              <w:t xml:space="preserve"> thickness and energy thickness for the velocity distribution in the boundary layer given by u/U = 2 (y/</w:t>
            </w:r>
            <m:oMath>
              <m:r>
                <w:rPr>
                  <w:rFonts w:ascii="Cambria Math" w:hAnsi="Cambria Math"/>
                </w:rPr>
                <m:t>δ</m:t>
              </m:r>
            </m:oMath>
            <w:r w:rsidR="00CA30F5">
              <w:t>) – (y/</w:t>
            </w:r>
            <m:oMath>
              <m:r>
                <w:rPr>
                  <w:rFonts w:ascii="Cambria Math" w:hAnsi="Cambria Math"/>
                </w:rPr>
                <m:t>δ</m:t>
              </m:r>
            </m:oMath>
            <w:r w:rsidR="00CA30F5">
              <w:t>)</w:t>
            </w:r>
            <w:r w:rsidR="00CA30F5" w:rsidRPr="007C0BED">
              <w:rPr>
                <w:vertAlign w:val="superscript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CA30F5" w:rsidRPr="00875196" w:rsidRDefault="00CA30F5" w:rsidP="00CA3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30F5" w:rsidRPr="005814FF" w:rsidRDefault="00CA30F5" w:rsidP="00CA30F5">
            <w:pPr>
              <w:jc w:val="center"/>
            </w:pPr>
            <w:r>
              <w:t>12</w:t>
            </w:r>
          </w:p>
        </w:tc>
      </w:tr>
      <w:tr w:rsidR="00CA30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0F5" w:rsidRPr="00EF5853" w:rsidRDefault="00CA30F5" w:rsidP="00830581">
            <w:pPr>
              <w:spacing w:line="276" w:lineRule="auto"/>
            </w:pPr>
            <w:r>
              <w:t xml:space="preserve">For the velocity </w:t>
            </w:r>
            <w:proofErr w:type="gramStart"/>
            <w:r>
              <w:t xml:space="preserve">profile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/>
                      <w:sz w:val="32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U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δ</m:t>
                  </m:r>
                </m:den>
              </m:f>
            </m:oMath>
            <w:r>
              <w:rPr>
                <w:sz w:val="32"/>
              </w:rPr>
              <w:t xml:space="preserve"> , </w:t>
            </w:r>
            <w:r>
              <w:t>determine the Displacement thickness, Momentum thickness, Energy thickness.</w:t>
            </w:r>
          </w:p>
        </w:tc>
        <w:tc>
          <w:tcPr>
            <w:tcW w:w="1170" w:type="dxa"/>
            <w:shd w:val="clear" w:color="auto" w:fill="auto"/>
          </w:tcPr>
          <w:p w:rsidR="00CA30F5" w:rsidRPr="00875196" w:rsidRDefault="00CA30F5" w:rsidP="00CA3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30F5" w:rsidRPr="005814FF" w:rsidRDefault="00CA30F5" w:rsidP="00CA30F5">
            <w:pPr>
              <w:jc w:val="center"/>
            </w:pPr>
            <w:r>
              <w:t>8</w:t>
            </w:r>
          </w:p>
        </w:tc>
      </w:tr>
      <w:tr w:rsidR="00CA30F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30F5" w:rsidRPr="005814FF" w:rsidRDefault="00CA30F5" w:rsidP="0083058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CA30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0F5" w:rsidRPr="00EF5853" w:rsidRDefault="00CA30F5" w:rsidP="00830581">
            <w:pPr>
              <w:spacing w:line="276" w:lineRule="auto"/>
              <w:jc w:val="both"/>
            </w:pPr>
            <w:r>
              <w:t xml:space="preserve">A rectangular plate, weighing 60N is suspended vertically by a hinge on the top horizontal edge. The centre of gravity of the plate is 100mm from the hinge. A horizontal jet of water 20mm diameter, whose axis is 150mm below the hinge impinges normally on the </w:t>
            </w:r>
            <w:r>
              <w:lastRenderedPageBreak/>
              <w:t xml:space="preserve">plate with a velocity of 5m/s. </w:t>
            </w:r>
            <w:proofErr w:type="gramStart"/>
            <w:r>
              <w:t>Determine :</w:t>
            </w:r>
            <w:proofErr w:type="gramEnd"/>
            <w:r>
              <w:t xml:space="preserve"> (</w:t>
            </w:r>
            <w:proofErr w:type="spellStart"/>
            <w:r>
              <w:t>i</w:t>
            </w:r>
            <w:proofErr w:type="spellEnd"/>
            <w:r>
              <w:t>) The horizontal force applied at the centre of gravity to maintain the plate in its vertical portion.(ii) The corresponding velocity of the jet, if the plate is deflected through 30</w:t>
            </w:r>
            <w:r>
              <w:rPr>
                <w:vertAlign w:val="superscript"/>
              </w:rPr>
              <w:t>0</w:t>
            </w:r>
            <w:r>
              <w:t xml:space="preserve"> and the same force continues to act at the center of gravity of the plate.</w:t>
            </w:r>
          </w:p>
        </w:tc>
        <w:tc>
          <w:tcPr>
            <w:tcW w:w="1170" w:type="dxa"/>
            <w:shd w:val="clear" w:color="auto" w:fill="auto"/>
          </w:tcPr>
          <w:p w:rsidR="00CA30F5" w:rsidRPr="00875196" w:rsidRDefault="00CA30F5" w:rsidP="00CA3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CA30F5" w:rsidRPr="005814FF" w:rsidRDefault="00CA30F5" w:rsidP="00CA30F5">
            <w:pPr>
              <w:jc w:val="center"/>
            </w:pPr>
            <w:r>
              <w:t>10</w:t>
            </w:r>
          </w:p>
        </w:tc>
      </w:tr>
      <w:tr w:rsidR="00CA30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0F5" w:rsidRPr="00EF5853" w:rsidRDefault="00CA30F5" w:rsidP="00830581">
            <w:pPr>
              <w:spacing w:line="276" w:lineRule="auto"/>
              <w:jc w:val="both"/>
            </w:pPr>
            <w:r w:rsidRPr="000E6553">
              <w:t>A jet of water of diameter 20mm strikes a 200mm×200mm square plate of uniform thickness with a velocity of 10m/s at the centre of the plate which is suspended vertically by a hinge on its top horizontal edge. The weight of the plate is 98N. The jet strikes normal to the plate.</w:t>
            </w:r>
            <w:r w:rsidR="00830581">
              <w:t xml:space="preserve"> </w:t>
            </w:r>
            <w:r w:rsidRPr="000E6553">
              <w:t>(</w:t>
            </w:r>
            <w:proofErr w:type="spellStart"/>
            <w:r w:rsidRPr="000E6553">
              <w:t>i</w:t>
            </w:r>
            <w:proofErr w:type="spellEnd"/>
            <w:r w:rsidRPr="000E6553">
              <w:t>)</w:t>
            </w:r>
            <w:r w:rsidR="00830581">
              <w:t xml:space="preserve"> </w:t>
            </w:r>
            <w:r w:rsidR="00F57C87">
              <w:t xml:space="preserve">Compute the </w:t>
            </w:r>
            <w:r w:rsidRPr="000E6553">
              <w:t xml:space="preserve">force </w:t>
            </w:r>
            <w:r w:rsidR="00F57C87">
              <w:t xml:space="preserve">that </w:t>
            </w:r>
            <w:r w:rsidRPr="000E6553">
              <w:t>must be applied at the lower edge of the plate so that plate is kept vertical (ii) If the plate</w:t>
            </w:r>
            <w:r w:rsidR="00830581">
              <w:t xml:space="preserve"> </w:t>
            </w:r>
            <w:r w:rsidRPr="000E6553">
              <w:t>is allowed to deflect freely, what will be inclination of the plate with vertical due to the force exerted by jet water?</w:t>
            </w:r>
          </w:p>
        </w:tc>
        <w:tc>
          <w:tcPr>
            <w:tcW w:w="1170" w:type="dxa"/>
            <w:shd w:val="clear" w:color="auto" w:fill="auto"/>
          </w:tcPr>
          <w:p w:rsidR="00CA30F5" w:rsidRPr="00875196" w:rsidRDefault="00CA30F5" w:rsidP="00CA3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30F5" w:rsidRPr="005814FF" w:rsidRDefault="00CA30F5" w:rsidP="00CA30F5">
            <w:pPr>
              <w:jc w:val="center"/>
            </w:pPr>
            <w:r>
              <w:t>10</w:t>
            </w:r>
          </w:p>
        </w:tc>
      </w:tr>
      <w:tr w:rsidR="00CA30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0F5" w:rsidRPr="00EF5853" w:rsidRDefault="00CA30F5" w:rsidP="00CA30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30F5" w:rsidRPr="00EF5853" w:rsidRDefault="00CA30F5" w:rsidP="0083058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CA30F5" w:rsidRPr="00875196" w:rsidRDefault="00CA30F5" w:rsidP="00CA30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30F5" w:rsidRPr="005814FF" w:rsidRDefault="00CA30F5" w:rsidP="00CA30F5">
            <w:pPr>
              <w:jc w:val="center"/>
            </w:pPr>
          </w:p>
        </w:tc>
      </w:tr>
      <w:tr w:rsidR="00CB583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5839" w:rsidRPr="00EF5853" w:rsidRDefault="00CB5839" w:rsidP="00CB583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B5839" w:rsidRPr="00EF5853" w:rsidRDefault="00CB5839" w:rsidP="00CB583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5839" w:rsidRPr="00EF5853" w:rsidRDefault="00F57C87" w:rsidP="00830581">
            <w:pPr>
              <w:spacing w:line="276" w:lineRule="auto"/>
              <w:jc w:val="both"/>
            </w:pPr>
            <w:r>
              <w:t>Compile</w:t>
            </w:r>
            <w:r w:rsidR="00CB5839">
              <w:t xml:space="preserve"> the differences between Centrifugal pump and reciprocating pump</w:t>
            </w:r>
            <w:r w:rsidR="00830581">
              <w:t>.</w:t>
            </w:r>
          </w:p>
        </w:tc>
        <w:tc>
          <w:tcPr>
            <w:tcW w:w="1170" w:type="dxa"/>
            <w:shd w:val="clear" w:color="auto" w:fill="auto"/>
          </w:tcPr>
          <w:p w:rsidR="00CB5839" w:rsidRPr="00875196" w:rsidRDefault="00CB5839" w:rsidP="00CB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2CE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CB5839" w:rsidRPr="005814FF" w:rsidRDefault="00CB5839" w:rsidP="00CB5839">
            <w:pPr>
              <w:jc w:val="center"/>
            </w:pPr>
            <w:r>
              <w:t>6</w:t>
            </w:r>
          </w:p>
        </w:tc>
      </w:tr>
      <w:tr w:rsidR="00CB583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5839" w:rsidRPr="00EF5853" w:rsidRDefault="00CB5839" w:rsidP="00CB58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5839" w:rsidRPr="00EF5853" w:rsidRDefault="00CB5839" w:rsidP="00CB583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5839" w:rsidRPr="00EF5853" w:rsidRDefault="00CB5839" w:rsidP="00830581">
            <w:pPr>
              <w:spacing w:line="276" w:lineRule="auto"/>
              <w:jc w:val="both"/>
            </w:pPr>
            <w:r>
              <w:t xml:space="preserve">A Kaplan turbine runner is to </w:t>
            </w:r>
            <w:proofErr w:type="gramStart"/>
            <w:r>
              <w:t>be  designed</w:t>
            </w:r>
            <w:proofErr w:type="gramEnd"/>
            <w:r>
              <w:t xml:space="preserve"> to develop 93000KW. The net available head is 5.6m. If the speed ratio = 0.68, overall efficiency = 86% and the diameter of the </w:t>
            </w:r>
            <w:proofErr w:type="spellStart"/>
            <w:r>
              <w:t>bossis</w:t>
            </w:r>
            <w:proofErr w:type="spellEnd"/>
            <w:r>
              <w:t xml:space="preserve"> 1/3 the diameter of runner.</w:t>
            </w:r>
            <w:r w:rsidR="00830581">
              <w:t xml:space="preserve"> </w:t>
            </w:r>
            <w:r>
              <w:t>Calculate the diameter of the runner, its speed and the specific speed of the turbine.</w:t>
            </w:r>
          </w:p>
        </w:tc>
        <w:tc>
          <w:tcPr>
            <w:tcW w:w="1170" w:type="dxa"/>
            <w:shd w:val="clear" w:color="auto" w:fill="auto"/>
          </w:tcPr>
          <w:p w:rsidR="00CB5839" w:rsidRPr="00875196" w:rsidRDefault="009B2CEC" w:rsidP="00CB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B5839" w:rsidRPr="005814FF" w:rsidRDefault="00CB5839" w:rsidP="00CB5839">
            <w:pPr>
              <w:jc w:val="center"/>
            </w:pPr>
            <w:r>
              <w:t>14</w:t>
            </w:r>
          </w:p>
        </w:tc>
      </w:tr>
      <w:tr w:rsidR="00CB583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B5839" w:rsidRPr="005814FF" w:rsidRDefault="00CB5839" w:rsidP="0083058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A24C4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24C41" w:rsidRPr="00EF5853" w:rsidRDefault="00A24C41" w:rsidP="00A24C4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24C41" w:rsidRPr="00EF5853" w:rsidRDefault="00A24C41" w:rsidP="00A24C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4C41" w:rsidRPr="00EF5853" w:rsidRDefault="00A24C41" w:rsidP="00830581">
            <w:pPr>
              <w:spacing w:line="276" w:lineRule="auto"/>
              <w:jc w:val="both"/>
            </w:pPr>
            <w:r>
              <w:t xml:space="preserve">The following data is given for a Francis turbine. Net head H=60 m; speed N=700 </w:t>
            </w:r>
            <w:proofErr w:type="spellStart"/>
            <w:r>
              <w:t>r.p.m</w:t>
            </w:r>
            <w:proofErr w:type="spellEnd"/>
            <w:r>
              <w:t xml:space="preserve">.; shaft power=294.3kW; </w:t>
            </w:r>
            <w:proofErr w:type="spellStart"/>
            <w:r w:rsidRPr="00830581">
              <w:t>ηo</w:t>
            </w:r>
            <w:proofErr w:type="spellEnd"/>
            <w:r w:rsidRPr="00830581">
              <w:t xml:space="preserve">=84%; </w:t>
            </w:r>
            <w:proofErr w:type="spellStart"/>
            <w:r w:rsidRPr="00830581">
              <w:t>ηh</w:t>
            </w:r>
            <w:proofErr w:type="spellEnd"/>
            <w:r w:rsidRPr="00830581">
              <w:t xml:space="preserve">=93%; flow ratio=0.20; breadth ratio n=0.1; Outer diameter of the runner=2 x inner diameter of the </w:t>
            </w:r>
            <w:proofErr w:type="spellStart"/>
            <w:r w:rsidRPr="00830581">
              <w:t>runner.The</w:t>
            </w:r>
            <w:proofErr w:type="spellEnd"/>
            <w:r w:rsidRPr="00830581">
              <w:t xml:space="preserve"> thickness of vanes occupy 5% of </w:t>
            </w:r>
            <w:proofErr w:type="spellStart"/>
            <w:r w:rsidRPr="00830581">
              <w:t>circumfrential</w:t>
            </w:r>
            <w:proofErr w:type="spellEnd"/>
            <w:r w:rsidRPr="00830581">
              <w:t xml:space="preserve"> area of the runner, velocity of flow is constant at inlet and outlet and discharge is radial at outlet. Calculate </w:t>
            </w:r>
            <w:proofErr w:type="spellStart"/>
            <w:r w:rsidRPr="00830581">
              <w:t>i</w:t>
            </w:r>
            <w:proofErr w:type="spellEnd"/>
            <w:r w:rsidRPr="00830581">
              <w:t>) Guide blade angle ii) Runner vane angles at inlet and outlet iii) Diameter of runner at inlet and outlet iv) Width of wheel at inlet</w:t>
            </w:r>
            <w:r w:rsidR="00830581">
              <w:t>.</w:t>
            </w:r>
          </w:p>
        </w:tc>
        <w:tc>
          <w:tcPr>
            <w:tcW w:w="1170" w:type="dxa"/>
            <w:shd w:val="clear" w:color="auto" w:fill="auto"/>
          </w:tcPr>
          <w:p w:rsidR="00A24C41" w:rsidRPr="00875196" w:rsidRDefault="00A24C41" w:rsidP="00A24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24C41" w:rsidRPr="005814FF" w:rsidRDefault="00A24C41" w:rsidP="00A24C41">
            <w:pPr>
              <w:jc w:val="center"/>
            </w:pPr>
            <w:r>
              <w:t>20</w:t>
            </w:r>
          </w:p>
        </w:tc>
      </w:tr>
      <w:tr w:rsidR="00A24C4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24C41" w:rsidRPr="00EF5853" w:rsidRDefault="00A24C41" w:rsidP="00A24C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4C41" w:rsidRPr="008C7BA2" w:rsidRDefault="00A24C41" w:rsidP="00830581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24C41" w:rsidRPr="00875196" w:rsidRDefault="00A24C41" w:rsidP="00A24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24C41" w:rsidRPr="005814FF" w:rsidRDefault="00A24C41" w:rsidP="00A24C41">
            <w:pPr>
              <w:jc w:val="center"/>
            </w:pPr>
          </w:p>
        </w:tc>
      </w:tr>
      <w:tr w:rsidR="00A24C4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24C41" w:rsidRPr="00EF5853" w:rsidRDefault="00A24C41" w:rsidP="00A24C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4C41" w:rsidRPr="00875196" w:rsidRDefault="00A24C41" w:rsidP="00830581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24C41" w:rsidRPr="00875196" w:rsidRDefault="00A24C41" w:rsidP="00A24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24C41" w:rsidRPr="005814FF" w:rsidRDefault="00A24C41" w:rsidP="00A24C41">
            <w:pPr>
              <w:jc w:val="center"/>
            </w:pPr>
          </w:p>
        </w:tc>
      </w:tr>
      <w:tr w:rsidR="00A24C4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24C41" w:rsidRPr="00EF5853" w:rsidRDefault="00A24C41" w:rsidP="00A24C4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24C41" w:rsidRPr="00EF5853" w:rsidRDefault="00A24C41" w:rsidP="00A24C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4C41" w:rsidRPr="00EF5853" w:rsidRDefault="00A24C41" w:rsidP="00830581">
            <w:pPr>
              <w:spacing w:line="276" w:lineRule="auto"/>
              <w:jc w:val="both"/>
            </w:pPr>
            <w:r>
              <w:t>The following data refer to a radial, single stage centrifugal pump: Discharge at the pump = 90 l/s; Diameter at inlet = 100mm; Diameter at outlet = 290mm; Head = 36m; Speed of impeller = 1750rpm; Width at inlet = 25mm per side; width at outlet = 23mm in total; Overall efficiency = 60%; Leakage losses = 2.7l/s; Mechanical losses = 1.5kW; Contraction factor due to vane thickness = 0.87; Outlet vane angle = 27</w:t>
            </w:r>
            <w:r w:rsidRPr="00347E19">
              <w:rPr>
                <w:vertAlign w:val="superscript"/>
              </w:rPr>
              <w:t>0</w:t>
            </w:r>
            <w:r>
              <w:t>. Assuming that water enters the impeller at inlet radially, Determine : (</w:t>
            </w:r>
            <w:proofErr w:type="spellStart"/>
            <w:r>
              <w:t>i</w:t>
            </w:r>
            <w:proofErr w:type="spellEnd"/>
            <w:r>
              <w:t>) Inlet vane angle (ii) Angle at which water leaves the wheel (iii) Speed ratio (v) Absolute velocity of water leaving the impeller (vi) Volumetric efficiency (vii) Mechanical efficiency</w:t>
            </w:r>
          </w:p>
        </w:tc>
        <w:tc>
          <w:tcPr>
            <w:tcW w:w="1170" w:type="dxa"/>
            <w:shd w:val="clear" w:color="auto" w:fill="auto"/>
          </w:tcPr>
          <w:p w:rsidR="00A24C41" w:rsidRPr="00875196" w:rsidRDefault="00A24C41" w:rsidP="00A24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24C41" w:rsidRPr="005814FF" w:rsidRDefault="00A24C41" w:rsidP="00A24C41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CAC" w:rsidRDefault="00BA6CAC" w:rsidP="00B659E1">
      <w:r>
        <w:separator/>
      </w:r>
    </w:p>
  </w:endnote>
  <w:endnote w:type="continuationSeparator" w:id="1">
    <w:p w:rsidR="00BA6CAC" w:rsidRDefault="00BA6CA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CAC" w:rsidRDefault="00BA6CAC" w:rsidP="00B659E1">
      <w:r>
        <w:separator/>
      </w:r>
    </w:p>
  </w:footnote>
  <w:footnote w:type="continuationSeparator" w:id="1">
    <w:p w:rsidR="00BA6CAC" w:rsidRDefault="00BA6CA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1FDD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4A63"/>
    <w:rsid w:val="00681B25"/>
    <w:rsid w:val="006C1D35"/>
    <w:rsid w:val="006C39BE"/>
    <w:rsid w:val="006C7354"/>
    <w:rsid w:val="00701B86"/>
    <w:rsid w:val="00701E11"/>
    <w:rsid w:val="00714C68"/>
    <w:rsid w:val="00725A0A"/>
    <w:rsid w:val="007326F6"/>
    <w:rsid w:val="00802202"/>
    <w:rsid w:val="00806A39"/>
    <w:rsid w:val="00807B3A"/>
    <w:rsid w:val="00814615"/>
    <w:rsid w:val="0081627E"/>
    <w:rsid w:val="00830581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437F"/>
    <w:rsid w:val="0095679B"/>
    <w:rsid w:val="00963CB5"/>
    <w:rsid w:val="009B2CEC"/>
    <w:rsid w:val="009B53DD"/>
    <w:rsid w:val="009C5A1D"/>
    <w:rsid w:val="009E09A3"/>
    <w:rsid w:val="00A24C41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A6CAC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2378"/>
    <w:rsid w:val="00C95F18"/>
    <w:rsid w:val="00CA30F5"/>
    <w:rsid w:val="00CB2395"/>
    <w:rsid w:val="00CB5839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5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9B57F-B96F-444E-83AF-DD1F192E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2019-10-17T05:16:00Z</dcterms:created>
  <dcterms:modified xsi:type="dcterms:W3CDTF">2019-11-23T10:35:00Z</dcterms:modified>
</cp:coreProperties>
</file>