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D40" w:rsidRPr="00A401EA" w:rsidRDefault="00564D40" w:rsidP="00263420">
      <w:pPr>
        <w:spacing w:line="360" w:lineRule="auto"/>
        <w:jc w:val="right"/>
        <w:rPr>
          <w:bCs/>
          <w:noProof/>
        </w:rPr>
      </w:pPr>
      <w:proofErr w:type="spellStart"/>
      <w:r w:rsidRPr="00A401EA">
        <w:rPr>
          <w:bCs/>
        </w:rPr>
        <w:t>Reg.No</w:t>
      </w:r>
      <w:proofErr w:type="spellEnd"/>
      <w:r w:rsidRPr="00A401EA">
        <w:rPr>
          <w:bCs/>
        </w:rPr>
        <w:t>. _____________</w:t>
      </w:r>
    </w:p>
    <w:p w:rsidR="00564D40" w:rsidRPr="00A401EA" w:rsidRDefault="00564D40" w:rsidP="00E27C27">
      <w:pPr>
        <w:spacing w:line="360" w:lineRule="auto"/>
        <w:jc w:val="center"/>
        <w:rPr>
          <w:b/>
        </w:rPr>
      </w:pPr>
      <w:r w:rsidRPr="00A401EA">
        <w:rPr>
          <w:b/>
          <w:noProof/>
        </w:rPr>
        <w:drawing>
          <wp:inline distT="0" distB="0" distL="0" distR="0">
            <wp:extent cx="2257425" cy="764553"/>
            <wp:effectExtent l="19050" t="0" r="0" b="0"/>
            <wp:docPr id="7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D40" w:rsidRPr="00A401EA" w:rsidRDefault="00564D40" w:rsidP="00263420">
      <w:pPr>
        <w:spacing w:line="360" w:lineRule="auto"/>
        <w:jc w:val="center"/>
        <w:rPr>
          <w:b/>
          <w:sz w:val="28"/>
          <w:szCs w:val="28"/>
        </w:rPr>
      </w:pPr>
      <w:r w:rsidRPr="00A401EA">
        <w:rPr>
          <w:b/>
          <w:sz w:val="28"/>
          <w:szCs w:val="28"/>
        </w:rPr>
        <w:t>End Semester Examination – Nov</w:t>
      </w:r>
      <w:r w:rsidR="00E27C27" w:rsidRPr="00A401EA">
        <w:rPr>
          <w:b/>
          <w:sz w:val="28"/>
          <w:szCs w:val="28"/>
        </w:rPr>
        <w:t xml:space="preserve"> </w:t>
      </w:r>
      <w:r w:rsidRPr="00A401EA">
        <w:rPr>
          <w:b/>
          <w:sz w:val="28"/>
          <w:szCs w:val="28"/>
        </w:rPr>
        <w:t>/</w:t>
      </w:r>
      <w:r w:rsidR="00E27C27" w:rsidRPr="00A401EA">
        <w:rPr>
          <w:b/>
          <w:sz w:val="28"/>
          <w:szCs w:val="28"/>
        </w:rPr>
        <w:t xml:space="preserve"> </w:t>
      </w:r>
      <w:r w:rsidRPr="00A401EA">
        <w:rPr>
          <w:b/>
          <w:sz w:val="28"/>
          <w:szCs w:val="28"/>
        </w:rPr>
        <w:t>Dec</w:t>
      </w:r>
      <w:r w:rsidR="00E27C27" w:rsidRPr="00A401EA">
        <w:rPr>
          <w:b/>
          <w:sz w:val="28"/>
          <w:szCs w:val="28"/>
        </w:rPr>
        <w:t xml:space="preserve"> </w:t>
      </w:r>
      <w:r w:rsidRPr="00A401EA">
        <w:rPr>
          <w:b/>
          <w:sz w:val="28"/>
          <w:szCs w:val="28"/>
        </w:rPr>
        <w:t>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564D40" w:rsidRPr="00A401EA" w:rsidTr="0076539E">
        <w:tc>
          <w:tcPr>
            <w:tcW w:w="1616" w:type="dxa"/>
          </w:tcPr>
          <w:p w:rsidR="00564D40" w:rsidRPr="00A401EA" w:rsidRDefault="00564D40" w:rsidP="00A413B4">
            <w:pPr>
              <w:pStyle w:val="Title"/>
              <w:jc w:val="left"/>
              <w:rPr>
                <w:b/>
                <w:szCs w:val="24"/>
              </w:rPr>
            </w:pPr>
            <w:r w:rsidRPr="00A401EA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564D40" w:rsidRPr="00A401EA" w:rsidRDefault="001B18DA" w:rsidP="00A413B4">
            <w:pPr>
              <w:pStyle w:val="Title"/>
              <w:jc w:val="left"/>
              <w:rPr>
                <w:b/>
                <w:szCs w:val="24"/>
              </w:rPr>
            </w:pPr>
            <w:r w:rsidRPr="00A401EA">
              <w:rPr>
                <w:b/>
                <w:bCs/>
                <w:color w:val="010202"/>
                <w:szCs w:val="24"/>
              </w:rPr>
              <w:t>18AE2003</w:t>
            </w:r>
          </w:p>
        </w:tc>
        <w:tc>
          <w:tcPr>
            <w:tcW w:w="1890" w:type="dxa"/>
          </w:tcPr>
          <w:p w:rsidR="00564D40" w:rsidRPr="00A401EA" w:rsidRDefault="00564D40" w:rsidP="00A413B4">
            <w:pPr>
              <w:pStyle w:val="Title"/>
              <w:jc w:val="left"/>
              <w:rPr>
                <w:b/>
                <w:szCs w:val="24"/>
              </w:rPr>
            </w:pPr>
            <w:r w:rsidRPr="00A401EA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564D40" w:rsidRPr="00A401EA" w:rsidRDefault="00564D40" w:rsidP="00A413B4">
            <w:pPr>
              <w:pStyle w:val="Title"/>
              <w:jc w:val="left"/>
              <w:rPr>
                <w:b/>
                <w:szCs w:val="24"/>
              </w:rPr>
            </w:pPr>
            <w:r w:rsidRPr="00A401EA">
              <w:rPr>
                <w:b/>
                <w:szCs w:val="24"/>
              </w:rPr>
              <w:t>3hrs</w:t>
            </w:r>
          </w:p>
        </w:tc>
      </w:tr>
      <w:tr w:rsidR="00564D40" w:rsidRPr="00A401EA" w:rsidTr="0076539E">
        <w:tc>
          <w:tcPr>
            <w:tcW w:w="1616" w:type="dxa"/>
          </w:tcPr>
          <w:p w:rsidR="00564D40" w:rsidRPr="00A401EA" w:rsidRDefault="00564D40" w:rsidP="00A413B4">
            <w:pPr>
              <w:pStyle w:val="Title"/>
              <w:jc w:val="left"/>
              <w:rPr>
                <w:b/>
                <w:szCs w:val="24"/>
              </w:rPr>
            </w:pPr>
            <w:r w:rsidRPr="00A401EA">
              <w:rPr>
                <w:b/>
                <w:szCs w:val="24"/>
              </w:rPr>
              <w:t xml:space="preserve">Sub. </w:t>
            </w:r>
            <w:proofErr w:type="gramStart"/>
            <w:r w:rsidRPr="00A401EA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564D40" w:rsidRPr="00A401EA" w:rsidRDefault="008D55BA" w:rsidP="00A413B4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bCs/>
                <w:color w:val="010202"/>
                <w:szCs w:val="24"/>
              </w:rPr>
              <w:t>BASIC</w:t>
            </w:r>
            <w:r w:rsidR="001B18DA" w:rsidRPr="00A401EA">
              <w:rPr>
                <w:b/>
                <w:bCs/>
                <w:color w:val="010202"/>
                <w:szCs w:val="24"/>
              </w:rPr>
              <w:t xml:space="preserve"> OF FLUID MECHANICS</w:t>
            </w:r>
          </w:p>
        </w:tc>
        <w:tc>
          <w:tcPr>
            <w:tcW w:w="1890" w:type="dxa"/>
          </w:tcPr>
          <w:p w:rsidR="00564D40" w:rsidRPr="00A401EA" w:rsidRDefault="00564D40" w:rsidP="00E27C27">
            <w:pPr>
              <w:pStyle w:val="Title"/>
              <w:jc w:val="left"/>
              <w:rPr>
                <w:b/>
                <w:szCs w:val="24"/>
              </w:rPr>
            </w:pPr>
            <w:r w:rsidRPr="00A401EA">
              <w:rPr>
                <w:b/>
                <w:szCs w:val="24"/>
              </w:rPr>
              <w:t xml:space="preserve">Max. </w:t>
            </w:r>
            <w:proofErr w:type="gramStart"/>
            <w:r w:rsidR="00E27C27" w:rsidRPr="00A401EA">
              <w:rPr>
                <w:b/>
                <w:szCs w:val="24"/>
              </w:rPr>
              <w:t>M</w:t>
            </w:r>
            <w:r w:rsidRPr="00A401EA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A401EA" w:rsidRPr="00A401EA" w:rsidRDefault="00564D40" w:rsidP="003F24C5">
            <w:pPr>
              <w:pStyle w:val="Title"/>
              <w:jc w:val="left"/>
              <w:rPr>
                <w:b/>
                <w:szCs w:val="24"/>
              </w:rPr>
            </w:pPr>
            <w:r w:rsidRPr="00A401EA">
              <w:rPr>
                <w:b/>
                <w:szCs w:val="24"/>
              </w:rPr>
              <w:t>100</w:t>
            </w:r>
          </w:p>
        </w:tc>
      </w:tr>
      <w:tr w:rsidR="0025770B" w:rsidRPr="00A401EA" w:rsidTr="0076539E">
        <w:tc>
          <w:tcPr>
            <w:tcW w:w="1616" w:type="dxa"/>
          </w:tcPr>
          <w:p w:rsidR="0025770B" w:rsidRPr="00A401EA" w:rsidRDefault="0025770B" w:rsidP="00A413B4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25770B" w:rsidRDefault="0025770B" w:rsidP="00A413B4">
            <w:pPr>
              <w:pStyle w:val="Title"/>
              <w:jc w:val="left"/>
              <w:rPr>
                <w:b/>
                <w:bCs/>
                <w:color w:val="010202"/>
                <w:szCs w:val="24"/>
              </w:rPr>
            </w:pPr>
          </w:p>
        </w:tc>
        <w:tc>
          <w:tcPr>
            <w:tcW w:w="1890" w:type="dxa"/>
          </w:tcPr>
          <w:p w:rsidR="0025770B" w:rsidRPr="00A401EA" w:rsidRDefault="0025770B" w:rsidP="00E27C27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900" w:type="dxa"/>
          </w:tcPr>
          <w:p w:rsidR="0025770B" w:rsidRPr="00A401EA" w:rsidRDefault="0025770B" w:rsidP="003F24C5">
            <w:pPr>
              <w:pStyle w:val="Title"/>
              <w:jc w:val="left"/>
              <w:rPr>
                <w:b/>
                <w:szCs w:val="24"/>
              </w:rPr>
            </w:pPr>
          </w:p>
        </w:tc>
      </w:tr>
    </w:tbl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37"/>
        <w:gridCol w:w="35"/>
        <w:gridCol w:w="332"/>
        <w:gridCol w:w="7714"/>
        <w:gridCol w:w="53"/>
        <w:gridCol w:w="242"/>
        <w:gridCol w:w="813"/>
        <w:gridCol w:w="44"/>
        <w:gridCol w:w="896"/>
      </w:tblGrid>
      <w:tr w:rsidR="00C17AEB" w:rsidRPr="00A401EA" w:rsidTr="00A401EA">
        <w:trPr>
          <w:trHeight w:val="494"/>
        </w:trPr>
        <w:tc>
          <w:tcPr>
            <w:tcW w:w="275" w:type="pct"/>
            <w:gridSpan w:val="3"/>
            <w:vAlign w:val="center"/>
          </w:tcPr>
          <w:p w:rsidR="00C17AEB" w:rsidRPr="00A401EA" w:rsidRDefault="00C17AEB" w:rsidP="00A413B4">
            <w:pPr>
              <w:jc w:val="center"/>
              <w:rPr>
                <w:b/>
                <w:sz w:val="24"/>
                <w:szCs w:val="24"/>
              </w:rPr>
            </w:pPr>
            <w:r w:rsidRPr="00A401E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67" w:type="pct"/>
            <w:gridSpan w:val="2"/>
            <w:vAlign w:val="center"/>
          </w:tcPr>
          <w:p w:rsidR="00C17AEB" w:rsidRPr="00A401EA" w:rsidRDefault="00C17AEB" w:rsidP="00A413B4">
            <w:pPr>
              <w:jc w:val="center"/>
              <w:rPr>
                <w:b/>
                <w:sz w:val="24"/>
                <w:szCs w:val="24"/>
              </w:rPr>
            </w:pPr>
            <w:r w:rsidRPr="00A401E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9" w:type="pct"/>
            <w:gridSpan w:val="4"/>
          </w:tcPr>
          <w:p w:rsidR="00C17AEB" w:rsidRPr="00A401EA" w:rsidRDefault="00C17AEB" w:rsidP="00A413B4">
            <w:pPr>
              <w:rPr>
                <w:b/>
                <w:sz w:val="24"/>
                <w:szCs w:val="24"/>
              </w:rPr>
            </w:pPr>
            <w:r w:rsidRPr="00A401EA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A401EA" w:rsidRDefault="00C17AEB" w:rsidP="00A413B4">
            <w:pPr>
              <w:jc w:val="center"/>
              <w:rPr>
                <w:b/>
                <w:sz w:val="24"/>
                <w:szCs w:val="24"/>
              </w:rPr>
            </w:pPr>
            <w:r w:rsidRPr="00A401EA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19" w:type="pct"/>
            <w:vAlign w:val="center"/>
          </w:tcPr>
          <w:p w:rsidR="00C17AEB" w:rsidRPr="00A401EA" w:rsidRDefault="00C17AEB" w:rsidP="00A413B4">
            <w:pPr>
              <w:jc w:val="center"/>
              <w:rPr>
                <w:b/>
                <w:sz w:val="24"/>
                <w:szCs w:val="24"/>
              </w:rPr>
            </w:pPr>
            <w:r w:rsidRPr="00A401EA">
              <w:rPr>
                <w:b/>
                <w:sz w:val="24"/>
                <w:szCs w:val="24"/>
              </w:rPr>
              <w:t>Marks</w:t>
            </w:r>
          </w:p>
        </w:tc>
      </w:tr>
      <w:tr w:rsidR="00E27C27" w:rsidRPr="00A401EA" w:rsidTr="00E27C27">
        <w:tc>
          <w:tcPr>
            <w:tcW w:w="5000" w:type="pct"/>
            <w:gridSpan w:val="10"/>
          </w:tcPr>
          <w:p w:rsidR="000B195D" w:rsidRPr="00A401EA" w:rsidRDefault="000B195D" w:rsidP="00A413B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E27C27" w:rsidRPr="00A401EA" w:rsidRDefault="00E27C27" w:rsidP="00A413B4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401EA">
              <w:rPr>
                <w:b/>
                <w:sz w:val="24"/>
                <w:szCs w:val="24"/>
                <w:u w:val="single"/>
              </w:rPr>
              <w:t>PART – A (10X1 = 10 MARKS)</w:t>
            </w:r>
          </w:p>
          <w:p w:rsidR="00E27C27" w:rsidRPr="00A401EA" w:rsidRDefault="00E27C27" w:rsidP="00A413B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17AEB" w:rsidRPr="00A401EA" w:rsidTr="00A401EA">
        <w:trPr>
          <w:trHeight w:val="476"/>
        </w:trPr>
        <w:tc>
          <w:tcPr>
            <w:tcW w:w="275" w:type="pct"/>
            <w:gridSpan w:val="3"/>
          </w:tcPr>
          <w:p w:rsidR="00C17AEB" w:rsidRPr="00A401EA" w:rsidRDefault="00C17AEB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1.</w:t>
            </w:r>
          </w:p>
        </w:tc>
        <w:tc>
          <w:tcPr>
            <w:tcW w:w="3767" w:type="pct"/>
            <w:gridSpan w:val="2"/>
          </w:tcPr>
          <w:p w:rsidR="00C17AEB" w:rsidRPr="00A401EA" w:rsidRDefault="005843FE" w:rsidP="00A413B4">
            <w:pPr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 xml:space="preserve">Define </w:t>
            </w:r>
            <w:proofErr w:type="spellStart"/>
            <w:r w:rsidRPr="00A401EA">
              <w:rPr>
                <w:sz w:val="24"/>
                <w:szCs w:val="24"/>
              </w:rPr>
              <w:t>Metacenter</w:t>
            </w:r>
            <w:proofErr w:type="spellEnd"/>
            <w:r w:rsidR="00E27C27" w:rsidRPr="00A401EA">
              <w:rPr>
                <w:sz w:val="24"/>
                <w:szCs w:val="24"/>
              </w:rPr>
              <w:t>.</w:t>
            </w:r>
          </w:p>
        </w:tc>
        <w:tc>
          <w:tcPr>
            <w:tcW w:w="539" w:type="pct"/>
            <w:gridSpan w:val="4"/>
          </w:tcPr>
          <w:p w:rsidR="00C17AEB" w:rsidRPr="00A401EA" w:rsidRDefault="005843FE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A401EA" w:rsidRDefault="00C17AEB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</w:t>
            </w:r>
          </w:p>
        </w:tc>
      </w:tr>
      <w:tr w:rsidR="00C17AEB" w:rsidRPr="00A401EA" w:rsidTr="00A401EA">
        <w:trPr>
          <w:trHeight w:val="449"/>
        </w:trPr>
        <w:tc>
          <w:tcPr>
            <w:tcW w:w="275" w:type="pct"/>
            <w:gridSpan w:val="3"/>
          </w:tcPr>
          <w:p w:rsidR="00C17AEB" w:rsidRPr="00A401EA" w:rsidRDefault="00C17AEB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2.</w:t>
            </w:r>
          </w:p>
        </w:tc>
        <w:tc>
          <w:tcPr>
            <w:tcW w:w="3767" w:type="pct"/>
            <w:gridSpan w:val="2"/>
          </w:tcPr>
          <w:p w:rsidR="00C17AEB" w:rsidRPr="00A401EA" w:rsidRDefault="005843FE" w:rsidP="00A413B4">
            <w:pPr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What is center of pressure</w:t>
            </w:r>
            <w:r w:rsidR="003D7672" w:rsidRPr="00A401EA">
              <w:rPr>
                <w:sz w:val="24"/>
                <w:szCs w:val="24"/>
              </w:rPr>
              <w:t>?</w:t>
            </w:r>
          </w:p>
        </w:tc>
        <w:tc>
          <w:tcPr>
            <w:tcW w:w="539" w:type="pct"/>
            <w:gridSpan w:val="4"/>
          </w:tcPr>
          <w:p w:rsidR="00C17AEB" w:rsidRPr="00A401EA" w:rsidRDefault="005843FE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A401EA" w:rsidRDefault="00C17AEB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</w:t>
            </w:r>
          </w:p>
        </w:tc>
      </w:tr>
      <w:tr w:rsidR="00C17AEB" w:rsidRPr="00A401EA" w:rsidTr="00A401EA">
        <w:trPr>
          <w:trHeight w:val="341"/>
        </w:trPr>
        <w:tc>
          <w:tcPr>
            <w:tcW w:w="275" w:type="pct"/>
            <w:gridSpan w:val="3"/>
          </w:tcPr>
          <w:p w:rsidR="00C17AEB" w:rsidRPr="00A401EA" w:rsidRDefault="00C17AEB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3.</w:t>
            </w:r>
          </w:p>
        </w:tc>
        <w:tc>
          <w:tcPr>
            <w:tcW w:w="3767" w:type="pct"/>
            <w:gridSpan w:val="2"/>
          </w:tcPr>
          <w:p w:rsidR="00C17AEB" w:rsidRPr="00A401EA" w:rsidRDefault="005843FE" w:rsidP="000A3979">
            <w:pPr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 xml:space="preserve">Give the </w:t>
            </w:r>
            <w:r w:rsidR="000A3979" w:rsidRPr="00A401EA">
              <w:rPr>
                <w:sz w:val="24"/>
                <w:szCs w:val="24"/>
              </w:rPr>
              <w:t xml:space="preserve">velocity potential expression </w:t>
            </w:r>
            <w:proofErr w:type="gramStart"/>
            <w:r w:rsidR="000A3979" w:rsidRPr="00A401EA">
              <w:rPr>
                <w:sz w:val="24"/>
                <w:szCs w:val="24"/>
              </w:rPr>
              <w:t xml:space="preserve">for  </w:t>
            </w:r>
            <w:r w:rsidRPr="00A401EA">
              <w:rPr>
                <w:sz w:val="24"/>
                <w:szCs w:val="24"/>
              </w:rPr>
              <w:t>a</w:t>
            </w:r>
            <w:proofErr w:type="gramEnd"/>
            <w:r w:rsidRPr="00A401EA">
              <w:rPr>
                <w:sz w:val="24"/>
                <w:szCs w:val="24"/>
              </w:rPr>
              <w:t xml:space="preserve"> </w:t>
            </w:r>
            <w:proofErr w:type="spellStart"/>
            <w:r w:rsidRPr="00A401EA">
              <w:rPr>
                <w:sz w:val="24"/>
                <w:szCs w:val="24"/>
              </w:rPr>
              <w:t>doublet</w:t>
            </w:r>
            <w:proofErr w:type="spellEnd"/>
            <w:r w:rsidRPr="00A401EA">
              <w:rPr>
                <w:sz w:val="24"/>
                <w:szCs w:val="24"/>
              </w:rPr>
              <w:t xml:space="preserve"> flow</w:t>
            </w:r>
            <w:r w:rsidR="00E27C27" w:rsidRPr="00A401EA">
              <w:rPr>
                <w:sz w:val="24"/>
                <w:szCs w:val="24"/>
              </w:rPr>
              <w:t>.</w:t>
            </w:r>
          </w:p>
        </w:tc>
        <w:tc>
          <w:tcPr>
            <w:tcW w:w="539" w:type="pct"/>
            <w:gridSpan w:val="4"/>
          </w:tcPr>
          <w:p w:rsidR="00C17AEB" w:rsidRPr="00A401EA" w:rsidRDefault="005843FE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A401EA" w:rsidRDefault="00C17AEB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</w:t>
            </w:r>
          </w:p>
        </w:tc>
      </w:tr>
      <w:tr w:rsidR="00C17AEB" w:rsidRPr="00A401EA" w:rsidTr="00A401EA">
        <w:trPr>
          <w:trHeight w:val="719"/>
        </w:trPr>
        <w:tc>
          <w:tcPr>
            <w:tcW w:w="275" w:type="pct"/>
            <w:gridSpan w:val="3"/>
          </w:tcPr>
          <w:p w:rsidR="00C17AEB" w:rsidRPr="00A401EA" w:rsidRDefault="00C17AEB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4.</w:t>
            </w:r>
          </w:p>
        </w:tc>
        <w:tc>
          <w:tcPr>
            <w:tcW w:w="3767" w:type="pct"/>
            <w:gridSpan w:val="2"/>
          </w:tcPr>
          <w:p w:rsidR="00C17AEB" w:rsidRPr="00A401EA" w:rsidRDefault="00394547" w:rsidP="00E27C27">
            <w:pPr>
              <w:jc w:val="both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The potential flow pattern that results when you add Uniform,</w:t>
            </w:r>
            <w:r w:rsidR="008D55BA">
              <w:rPr>
                <w:sz w:val="24"/>
                <w:szCs w:val="24"/>
              </w:rPr>
              <w:t xml:space="preserve"> </w:t>
            </w:r>
            <w:r w:rsidRPr="00A401EA">
              <w:rPr>
                <w:sz w:val="24"/>
                <w:szCs w:val="24"/>
              </w:rPr>
              <w:t>sour</w:t>
            </w:r>
            <w:r w:rsidR="001F14EF" w:rsidRPr="00A401EA">
              <w:rPr>
                <w:sz w:val="24"/>
                <w:szCs w:val="24"/>
              </w:rPr>
              <w:t>c</w:t>
            </w:r>
            <w:r w:rsidRPr="00A401EA">
              <w:rPr>
                <w:sz w:val="24"/>
                <w:szCs w:val="24"/>
              </w:rPr>
              <w:t>e and sink flow is_______</w:t>
            </w:r>
            <w:r w:rsidR="00263420" w:rsidRPr="00A401EA">
              <w:rPr>
                <w:sz w:val="24"/>
                <w:szCs w:val="24"/>
              </w:rPr>
              <w:t>___</w:t>
            </w:r>
            <w:r w:rsidR="00E27C27" w:rsidRPr="00A401EA">
              <w:rPr>
                <w:sz w:val="24"/>
                <w:szCs w:val="24"/>
              </w:rPr>
              <w:t>.</w:t>
            </w:r>
          </w:p>
        </w:tc>
        <w:tc>
          <w:tcPr>
            <w:tcW w:w="539" w:type="pct"/>
            <w:gridSpan w:val="4"/>
          </w:tcPr>
          <w:p w:rsidR="00C17AEB" w:rsidRPr="00A401EA" w:rsidRDefault="005843FE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A401EA" w:rsidRDefault="00C17AEB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</w:t>
            </w:r>
          </w:p>
        </w:tc>
      </w:tr>
      <w:tr w:rsidR="00C17AEB" w:rsidRPr="00A401EA" w:rsidTr="00A401EA">
        <w:trPr>
          <w:trHeight w:val="431"/>
        </w:trPr>
        <w:tc>
          <w:tcPr>
            <w:tcW w:w="275" w:type="pct"/>
            <w:gridSpan w:val="3"/>
          </w:tcPr>
          <w:p w:rsidR="00C17AEB" w:rsidRPr="00A401EA" w:rsidRDefault="00C17AEB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5.</w:t>
            </w:r>
          </w:p>
        </w:tc>
        <w:tc>
          <w:tcPr>
            <w:tcW w:w="3767" w:type="pct"/>
            <w:gridSpan w:val="2"/>
          </w:tcPr>
          <w:p w:rsidR="00C17AEB" w:rsidRPr="00A401EA" w:rsidRDefault="00006DD7" w:rsidP="00A413B4">
            <w:pPr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The</w:t>
            </w:r>
            <w:r w:rsidR="00A04543" w:rsidRPr="00A401EA">
              <w:rPr>
                <w:sz w:val="24"/>
                <w:szCs w:val="24"/>
              </w:rPr>
              <w:t xml:space="preserve"> Bernoulli’s equation for an in</w:t>
            </w:r>
            <w:r w:rsidRPr="00A401EA">
              <w:rPr>
                <w:sz w:val="24"/>
                <w:szCs w:val="24"/>
              </w:rPr>
              <w:t>compressible is ______________</w:t>
            </w:r>
            <w:bookmarkStart w:id="0" w:name="_GoBack"/>
            <w:bookmarkEnd w:id="0"/>
            <w:r w:rsidR="00E27C27" w:rsidRPr="00A401EA">
              <w:rPr>
                <w:sz w:val="24"/>
                <w:szCs w:val="24"/>
              </w:rPr>
              <w:t>.</w:t>
            </w:r>
          </w:p>
        </w:tc>
        <w:tc>
          <w:tcPr>
            <w:tcW w:w="539" w:type="pct"/>
            <w:gridSpan w:val="4"/>
          </w:tcPr>
          <w:p w:rsidR="00C17AEB" w:rsidRPr="00A401EA" w:rsidRDefault="005843FE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A401EA" w:rsidRDefault="00C17AEB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</w:t>
            </w:r>
          </w:p>
        </w:tc>
      </w:tr>
      <w:tr w:rsidR="00C17AEB" w:rsidRPr="00A401EA" w:rsidTr="00A401EA">
        <w:trPr>
          <w:trHeight w:val="449"/>
        </w:trPr>
        <w:tc>
          <w:tcPr>
            <w:tcW w:w="275" w:type="pct"/>
            <w:gridSpan w:val="3"/>
          </w:tcPr>
          <w:p w:rsidR="00C17AEB" w:rsidRPr="00A401EA" w:rsidRDefault="00C17AEB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6.</w:t>
            </w:r>
          </w:p>
        </w:tc>
        <w:tc>
          <w:tcPr>
            <w:tcW w:w="3767" w:type="pct"/>
            <w:gridSpan w:val="2"/>
          </w:tcPr>
          <w:p w:rsidR="00C17AEB" w:rsidRPr="00A401EA" w:rsidRDefault="00615A86" w:rsidP="00A413B4">
            <w:pPr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 xml:space="preserve">The </w:t>
            </w:r>
            <w:proofErr w:type="spellStart"/>
            <w:r w:rsidRPr="00A401EA">
              <w:rPr>
                <w:sz w:val="24"/>
                <w:szCs w:val="24"/>
              </w:rPr>
              <w:t>pitot</w:t>
            </w:r>
            <w:proofErr w:type="spellEnd"/>
            <w:r w:rsidRPr="00A401EA">
              <w:rPr>
                <w:sz w:val="24"/>
                <w:szCs w:val="24"/>
              </w:rPr>
              <w:t xml:space="preserve"> tube is used to measure ______</w:t>
            </w:r>
            <w:r w:rsidR="00263420" w:rsidRPr="00A401EA">
              <w:rPr>
                <w:sz w:val="24"/>
                <w:szCs w:val="24"/>
              </w:rPr>
              <w:t>_____</w:t>
            </w:r>
            <w:r w:rsidR="00E27C27" w:rsidRPr="00A401EA">
              <w:rPr>
                <w:sz w:val="24"/>
                <w:szCs w:val="24"/>
              </w:rPr>
              <w:t xml:space="preserve"> </w:t>
            </w:r>
            <w:r w:rsidRPr="00A401EA">
              <w:rPr>
                <w:sz w:val="24"/>
                <w:szCs w:val="24"/>
              </w:rPr>
              <w:t>pressure</w:t>
            </w:r>
            <w:r w:rsidR="00E27C27" w:rsidRPr="00A401EA">
              <w:rPr>
                <w:sz w:val="24"/>
                <w:szCs w:val="24"/>
              </w:rPr>
              <w:t>.</w:t>
            </w:r>
          </w:p>
        </w:tc>
        <w:tc>
          <w:tcPr>
            <w:tcW w:w="539" w:type="pct"/>
            <w:gridSpan w:val="4"/>
          </w:tcPr>
          <w:p w:rsidR="00C17AEB" w:rsidRPr="00A401EA" w:rsidRDefault="005843FE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A401EA" w:rsidRDefault="00C17AEB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</w:t>
            </w:r>
          </w:p>
        </w:tc>
      </w:tr>
      <w:tr w:rsidR="00C17AEB" w:rsidRPr="00A401EA" w:rsidTr="00A401EA">
        <w:trPr>
          <w:trHeight w:val="431"/>
        </w:trPr>
        <w:tc>
          <w:tcPr>
            <w:tcW w:w="275" w:type="pct"/>
            <w:gridSpan w:val="3"/>
          </w:tcPr>
          <w:p w:rsidR="00C17AEB" w:rsidRPr="00A401EA" w:rsidRDefault="00C17AEB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7.</w:t>
            </w:r>
          </w:p>
        </w:tc>
        <w:tc>
          <w:tcPr>
            <w:tcW w:w="3767" w:type="pct"/>
            <w:gridSpan w:val="2"/>
          </w:tcPr>
          <w:p w:rsidR="00C17AEB" w:rsidRPr="00A401EA" w:rsidRDefault="00DB27D8" w:rsidP="00A413B4">
            <w:pPr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State any 2 energy losses in pi</w:t>
            </w:r>
            <w:r w:rsidR="008E0D98" w:rsidRPr="00A401EA">
              <w:rPr>
                <w:sz w:val="24"/>
                <w:szCs w:val="24"/>
              </w:rPr>
              <w:t>pes</w:t>
            </w:r>
            <w:r w:rsidR="00E27C27" w:rsidRPr="00A401EA">
              <w:rPr>
                <w:sz w:val="24"/>
                <w:szCs w:val="24"/>
              </w:rPr>
              <w:t>.</w:t>
            </w:r>
          </w:p>
        </w:tc>
        <w:tc>
          <w:tcPr>
            <w:tcW w:w="539" w:type="pct"/>
            <w:gridSpan w:val="4"/>
          </w:tcPr>
          <w:p w:rsidR="00C17AEB" w:rsidRPr="00A401EA" w:rsidRDefault="005843FE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C17AEB" w:rsidRPr="00A401EA" w:rsidRDefault="00C17AEB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</w:t>
            </w:r>
          </w:p>
        </w:tc>
      </w:tr>
      <w:tr w:rsidR="00C17AEB" w:rsidRPr="00A401EA" w:rsidTr="00A401EA">
        <w:trPr>
          <w:trHeight w:val="449"/>
        </w:trPr>
        <w:tc>
          <w:tcPr>
            <w:tcW w:w="275" w:type="pct"/>
            <w:gridSpan w:val="3"/>
          </w:tcPr>
          <w:p w:rsidR="00C17AEB" w:rsidRPr="00A401EA" w:rsidRDefault="00C17AEB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8.</w:t>
            </w:r>
          </w:p>
        </w:tc>
        <w:tc>
          <w:tcPr>
            <w:tcW w:w="3767" w:type="pct"/>
            <w:gridSpan w:val="2"/>
          </w:tcPr>
          <w:p w:rsidR="00C17AEB" w:rsidRPr="00A401EA" w:rsidRDefault="00FC0D9C" w:rsidP="00A413B4">
            <w:pPr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What is the cause of pressure drop in a pipe flow?</w:t>
            </w:r>
          </w:p>
        </w:tc>
        <w:tc>
          <w:tcPr>
            <w:tcW w:w="539" w:type="pct"/>
            <w:gridSpan w:val="4"/>
          </w:tcPr>
          <w:p w:rsidR="00C17AEB" w:rsidRPr="00A401EA" w:rsidRDefault="005843FE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C17AEB" w:rsidRPr="00A401EA" w:rsidRDefault="00C17AEB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</w:t>
            </w:r>
          </w:p>
        </w:tc>
      </w:tr>
      <w:tr w:rsidR="00C17AEB" w:rsidRPr="00A401EA" w:rsidTr="00A401EA">
        <w:trPr>
          <w:trHeight w:val="431"/>
        </w:trPr>
        <w:tc>
          <w:tcPr>
            <w:tcW w:w="275" w:type="pct"/>
            <w:gridSpan w:val="3"/>
          </w:tcPr>
          <w:p w:rsidR="00C17AEB" w:rsidRPr="00A401EA" w:rsidRDefault="00C17AEB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9.</w:t>
            </w:r>
          </w:p>
        </w:tc>
        <w:tc>
          <w:tcPr>
            <w:tcW w:w="3767" w:type="pct"/>
            <w:gridSpan w:val="2"/>
          </w:tcPr>
          <w:p w:rsidR="00C17AEB" w:rsidRPr="00A401EA" w:rsidRDefault="00FC0D9C" w:rsidP="00A413B4">
            <w:pPr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Define Mach number</w:t>
            </w:r>
            <w:r w:rsidR="00E27C27" w:rsidRPr="00A401EA">
              <w:rPr>
                <w:sz w:val="24"/>
                <w:szCs w:val="24"/>
              </w:rPr>
              <w:t>.</w:t>
            </w:r>
          </w:p>
        </w:tc>
        <w:tc>
          <w:tcPr>
            <w:tcW w:w="539" w:type="pct"/>
            <w:gridSpan w:val="4"/>
          </w:tcPr>
          <w:p w:rsidR="00C17AEB" w:rsidRPr="00A401EA" w:rsidRDefault="005843FE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C17AEB" w:rsidRPr="00A401EA" w:rsidRDefault="00C17AEB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</w:t>
            </w:r>
          </w:p>
        </w:tc>
      </w:tr>
      <w:tr w:rsidR="00C17AEB" w:rsidRPr="00A401EA" w:rsidTr="00A401EA">
        <w:trPr>
          <w:trHeight w:val="449"/>
        </w:trPr>
        <w:tc>
          <w:tcPr>
            <w:tcW w:w="275" w:type="pct"/>
            <w:gridSpan w:val="3"/>
          </w:tcPr>
          <w:p w:rsidR="00C17AEB" w:rsidRPr="00A401EA" w:rsidRDefault="00C17AEB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10.</w:t>
            </w:r>
          </w:p>
        </w:tc>
        <w:tc>
          <w:tcPr>
            <w:tcW w:w="3767" w:type="pct"/>
            <w:gridSpan w:val="2"/>
          </w:tcPr>
          <w:p w:rsidR="00C17AEB" w:rsidRPr="00A401EA" w:rsidRDefault="00FC0D9C" w:rsidP="00A413B4">
            <w:pPr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What is Dynamic similarity?</w:t>
            </w:r>
          </w:p>
        </w:tc>
        <w:tc>
          <w:tcPr>
            <w:tcW w:w="539" w:type="pct"/>
            <w:gridSpan w:val="4"/>
          </w:tcPr>
          <w:p w:rsidR="00C17AEB" w:rsidRPr="00A401EA" w:rsidRDefault="005843FE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C17AEB" w:rsidRPr="00A401EA" w:rsidRDefault="00C17AEB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</w:t>
            </w:r>
          </w:p>
        </w:tc>
      </w:tr>
      <w:tr w:rsidR="00E27C27" w:rsidRPr="00A401EA" w:rsidTr="00E27C27">
        <w:tc>
          <w:tcPr>
            <w:tcW w:w="5000" w:type="pct"/>
            <w:gridSpan w:val="10"/>
          </w:tcPr>
          <w:p w:rsidR="00A401EA" w:rsidRDefault="00A401EA" w:rsidP="00A413B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E27C27" w:rsidRPr="00A401EA" w:rsidRDefault="00E27C27" w:rsidP="00A413B4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401EA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  <w:p w:rsidR="000B195D" w:rsidRPr="00A401EA" w:rsidRDefault="000B195D" w:rsidP="00A413B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C0D9C" w:rsidRPr="00A401EA" w:rsidTr="00A401EA">
        <w:trPr>
          <w:trHeight w:val="683"/>
        </w:trPr>
        <w:tc>
          <w:tcPr>
            <w:tcW w:w="259" w:type="pct"/>
            <w:gridSpan w:val="2"/>
          </w:tcPr>
          <w:p w:rsidR="00FC0D9C" w:rsidRPr="00A401EA" w:rsidRDefault="00FC0D9C" w:rsidP="000B195D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11.</w:t>
            </w:r>
          </w:p>
        </w:tc>
        <w:tc>
          <w:tcPr>
            <w:tcW w:w="3807" w:type="pct"/>
            <w:gridSpan w:val="4"/>
          </w:tcPr>
          <w:p w:rsidR="00FC0D9C" w:rsidRPr="00A401EA" w:rsidRDefault="00656F2B" w:rsidP="00E27C27">
            <w:pPr>
              <w:jc w:val="both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State the difference between ga</w:t>
            </w:r>
            <w:r w:rsidR="00A11CC6" w:rsidRPr="00A401EA">
              <w:rPr>
                <w:sz w:val="24"/>
                <w:szCs w:val="24"/>
              </w:rPr>
              <w:t>uge pressure, v</w:t>
            </w:r>
            <w:r w:rsidRPr="00A401EA">
              <w:rPr>
                <w:sz w:val="24"/>
                <w:szCs w:val="24"/>
              </w:rPr>
              <w:t>acuum pressure and absolute pressure</w:t>
            </w:r>
            <w:r w:rsidR="00E27C27" w:rsidRPr="00A401EA">
              <w:rPr>
                <w:sz w:val="24"/>
                <w:szCs w:val="24"/>
              </w:rPr>
              <w:t>.</w:t>
            </w:r>
          </w:p>
        </w:tc>
        <w:tc>
          <w:tcPr>
            <w:tcW w:w="494" w:type="pct"/>
            <w:gridSpan w:val="2"/>
          </w:tcPr>
          <w:p w:rsidR="00FC0D9C" w:rsidRPr="00A401EA" w:rsidRDefault="00FC0D9C" w:rsidP="00E27C27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CO1</w:t>
            </w:r>
          </w:p>
        </w:tc>
        <w:tc>
          <w:tcPr>
            <w:tcW w:w="440" w:type="pct"/>
            <w:gridSpan w:val="2"/>
          </w:tcPr>
          <w:p w:rsidR="00FC0D9C" w:rsidRPr="00A401EA" w:rsidRDefault="00FC0D9C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3</w:t>
            </w:r>
          </w:p>
        </w:tc>
      </w:tr>
      <w:tr w:rsidR="00FC0D9C" w:rsidRPr="00A401EA" w:rsidTr="00A401EA">
        <w:trPr>
          <w:trHeight w:val="431"/>
        </w:trPr>
        <w:tc>
          <w:tcPr>
            <w:tcW w:w="259" w:type="pct"/>
            <w:gridSpan w:val="2"/>
          </w:tcPr>
          <w:p w:rsidR="00FC0D9C" w:rsidRPr="00A401EA" w:rsidRDefault="00FC0D9C" w:rsidP="000B195D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12.</w:t>
            </w:r>
          </w:p>
        </w:tc>
        <w:tc>
          <w:tcPr>
            <w:tcW w:w="3807" w:type="pct"/>
            <w:gridSpan w:val="4"/>
          </w:tcPr>
          <w:p w:rsidR="00FC0D9C" w:rsidRPr="00A401EA" w:rsidRDefault="007A0A15" w:rsidP="00A413B4">
            <w:pPr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 xml:space="preserve">Derive the Stream function and velocity potential for a </w:t>
            </w:r>
            <w:r w:rsidR="00DB27D8" w:rsidRPr="00A401EA">
              <w:rPr>
                <w:sz w:val="24"/>
                <w:szCs w:val="24"/>
              </w:rPr>
              <w:t>Source</w:t>
            </w:r>
            <w:r w:rsidRPr="00A401EA">
              <w:rPr>
                <w:sz w:val="24"/>
                <w:szCs w:val="24"/>
              </w:rPr>
              <w:t xml:space="preserve"> flow.</w:t>
            </w:r>
          </w:p>
        </w:tc>
        <w:tc>
          <w:tcPr>
            <w:tcW w:w="494" w:type="pct"/>
            <w:gridSpan w:val="2"/>
          </w:tcPr>
          <w:p w:rsidR="00FC0D9C" w:rsidRPr="00A401EA" w:rsidRDefault="00FC0D9C" w:rsidP="00E27C27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CO2</w:t>
            </w:r>
          </w:p>
        </w:tc>
        <w:tc>
          <w:tcPr>
            <w:tcW w:w="440" w:type="pct"/>
            <w:gridSpan w:val="2"/>
          </w:tcPr>
          <w:p w:rsidR="00FC0D9C" w:rsidRPr="00A401EA" w:rsidRDefault="00FC0D9C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3</w:t>
            </w:r>
          </w:p>
        </w:tc>
      </w:tr>
      <w:tr w:rsidR="00FC0D9C" w:rsidRPr="00A401EA" w:rsidTr="00A401EA">
        <w:trPr>
          <w:trHeight w:val="989"/>
        </w:trPr>
        <w:tc>
          <w:tcPr>
            <w:tcW w:w="259" w:type="pct"/>
            <w:gridSpan w:val="2"/>
          </w:tcPr>
          <w:p w:rsidR="00FC0D9C" w:rsidRPr="00A401EA" w:rsidRDefault="00FC0D9C" w:rsidP="000B195D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13.</w:t>
            </w:r>
          </w:p>
        </w:tc>
        <w:tc>
          <w:tcPr>
            <w:tcW w:w="3807" w:type="pct"/>
            <w:gridSpan w:val="4"/>
          </w:tcPr>
          <w:p w:rsidR="00FC0D9C" w:rsidRPr="00A401EA" w:rsidRDefault="00AB64A2" w:rsidP="00E27C27">
            <w:pPr>
              <w:jc w:val="both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 xml:space="preserve">What is the velocity measured by the </w:t>
            </w:r>
            <w:proofErr w:type="spellStart"/>
            <w:r w:rsidRPr="00A401EA">
              <w:rPr>
                <w:sz w:val="24"/>
                <w:szCs w:val="24"/>
              </w:rPr>
              <w:t>Pitot</w:t>
            </w:r>
            <w:proofErr w:type="spellEnd"/>
            <w:r w:rsidRPr="00A401EA">
              <w:rPr>
                <w:sz w:val="24"/>
                <w:szCs w:val="24"/>
              </w:rPr>
              <w:t xml:space="preserve"> tube when it is kept in an airflow of density ρ </w:t>
            </w:r>
            <w:r w:rsidR="00697CB8" w:rsidRPr="00A401EA">
              <w:rPr>
                <w:sz w:val="24"/>
                <w:szCs w:val="24"/>
              </w:rPr>
              <w:t>=</w:t>
            </w:r>
            <w:r w:rsidRPr="00A401EA">
              <w:rPr>
                <w:sz w:val="24"/>
                <w:szCs w:val="24"/>
              </w:rPr>
              <w:t xml:space="preserve"> 1.2256 </w:t>
            </w:r>
            <w:r w:rsidR="00697CB8" w:rsidRPr="00A401EA">
              <w:rPr>
                <w:sz w:val="24"/>
                <w:szCs w:val="24"/>
              </w:rPr>
              <w:t>kg/m</w:t>
            </w:r>
            <w:r w:rsidR="00697CB8" w:rsidRPr="00A401EA">
              <w:rPr>
                <w:sz w:val="24"/>
                <w:szCs w:val="24"/>
                <w:vertAlign w:val="superscript"/>
              </w:rPr>
              <w:t>3</w:t>
            </w:r>
            <w:r w:rsidR="00A11CC6" w:rsidRPr="00A401EA">
              <w:rPr>
                <w:sz w:val="24"/>
                <w:szCs w:val="24"/>
                <w:vertAlign w:val="superscript"/>
              </w:rPr>
              <w:t xml:space="preserve"> </w:t>
            </w:r>
            <w:r w:rsidRPr="00A401EA">
              <w:rPr>
                <w:sz w:val="24"/>
                <w:szCs w:val="24"/>
              </w:rPr>
              <w:t xml:space="preserve">and a total pressure of </w:t>
            </w:r>
            <w:r w:rsidR="00697CB8" w:rsidRPr="00A401EA">
              <w:rPr>
                <w:sz w:val="24"/>
                <w:szCs w:val="24"/>
              </w:rPr>
              <w:t>2.5× 10</w:t>
            </w:r>
            <w:r w:rsidR="00697CB8" w:rsidRPr="00A401EA">
              <w:rPr>
                <w:sz w:val="24"/>
                <w:szCs w:val="24"/>
                <w:vertAlign w:val="superscript"/>
              </w:rPr>
              <w:t xml:space="preserve">4 </w:t>
            </w:r>
            <w:r w:rsidR="00697CB8" w:rsidRPr="00A401EA">
              <w:rPr>
                <w:sz w:val="24"/>
                <w:szCs w:val="24"/>
              </w:rPr>
              <w:t>N/m</w:t>
            </w:r>
            <w:r w:rsidR="00697CB8" w:rsidRPr="00A401EA">
              <w:rPr>
                <w:sz w:val="24"/>
                <w:szCs w:val="24"/>
                <w:vertAlign w:val="superscript"/>
              </w:rPr>
              <w:t xml:space="preserve">2 </w:t>
            </w:r>
            <w:r w:rsidR="00697CB8" w:rsidRPr="00A401EA">
              <w:rPr>
                <w:sz w:val="24"/>
                <w:szCs w:val="24"/>
              </w:rPr>
              <w:t xml:space="preserve">with </w:t>
            </w:r>
            <w:proofErr w:type="gramStart"/>
            <w:r w:rsidR="00697CB8" w:rsidRPr="00A401EA">
              <w:rPr>
                <w:sz w:val="24"/>
                <w:szCs w:val="24"/>
              </w:rPr>
              <w:t>a  static</w:t>
            </w:r>
            <w:proofErr w:type="gramEnd"/>
            <w:r w:rsidR="00697CB8" w:rsidRPr="00A401EA">
              <w:rPr>
                <w:sz w:val="24"/>
                <w:szCs w:val="24"/>
              </w:rPr>
              <w:t xml:space="preserve"> pressure of 101325 N/m</w:t>
            </w:r>
            <w:r w:rsidR="00697CB8" w:rsidRPr="00A401EA">
              <w:rPr>
                <w:sz w:val="24"/>
                <w:szCs w:val="24"/>
                <w:vertAlign w:val="superscript"/>
              </w:rPr>
              <w:t>2</w:t>
            </w:r>
            <w:r w:rsidR="00A11CC6" w:rsidRPr="00A401EA">
              <w:rPr>
                <w:sz w:val="24"/>
                <w:szCs w:val="24"/>
                <w:vertAlign w:val="subscript"/>
              </w:rPr>
              <w:t xml:space="preserve"> </w:t>
            </w:r>
            <w:r w:rsidR="00A11CC6" w:rsidRPr="00A401EA">
              <w:rPr>
                <w:sz w:val="24"/>
                <w:szCs w:val="24"/>
              </w:rPr>
              <w:t>?</w:t>
            </w:r>
          </w:p>
        </w:tc>
        <w:tc>
          <w:tcPr>
            <w:tcW w:w="494" w:type="pct"/>
            <w:gridSpan w:val="2"/>
          </w:tcPr>
          <w:p w:rsidR="00FC0D9C" w:rsidRPr="00A401EA" w:rsidRDefault="00FC0D9C" w:rsidP="00E27C27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CO3</w:t>
            </w:r>
          </w:p>
        </w:tc>
        <w:tc>
          <w:tcPr>
            <w:tcW w:w="440" w:type="pct"/>
            <w:gridSpan w:val="2"/>
          </w:tcPr>
          <w:p w:rsidR="00FC0D9C" w:rsidRPr="00A401EA" w:rsidRDefault="00FC0D9C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3</w:t>
            </w:r>
          </w:p>
        </w:tc>
      </w:tr>
      <w:tr w:rsidR="00FC0D9C" w:rsidRPr="00A401EA" w:rsidTr="00A401EA">
        <w:trPr>
          <w:trHeight w:val="431"/>
        </w:trPr>
        <w:tc>
          <w:tcPr>
            <w:tcW w:w="259" w:type="pct"/>
            <w:gridSpan w:val="2"/>
          </w:tcPr>
          <w:p w:rsidR="00FC0D9C" w:rsidRPr="00A401EA" w:rsidRDefault="00FC0D9C" w:rsidP="000B195D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14.</w:t>
            </w:r>
          </w:p>
        </w:tc>
        <w:tc>
          <w:tcPr>
            <w:tcW w:w="3807" w:type="pct"/>
            <w:gridSpan w:val="4"/>
          </w:tcPr>
          <w:p w:rsidR="00FC0D9C" w:rsidRPr="00A401EA" w:rsidRDefault="004713E8" w:rsidP="00A413B4">
            <w:pPr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 xml:space="preserve">Explain </w:t>
            </w:r>
            <w:proofErr w:type="spellStart"/>
            <w:r w:rsidR="00A11CC6" w:rsidRPr="00A401EA">
              <w:rPr>
                <w:color w:val="010202"/>
                <w:sz w:val="24"/>
                <w:szCs w:val="24"/>
              </w:rPr>
              <w:t>D’</w:t>
            </w:r>
            <w:r w:rsidRPr="00A401EA">
              <w:rPr>
                <w:color w:val="010202"/>
                <w:sz w:val="24"/>
                <w:szCs w:val="24"/>
              </w:rPr>
              <w:t>Alembert’s</w:t>
            </w:r>
            <w:proofErr w:type="spellEnd"/>
            <w:r w:rsidRPr="00A401EA">
              <w:rPr>
                <w:color w:val="010202"/>
                <w:sz w:val="24"/>
                <w:szCs w:val="24"/>
              </w:rPr>
              <w:t xml:space="preserve"> Paradox with an example.</w:t>
            </w:r>
          </w:p>
        </w:tc>
        <w:tc>
          <w:tcPr>
            <w:tcW w:w="494" w:type="pct"/>
            <w:gridSpan w:val="2"/>
          </w:tcPr>
          <w:p w:rsidR="00FC0D9C" w:rsidRPr="00A401EA" w:rsidRDefault="00FC0D9C" w:rsidP="00E27C27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CO4</w:t>
            </w:r>
          </w:p>
        </w:tc>
        <w:tc>
          <w:tcPr>
            <w:tcW w:w="440" w:type="pct"/>
            <w:gridSpan w:val="2"/>
          </w:tcPr>
          <w:p w:rsidR="00FC0D9C" w:rsidRPr="00A401EA" w:rsidRDefault="00FC0D9C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3</w:t>
            </w:r>
          </w:p>
        </w:tc>
      </w:tr>
      <w:tr w:rsidR="00FC0D9C" w:rsidRPr="00A401EA" w:rsidTr="00A401EA">
        <w:trPr>
          <w:trHeight w:val="449"/>
        </w:trPr>
        <w:tc>
          <w:tcPr>
            <w:tcW w:w="259" w:type="pct"/>
            <w:gridSpan w:val="2"/>
          </w:tcPr>
          <w:p w:rsidR="00FC0D9C" w:rsidRPr="00A401EA" w:rsidRDefault="00FC0D9C" w:rsidP="000B195D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15.</w:t>
            </w:r>
          </w:p>
        </w:tc>
        <w:tc>
          <w:tcPr>
            <w:tcW w:w="3807" w:type="pct"/>
            <w:gridSpan w:val="4"/>
          </w:tcPr>
          <w:p w:rsidR="00FC0D9C" w:rsidRPr="00A401EA" w:rsidRDefault="0031708E" w:rsidP="00A11CC6">
            <w:pPr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What is dimensional analysis?</w:t>
            </w:r>
            <w:r w:rsidR="000B195D" w:rsidRPr="00A401EA">
              <w:rPr>
                <w:sz w:val="24"/>
                <w:szCs w:val="24"/>
              </w:rPr>
              <w:t xml:space="preserve"> </w:t>
            </w:r>
            <w:r w:rsidR="00A11CC6" w:rsidRPr="00A401EA">
              <w:rPr>
                <w:sz w:val="24"/>
                <w:szCs w:val="24"/>
              </w:rPr>
              <w:t>E</w:t>
            </w:r>
            <w:r w:rsidRPr="00A401EA">
              <w:rPr>
                <w:sz w:val="24"/>
                <w:szCs w:val="24"/>
              </w:rPr>
              <w:t>xplain the three similarities in it.</w:t>
            </w:r>
          </w:p>
        </w:tc>
        <w:tc>
          <w:tcPr>
            <w:tcW w:w="494" w:type="pct"/>
            <w:gridSpan w:val="2"/>
          </w:tcPr>
          <w:p w:rsidR="00FC0D9C" w:rsidRPr="00A401EA" w:rsidRDefault="00FC0D9C" w:rsidP="00E27C27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CO5</w:t>
            </w:r>
          </w:p>
        </w:tc>
        <w:tc>
          <w:tcPr>
            <w:tcW w:w="440" w:type="pct"/>
            <w:gridSpan w:val="2"/>
          </w:tcPr>
          <w:p w:rsidR="00FC0D9C" w:rsidRPr="00A401EA" w:rsidRDefault="00FC0D9C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3</w:t>
            </w:r>
          </w:p>
        </w:tc>
      </w:tr>
      <w:tr w:rsidR="00FC0D9C" w:rsidRPr="00A401EA" w:rsidTr="00A401EA">
        <w:trPr>
          <w:trHeight w:val="701"/>
        </w:trPr>
        <w:tc>
          <w:tcPr>
            <w:tcW w:w="259" w:type="pct"/>
            <w:gridSpan w:val="2"/>
          </w:tcPr>
          <w:p w:rsidR="00FC0D9C" w:rsidRPr="00A401EA" w:rsidRDefault="00FC0D9C" w:rsidP="000B195D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16.</w:t>
            </w:r>
          </w:p>
        </w:tc>
        <w:tc>
          <w:tcPr>
            <w:tcW w:w="3807" w:type="pct"/>
            <w:gridSpan w:val="4"/>
          </w:tcPr>
          <w:p w:rsidR="00FC0D9C" w:rsidRPr="00A401EA" w:rsidRDefault="00440C94" w:rsidP="00A413B4">
            <w:pPr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 xml:space="preserve">Give the expression for the force exerted on </w:t>
            </w:r>
            <w:r w:rsidR="00A11CC6" w:rsidRPr="00A401EA">
              <w:rPr>
                <w:sz w:val="24"/>
                <w:szCs w:val="24"/>
              </w:rPr>
              <w:t>a stationary and an inclined pla</w:t>
            </w:r>
            <w:r w:rsidRPr="00A401EA">
              <w:rPr>
                <w:sz w:val="24"/>
                <w:szCs w:val="24"/>
              </w:rPr>
              <w:t xml:space="preserve">te and compare the results. </w:t>
            </w:r>
          </w:p>
        </w:tc>
        <w:tc>
          <w:tcPr>
            <w:tcW w:w="494" w:type="pct"/>
            <w:gridSpan w:val="2"/>
          </w:tcPr>
          <w:p w:rsidR="00FC0D9C" w:rsidRPr="00A401EA" w:rsidRDefault="00FC0D9C" w:rsidP="00E27C27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CO6</w:t>
            </w:r>
          </w:p>
        </w:tc>
        <w:tc>
          <w:tcPr>
            <w:tcW w:w="440" w:type="pct"/>
            <w:gridSpan w:val="2"/>
          </w:tcPr>
          <w:p w:rsidR="00FC0D9C" w:rsidRPr="00A401EA" w:rsidRDefault="00FC0D9C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3</w:t>
            </w:r>
          </w:p>
        </w:tc>
      </w:tr>
      <w:tr w:rsidR="000B195D" w:rsidRPr="00A401EA" w:rsidTr="000B195D">
        <w:trPr>
          <w:trHeight w:val="232"/>
        </w:trPr>
        <w:tc>
          <w:tcPr>
            <w:tcW w:w="5000" w:type="pct"/>
            <w:gridSpan w:val="10"/>
          </w:tcPr>
          <w:p w:rsidR="00A401EA" w:rsidRDefault="00A401EA" w:rsidP="00A413B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401EA" w:rsidRDefault="00A401EA" w:rsidP="00A413B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401EA" w:rsidRDefault="00A401EA" w:rsidP="00A413B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401EA" w:rsidRDefault="00A401EA" w:rsidP="00A413B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401EA" w:rsidRDefault="00A401EA" w:rsidP="00A413B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401EA" w:rsidRDefault="00A401EA" w:rsidP="00A413B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401EA" w:rsidRDefault="00A401EA" w:rsidP="00A413B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B195D" w:rsidRPr="00A401EA" w:rsidRDefault="000B195D" w:rsidP="00A413B4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401EA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0B195D" w:rsidRDefault="000B195D" w:rsidP="00303486">
            <w:pPr>
              <w:jc w:val="center"/>
              <w:rPr>
                <w:b/>
                <w:sz w:val="24"/>
                <w:szCs w:val="24"/>
              </w:rPr>
            </w:pPr>
            <w:r w:rsidRPr="00A401EA">
              <w:rPr>
                <w:b/>
                <w:sz w:val="24"/>
                <w:szCs w:val="24"/>
              </w:rPr>
              <w:t xml:space="preserve">(Answer any five Questions from Q.no 17 to 23.   </w:t>
            </w:r>
            <w:proofErr w:type="spellStart"/>
            <w:r w:rsidRPr="00A401EA">
              <w:rPr>
                <w:b/>
                <w:sz w:val="24"/>
                <w:szCs w:val="24"/>
              </w:rPr>
              <w:t>Q.No</w:t>
            </w:r>
            <w:proofErr w:type="spellEnd"/>
            <w:r w:rsidRPr="00A401EA">
              <w:rPr>
                <w:b/>
                <w:sz w:val="24"/>
                <w:szCs w:val="24"/>
              </w:rPr>
              <w:t xml:space="preserve"> 24 is a Compulsory Question)</w:t>
            </w:r>
          </w:p>
          <w:p w:rsidR="00A401EA" w:rsidRPr="00A401EA" w:rsidRDefault="00A401EA" w:rsidP="0030348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4415C" w:rsidRPr="00A401EA" w:rsidTr="000B195D">
        <w:trPr>
          <w:trHeight w:val="232"/>
        </w:trPr>
        <w:tc>
          <w:tcPr>
            <w:tcW w:w="5000" w:type="pct"/>
            <w:gridSpan w:val="10"/>
          </w:tcPr>
          <w:p w:rsidR="00D4415C" w:rsidRPr="00A401EA" w:rsidRDefault="00D4415C" w:rsidP="00A413B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C17AEB" w:rsidRPr="00A401EA" w:rsidTr="00A401EA">
        <w:trPr>
          <w:trHeight w:val="232"/>
        </w:trPr>
        <w:tc>
          <w:tcPr>
            <w:tcW w:w="242" w:type="pct"/>
          </w:tcPr>
          <w:p w:rsidR="00C17AEB" w:rsidRPr="00A401EA" w:rsidRDefault="00C17AEB" w:rsidP="000B195D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17.</w:t>
            </w:r>
          </w:p>
        </w:tc>
        <w:tc>
          <w:tcPr>
            <w:tcW w:w="189" w:type="pct"/>
            <w:gridSpan w:val="3"/>
          </w:tcPr>
          <w:p w:rsidR="00C17AEB" w:rsidRPr="00A401EA" w:rsidRDefault="00476068" w:rsidP="000B195D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a</w:t>
            </w:r>
            <w:r w:rsidR="000B195D" w:rsidRPr="00A401EA">
              <w:rPr>
                <w:sz w:val="24"/>
                <w:szCs w:val="24"/>
              </w:rPr>
              <w:t>.</w:t>
            </w:r>
          </w:p>
        </w:tc>
        <w:tc>
          <w:tcPr>
            <w:tcW w:w="3748" w:type="pct"/>
            <w:gridSpan w:val="3"/>
          </w:tcPr>
          <w:p w:rsidR="009C12FA" w:rsidRPr="00A401EA" w:rsidRDefault="009C12FA" w:rsidP="00A413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 xml:space="preserve">The right limb of a simple U-tube manometer containing mercury </w:t>
            </w:r>
            <w:r w:rsidR="00313691" w:rsidRPr="00A401EA">
              <w:rPr>
                <w:sz w:val="24"/>
                <w:szCs w:val="24"/>
              </w:rPr>
              <w:t xml:space="preserve"> </w:t>
            </w:r>
            <w:r w:rsidRPr="00A401EA">
              <w:rPr>
                <w:sz w:val="24"/>
                <w:szCs w:val="24"/>
              </w:rPr>
              <w:t>is open</w:t>
            </w:r>
            <w:r w:rsidR="00313691" w:rsidRPr="00A401EA">
              <w:rPr>
                <w:sz w:val="24"/>
                <w:szCs w:val="24"/>
              </w:rPr>
              <w:t xml:space="preserve"> </w:t>
            </w:r>
            <w:r w:rsidRPr="00A401EA">
              <w:rPr>
                <w:sz w:val="24"/>
                <w:szCs w:val="24"/>
              </w:rPr>
              <w:t xml:space="preserve"> to the</w:t>
            </w:r>
          </w:p>
          <w:p w:rsidR="00C17AEB" w:rsidRPr="00A401EA" w:rsidRDefault="009C12FA" w:rsidP="000B19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A401EA">
              <w:rPr>
                <w:sz w:val="24"/>
                <w:szCs w:val="24"/>
              </w:rPr>
              <w:t>atmosphere</w:t>
            </w:r>
            <w:proofErr w:type="gramEnd"/>
            <w:r w:rsidRPr="00A401EA">
              <w:rPr>
                <w:sz w:val="24"/>
                <w:szCs w:val="24"/>
              </w:rPr>
              <w:t xml:space="preserve"> while the left limb is connected to a pipe in which a fluid of specific gravity of 0.9 is flowing. The centre of the pipe is 12 cm below the level of mercury in the right limb. </w:t>
            </w:r>
            <w:r w:rsidR="00694B00" w:rsidRPr="00A401EA">
              <w:rPr>
                <w:sz w:val="24"/>
                <w:szCs w:val="24"/>
              </w:rPr>
              <w:t xml:space="preserve"> </w:t>
            </w:r>
            <w:r w:rsidRPr="00A401EA">
              <w:rPr>
                <w:sz w:val="24"/>
                <w:szCs w:val="24"/>
              </w:rPr>
              <w:t>Find the pressure of fluid in the pipe</w:t>
            </w:r>
            <w:r w:rsidR="008D55BA">
              <w:rPr>
                <w:sz w:val="24"/>
                <w:szCs w:val="24"/>
              </w:rPr>
              <w:t>,</w:t>
            </w:r>
            <w:r w:rsidRPr="00A401EA">
              <w:rPr>
                <w:sz w:val="24"/>
                <w:szCs w:val="24"/>
              </w:rPr>
              <w:t xml:space="preserve"> if the difference </w:t>
            </w:r>
            <w:r w:rsidR="00476068" w:rsidRPr="00A401EA">
              <w:rPr>
                <w:sz w:val="24"/>
                <w:szCs w:val="24"/>
              </w:rPr>
              <w:t xml:space="preserve">of mercury level in the two limbs is 20 cm. </w:t>
            </w:r>
          </w:p>
          <w:p w:rsidR="00476068" w:rsidRPr="00A401EA" w:rsidRDefault="00A413B4" w:rsidP="00A413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object w:dxaOrig="3285" w:dyaOrig="34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6.75pt;height:135pt" o:ole="">
                  <v:imagedata r:id="rId7" o:title=""/>
                </v:shape>
                <o:OLEObject Type="Embed" ProgID="PBrush" ShapeID="_x0000_i1025" DrawAspect="Content" ObjectID="_1636547719" r:id="rId8"/>
              </w:object>
            </w:r>
          </w:p>
        </w:tc>
        <w:tc>
          <w:tcPr>
            <w:tcW w:w="401" w:type="pct"/>
            <w:gridSpan w:val="2"/>
          </w:tcPr>
          <w:p w:rsidR="00C17AEB" w:rsidRPr="00A401EA" w:rsidRDefault="009C12FA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A401EA" w:rsidRDefault="00476068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8</w:t>
            </w:r>
          </w:p>
        </w:tc>
      </w:tr>
      <w:tr w:rsidR="00476068" w:rsidRPr="00A401EA" w:rsidTr="00A401EA">
        <w:trPr>
          <w:trHeight w:val="232"/>
        </w:trPr>
        <w:tc>
          <w:tcPr>
            <w:tcW w:w="242" w:type="pct"/>
          </w:tcPr>
          <w:p w:rsidR="00476068" w:rsidRPr="00A401EA" w:rsidRDefault="00476068" w:rsidP="000B1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  <w:gridSpan w:val="3"/>
          </w:tcPr>
          <w:p w:rsidR="00476068" w:rsidRPr="00A401EA" w:rsidRDefault="00476068" w:rsidP="000B195D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b</w:t>
            </w:r>
            <w:r w:rsidR="000B195D" w:rsidRPr="00A401EA">
              <w:rPr>
                <w:sz w:val="24"/>
                <w:szCs w:val="24"/>
              </w:rPr>
              <w:t>.</w:t>
            </w:r>
          </w:p>
        </w:tc>
        <w:tc>
          <w:tcPr>
            <w:tcW w:w="3748" w:type="pct"/>
            <w:gridSpan w:val="3"/>
          </w:tcPr>
          <w:p w:rsidR="00476068" w:rsidRPr="00A401EA" w:rsidRDefault="00476068" w:rsidP="007653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Classify the fluid flows based on the effect</w:t>
            </w:r>
            <w:r w:rsidR="000565AC" w:rsidRPr="00A401EA">
              <w:rPr>
                <w:sz w:val="24"/>
                <w:szCs w:val="24"/>
              </w:rPr>
              <w:t xml:space="preserve"> of</w:t>
            </w:r>
            <w:r w:rsidRPr="00A401EA">
              <w:rPr>
                <w:sz w:val="24"/>
                <w:szCs w:val="24"/>
              </w:rPr>
              <w:t xml:space="preserve"> viscosity and shear stress and explain the effect of temperature on viscosity of the fluid.</w:t>
            </w:r>
          </w:p>
        </w:tc>
        <w:tc>
          <w:tcPr>
            <w:tcW w:w="401" w:type="pct"/>
            <w:gridSpan w:val="2"/>
          </w:tcPr>
          <w:p w:rsidR="00476068" w:rsidRPr="00A401EA" w:rsidRDefault="00476068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476068" w:rsidRPr="00A401EA" w:rsidRDefault="00476068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4</w:t>
            </w:r>
          </w:p>
        </w:tc>
      </w:tr>
      <w:tr w:rsidR="0076539E" w:rsidRPr="00A401EA" w:rsidTr="00A401EA">
        <w:trPr>
          <w:trHeight w:val="232"/>
        </w:trPr>
        <w:tc>
          <w:tcPr>
            <w:tcW w:w="242" w:type="pct"/>
          </w:tcPr>
          <w:p w:rsidR="0076539E" w:rsidRPr="00A401EA" w:rsidRDefault="0076539E" w:rsidP="000B1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  <w:gridSpan w:val="3"/>
          </w:tcPr>
          <w:p w:rsidR="0076539E" w:rsidRPr="00A401EA" w:rsidRDefault="0076539E" w:rsidP="000B1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8" w:type="pct"/>
            <w:gridSpan w:val="3"/>
          </w:tcPr>
          <w:p w:rsidR="0076539E" w:rsidRPr="00A401EA" w:rsidRDefault="0076539E" w:rsidP="00A413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1" w:type="pct"/>
            <w:gridSpan w:val="2"/>
          </w:tcPr>
          <w:p w:rsidR="0076539E" w:rsidRPr="00A401EA" w:rsidRDefault="0076539E" w:rsidP="00A413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76539E" w:rsidRPr="00A401EA" w:rsidRDefault="0076539E" w:rsidP="00A413B4">
            <w:pPr>
              <w:jc w:val="center"/>
              <w:rPr>
                <w:sz w:val="24"/>
                <w:szCs w:val="24"/>
              </w:rPr>
            </w:pPr>
          </w:p>
        </w:tc>
      </w:tr>
      <w:tr w:rsidR="00A401EA" w:rsidRPr="00A401EA" w:rsidTr="00A401EA">
        <w:trPr>
          <w:trHeight w:val="674"/>
        </w:trPr>
        <w:tc>
          <w:tcPr>
            <w:tcW w:w="242" w:type="pct"/>
            <w:vMerge w:val="restart"/>
          </w:tcPr>
          <w:p w:rsidR="00A401EA" w:rsidRPr="00A401EA" w:rsidRDefault="00A401EA" w:rsidP="000B195D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18.</w:t>
            </w:r>
          </w:p>
        </w:tc>
        <w:tc>
          <w:tcPr>
            <w:tcW w:w="189" w:type="pct"/>
            <w:gridSpan w:val="3"/>
          </w:tcPr>
          <w:p w:rsidR="00A401EA" w:rsidRPr="00A401EA" w:rsidRDefault="00A401EA" w:rsidP="000B195D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a.</w:t>
            </w:r>
          </w:p>
        </w:tc>
        <w:tc>
          <w:tcPr>
            <w:tcW w:w="3748" w:type="pct"/>
            <w:gridSpan w:val="3"/>
          </w:tcPr>
          <w:p w:rsidR="00A401EA" w:rsidRPr="00A401EA" w:rsidRDefault="00A401EA" w:rsidP="0076539E">
            <w:pPr>
              <w:jc w:val="both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 xml:space="preserve">Derive the stream function and velocity potential for a </w:t>
            </w:r>
            <w:proofErr w:type="spellStart"/>
            <w:r w:rsidRPr="00A401EA">
              <w:rPr>
                <w:sz w:val="24"/>
                <w:szCs w:val="24"/>
              </w:rPr>
              <w:t>Rankine</w:t>
            </w:r>
            <w:proofErr w:type="spellEnd"/>
            <w:r w:rsidRPr="00A401EA">
              <w:rPr>
                <w:sz w:val="24"/>
                <w:szCs w:val="24"/>
              </w:rPr>
              <w:t xml:space="preserve"> half body along with the location of the stagnation point on it. </w:t>
            </w:r>
          </w:p>
        </w:tc>
        <w:tc>
          <w:tcPr>
            <w:tcW w:w="401" w:type="pct"/>
            <w:gridSpan w:val="2"/>
          </w:tcPr>
          <w:p w:rsidR="00A401EA" w:rsidRPr="00A401EA" w:rsidRDefault="00A401EA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 xml:space="preserve">CO2 </w:t>
            </w:r>
          </w:p>
        </w:tc>
        <w:tc>
          <w:tcPr>
            <w:tcW w:w="419" w:type="pct"/>
          </w:tcPr>
          <w:p w:rsidR="00A401EA" w:rsidRPr="00A401EA" w:rsidRDefault="00A401EA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8</w:t>
            </w:r>
          </w:p>
        </w:tc>
      </w:tr>
      <w:tr w:rsidR="00A401EA" w:rsidRPr="00A401EA" w:rsidTr="00A401EA">
        <w:trPr>
          <w:trHeight w:val="232"/>
        </w:trPr>
        <w:tc>
          <w:tcPr>
            <w:tcW w:w="242" w:type="pct"/>
            <w:vMerge/>
          </w:tcPr>
          <w:p w:rsidR="00A401EA" w:rsidRPr="00A401EA" w:rsidRDefault="00A401EA" w:rsidP="000B1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  <w:gridSpan w:val="3"/>
          </w:tcPr>
          <w:p w:rsidR="00A401EA" w:rsidRPr="00A401EA" w:rsidRDefault="00A401EA" w:rsidP="000B195D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b.</w:t>
            </w:r>
          </w:p>
        </w:tc>
        <w:tc>
          <w:tcPr>
            <w:tcW w:w="3748" w:type="pct"/>
            <w:gridSpan w:val="3"/>
          </w:tcPr>
          <w:p w:rsidR="00A401EA" w:rsidRPr="00A401EA" w:rsidRDefault="00A401EA" w:rsidP="0076539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Define Stream line, Streak line and Path line.</w:t>
            </w:r>
          </w:p>
        </w:tc>
        <w:tc>
          <w:tcPr>
            <w:tcW w:w="401" w:type="pct"/>
            <w:gridSpan w:val="2"/>
          </w:tcPr>
          <w:p w:rsidR="00A401EA" w:rsidRPr="00A401EA" w:rsidRDefault="00A401EA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401EA" w:rsidRPr="00A401EA" w:rsidRDefault="00A401EA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4</w:t>
            </w:r>
          </w:p>
        </w:tc>
      </w:tr>
      <w:tr w:rsidR="0076539E" w:rsidRPr="00A401EA" w:rsidTr="00A401EA">
        <w:trPr>
          <w:trHeight w:val="232"/>
        </w:trPr>
        <w:tc>
          <w:tcPr>
            <w:tcW w:w="242" w:type="pct"/>
          </w:tcPr>
          <w:p w:rsidR="0076539E" w:rsidRPr="00A401EA" w:rsidRDefault="0076539E" w:rsidP="000B1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  <w:gridSpan w:val="3"/>
          </w:tcPr>
          <w:p w:rsidR="0076539E" w:rsidRPr="00A401EA" w:rsidRDefault="0076539E" w:rsidP="000B1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8" w:type="pct"/>
            <w:gridSpan w:val="3"/>
          </w:tcPr>
          <w:p w:rsidR="0076539E" w:rsidRPr="00A401EA" w:rsidRDefault="0076539E" w:rsidP="00A413B4">
            <w:pPr>
              <w:rPr>
                <w:sz w:val="24"/>
                <w:szCs w:val="24"/>
              </w:rPr>
            </w:pPr>
          </w:p>
        </w:tc>
        <w:tc>
          <w:tcPr>
            <w:tcW w:w="401" w:type="pct"/>
            <w:gridSpan w:val="2"/>
          </w:tcPr>
          <w:p w:rsidR="0076539E" w:rsidRPr="00A401EA" w:rsidRDefault="0076539E" w:rsidP="00A413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76539E" w:rsidRPr="00A401EA" w:rsidRDefault="0076539E" w:rsidP="00A413B4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A401EA" w:rsidTr="00A401EA">
        <w:trPr>
          <w:trHeight w:val="232"/>
        </w:trPr>
        <w:tc>
          <w:tcPr>
            <w:tcW w:w="242" w:type="pct"/>
          </w:tcPr>
          <w:p w:rsidR="00C17AEB" w:rsidRPr="00A401EA" w:rsidRDefault="00C17AEB" w:rsidP="000B195D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19.</w:t>
            </w:r>
          </w:p>
        </w:tc>
        <w:tc>
          <w:tcPr>
            <w:tcW w:w="189" w:type="pct"/>
            <w:gridSpan w:val="3"/>
          </w:tcPr>
          <w:p w:rsidR="00C17AEB" w:rsidRPr="00A401EA" w:rsidRDefault="00C17AEB" w:rsidP="000B1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8" w:type="pct"/>
            <w:gridSpan w:val="3"/>
          </w:tcPr>
          <w:p w:rsidR="00C17AEB" w:rsidRPr="00A401EA" w:rsidRDefault="00C32551" w:rsidP="00694B00">
            <w:pPr>
              <w:jc w:val="both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 xml:space="preserve">A horizontal </w:t>
            </w:r>
            <w:proofErr w:type="spellStart"/>
            <w:r w:rsidRPr="00A401EA">
              <w:rPr>
                <w:sz w:val="24"/>
                <w:szCs w:val="24"/>
              </w:rPr>
              <w:t>venturimeter</w:t>
            </w:r>
            <w:proofErr w:type="spellEnd"/>
            <w:r w:rsidRPr="00A401EA">
              <w:rPr>
                <w:sz w:val="24"/>
                <w:szCs w:val="24"/>
              </w:rPr>
              <w:t xml:space="preserve"> with</w:t>
            </w:r>
            <w:r w:rsidR="00E916DE" w:rsidRPr="00A401EA">
              <w:rPr>
                <w:sz w:val="24"/>
                <w:szCs w:val="24"/>
              </w:rPr>
              <w:t xml:space="preserve"> inlet and throat diameters 30 cm and 15 c</w:t>
            </w:r>
            <w:r w:rsidRPr="00A401EA">
              <w:rPr>
                <w:sz w:val="24"/>
                <w:szCs w:val="24"/>
              </w:rPr>
              <w:t>m respectively</w:t>
            </w:r>
            <w:r w:rsidR="00694B00" w:rsidRPr="00A401EA">
              <w:rPr>
                <w:sz w:val="24"/>
                <w:szCs w:val="24"/>
              </w:rPr>
              <w:t xml:space="preserve"> </w:t>
            </w:r>
            <w:r w:rsidRPr="00A401EA">
              <w:rPr>
                <w:sz w:val="24"/>
                <w:szCs w:val="24"/>
              </w:rPr>
              <w:t xml:space="preserve">is used to measure the flow of water. The reading of differential manometer connected to the </w:t>
            </w:r>
            <w:r w:rsidR="00E916DE" w:rsidRPr="00A401EA">
              <w:rPr>
                <w:sz w:val="24"/>
                <w:szCs w:val="24"/>
              </w:rPr>
              <w:t>inlet and the throat is 20 c</w:t>
            </w:r>
            <w:r w:rsidRPr="00A401EA">
              <w:rPr>
                <w:sz w:val="24"/>
                <w:szCs w:val="24"/>
              </w:rPr>
              <w:t>m of mercury. Determine the rate of flow. Take C</w:t>
            </w:r>
            <w:r w:rsidRPr="00A401EA">
              <w:rPr>
                <w:sz w:val="24"/>
                <w:szCs w:val="24"/>
                <w:vertAlign w:val="subscript"/>
              </w:rPr>
              <w:t>d</w:t>
            </w:r>
            <w:r w:rsidRPr="00A401EA">
              <w:rPr>
                <w:sz w:val="24"/>
                <w:szCs w:val="24"/>
              </w:rPr>
              <w:t xml:space="preserve"> = 0.98. Specific gravity of mercury = 13.6</w:t>
            </w:r>
            <w:r w:rsidR="00E916DE" w:rsidRPr="00A401EA">
              <w:rPr>
                <w:sz w:val="24"/>
                <w:szCs w:val="24"/>
              </w:rPr>
              <w:t>.</w:t>
            </w:r>
          </w:p>
        </w:tc>
        <w:tc>
          <w:tcPr>
            <w:tcW w:w="401" w:type="pct"/>
            <w:gridSpan w:val="2"/>
          </w:tcPr>
          <w:p w:rsidR="00C17AEB" w:rsidRPr="00A401EA" w:rsidRDefault="00C32551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C17AEB" w:rsidRPr="00A401EA" w:rsidRDefault="00C32551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12</w:t>
            </w:r>
          </w:p>
        </w:tc>
      </w:tr>
      <w:tr w:rsidR="0076539E" w:rsidRPr="00A401EA" w:rsidTr="00A401EA">
        <w:trPr>
          <w:trHeight w:val="232"/>
        </w:trPr>
        <w:tc>
          <w:tcPr>
            <w:tcW w:w="242" w:type="pct"/>
          </w:tcPr>
          <w:p w:rsidR="0076539E" w:rsidRPr="00A401EA" w:rsidRDefault="0076539E" w:rsidP="000B1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  <w:gridSpan w:val="3"/>
          </w:tcPr>
          <w:p w:rsidR="0076539E" w:rsidRPr="00A401EA" w:rsidRDefault="0076539E" w:rsidP="000B1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8" w:type="pct"/>
            <w:gridSpan w:val="3"/>
          </w:tcPr>
          <w:p w:rsidR="0076539E" w:rsidRPr="00A401EA" w:rsidRDefault="0076539E" w:rsidP="00A413B4">
            <w:pPr>
              <w:rPr>
                <w:sz w:val="24"/>
                <w:szCs w:val="24"/>
              </w:rPr>
            </w:pPr>
          </w:p>
        </w:tc>
        <w:tc>
          <w:tcPr>
            <w:tcW w:w="401" w:type="pct"/>
            <w:gridSpan w:val="2"/>
          </w:tcPr>
          <w:p w:rsidR="0076539E" w:rsidRPr="00A401EA" w:rsidRDefault="0076539E" w:rsidP="00A413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76539E" w:rsidRPr="00A401EA" w:rsidRDefault="0076539E" w:rsidP="00A413B4">
            <w:pPr>
              <w:jc w:val="center"/>
              <w:rPr>
                <w:sz w:val="24"/>
                <w:szCs w:val="24"/>
              </w:rPr>
            </w:pPr>
          </w:p>
        </w:tc>
      </w:tr>
      <w:tr w:rsidR="00A401EA" w:rsidRPr="00A401EA" w:rsidTr="00A401EA">
        <w:trPr>
          <w:trHeight w:val="944"/>
        </w:trPr>
        <w:tc>
          <w:tcPr>
            <w:tcW w:w="242" w:type="pct"/>
            <w:vMerge w:val="restart"/>
          </w:tcPr>
          <w:p w:rsidR="00A401EA" w:rsidRPr="00A401EA" w:rsidRDefault="00A401EA" w:rsidP="000B195D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20.</w:t>
            </w:r>
          </w:p>
        </w:tc>
        <w:tc>
          <w:tcPr>
            <w:tcW w:w="189" w:type="pct"/>
            <w:gridSpan w:val="3"/>
          </w:tcPr>
          <w:p w:rsidR="00A401EA" w:rsidRPr="00A401EA" w:rsidRDefault="00A401EA" w:rsidP="000B195D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a.</w:t>
            </w:r>
          </w:p>
        </w:tc>
        <w:tc>
          <w:tcPr>
            <w:tcW w:w="3748" w:type="pct"/>
            <w:gridSpan w:val="3"/>
          </w:tcPr>
          <w:p w:rsidR="00A401EA" w:rsidRPr="00A401EA" w:rsidRDefault="00A401EA" w:rsidP="008D55BA">
            <w:pPr>
              <w:jc w:val="both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Calculate the discharge through a pipe of diameter 200 mm</w:t>
            </w:r>
            <w:r w:rsidR="008D55BA">
              <w:rPr>
                <w:sz w:val="24"/>
                <w:szCs w:val="24"/>
              </w:rPr>
              <w:t>,</w:t>
            </w:r>
            <w:r w:rsidRPr="00A401EA">
              <w:rPr>
                <w:sz w:val="24"/>
                <w:szCs w:val="24"/>
              </w:rPr>
              <w:t xml:space="preserve"> when the difference of pressure head between the two ends of a pipe 500 m apart is 4 m of water. Take the value of Co-effic</w:t>
            </w:r>
            <w:r w:rsidR="008D55BA">
              <w:rPr>
                <w:sz w:val="24"/>
                <w:szCs w:val="24"/>
              </w:rPr>
              <w:t>ie</w:t>
            </w:r>
            <w:r w:rsidRPr="00A401EA">
              <w:rPr>
                <w:sz w:val="24"/>
                <w:szCs w:val="24"/>
              </w:rPr>
              <w:t>nt of friction f = 0.009.</w:t>
            </w:r>
          </w:p>
        </w:tc>
        <w:tc>
          <w:tcPr>
            <w:tcW w:w="401" w:type="pct"/>
            <w:gridSpan w:val="2"/>
          </w:tcPr>
          <w:p w:rsidR="00A401EA" w:rsidRPr="00A401EA" w:rsidRDefault="00A401EA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A401EA" w:rsidRPr="00A401EA" w:rsidRDefault="00A401EA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6</w:t>
            </w:r>
          </w:p>
        </w:tc>
      </w:tr>
      <w:tr w:rsidR="00A401EA" w:rsidRPr="00A401EA" w:rsidTr="00A401EA">
        <w:trPr>
          <w:trHeight w:val="232"/>
        </w:trPr>
        <w:tc>
          <w:tcPr>
            <w:tcW w:w="242" w:type="pct"/>
            <w:vMerge/>
          </w:tcPr>
          <w:p w:rsidR="00A401EA" w:rsidRPr="00A401EA" w:rsidRDefault="00A401EA" w:rsidP="000B1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  <w:gridSpan w:val="3"/>
          </w:tcPr>
          <w:p w:rsidR="00A401EA" w:rsidRPr="00A401EA" w:rsidRDefault="00A401EA" w:rsidP="000B195D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b.</w:t>
            </w:r>
          </w:p>
        </w:tc>
        <w:tc>
          <w:tcPr>
            <w:tcW w:w="3748" w:type="pct"/>
            <w:gridSpan w:val="3"/>
          </w:tcPr>
          <w:p w:rsidR="00A401EA" w:rsidRPr="00A401EA" w:rsidRDefault="00A401EA" w:rsidP="0076539E">
            <w:pPr>
              <w:jc w:val="both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 xml:space="preserve">Explain the various major and </w:t>
            </w:r>
            <w:proofErr w:type="spellStart"/>
            <w:r w:rsidRPr="00A401EA">
              <w:rPr>
                <w:sz w:val="24"/>
                <w:szCs w:val="24"/>
              </w:rPr>
              <w:t>ninor</w:t>
            </w:r>
            <w:proofErr w:type="spellEnd"/>
            <w:r w:rsidRPr="00A401EA">
              <w:rPr>
                <w:sz w:val="24"/>
                <w:szCs w:val="24"/>
              </w:rPr>
              <w:t xml:space="preserve"> energy losses in a pipe flow in detail.</w:t>
            </w:r>
          </w:p>
        </w:tc>
        <w:tc>
          <w:tcPr>
            <w:tcW w:w="401" w:type="pct"/>
            <w:gridSpan w:val="2"/>
          </w:tcPr>
          <w:p w:rsidR="00A401EA" w:rsidRPr="00A401EA" w:rsidRDefault="00A401EA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A401EA" w:rsidRPr="00A401EA" w:rsidRDefault="00A401EA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6</w:t>
            </w:r>
          </w:p>
        </w:tc>
      </w:tr>
      <w:tr w:rsidR="0076539E" w:rsidRPr="00A401EA" w:rsidTr="00A401EA">
        <w:trPr>
          <w:trHeight w:val="232"/>
        </w:trPr>
        <w:tc>
          <w:tcPr>
            <w:tcW w:w="242" w:type="pct"/>
          </w:tcPr>
          <w:p w:rsidR="0076539E" w:rsidRPr="00A401EA" w:rsidRDefault="0076539E" w:rsidP="000B1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  <w:gridSpan w:val="3"/>
          </w:tcPr>
          <w:p w:rsidR="0076539E" w:rsidRPr="00A401EA" w:rsidRDefault="0076539E" w:rsidP="000B1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8" w:type="pct"/>
            <w:gridSpan w:val="3"/>
          </w:tcPr>
          <w:p w:rsidR="0076539E" w:rsidRPr="00A401EA" w:rsidRDefault="0076539E" w:rsidP="00A413B4">
            <w:pPr>
              <w:rPr>
                <w:sz w:val="24"/>
                <w:szCs w:val="24"/>
              </w:rPr>
            </w:pPr>
          </w:p>
        </w:tc>
        <w:tc>
          <w:tcPr>
            <w:tcW w:w="401" w:type="pct"/>
            <w:gridSpan w:val="2"/>
          </w:tcPr>
          <w:p w:rsidR="0076539E" w:rsidRPr="00A401EA" w:rsidRDefault="0076539E" w:rsidP="00A413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76539E" w:rsidRPr="00A401EA" w:rsidRDefault="0076539E" w:rsidP="00A413B4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A401EA" w:rsidTr="00A401EA">
        <w:trPr>
          <w:trHeight w:val="232"/>
        </w:trPr>
        <w:tc>
          <w:tcPr>
            <w:tcW w:w="242" w:type="pct"/>
          </w:tcPr>
          <w:p w:rsidR="00C17AEB" w:rsidRPr="00A401EA" w:rsidRDefault="00C17AEB" w:rsidP="000B195D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21.</w:t>
            </w:r>
          </w:p>
        </w:tc>
        <w:tc>
          <w:tcPr>
            <w:tcW w:w="189" w:type="pct"/>
            <w:gridSpan w:val="3"/>
          </w:tcPr>
          <w:p w:rsidR="00C17AEB" w:rsidRPr="00A401EA" w:rsidRDefault="00C17AEB" w:rsidP="000B1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8" w:type="pct"/>
            <w:gridSpan w:val="3"/>
          </w:tcPr>
          <w:p w:rsidR="00C17AEB" w:rsidRPr="00A401EA" w:rsidRDefault="006B5EEA" w:rsidP="0076539E">
            <w:pPr>
              <w:jc w:val="both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Explain the various steps involved in Buckingham’s π theorem with an example.</w:t>
            </w:r>
          </w:p>
        </w:tc>
        <w:tc>
          <w:tcPr>
            <w:tcW w:w="401" w:type="pct"/>
            <w:gridSpan w:val="2"/>
          </w:tcPr>
          <w:p w:rsidR="00C17AEB" w:rsidRPr="00A401EA" w:rsidRDefault="006B5EEA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C17AEB" w:rsidRPr="00A401EA" w:rsidRDefault="006B5EEA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12</w:t>
            </w:r>
          </w:p>
        </w:tc>
      </w:tr>
      <w:tr w:rsidR="0076539E" w:rsidRPr="00A401EA" w:rsidTr="00A401EA">
        <w:trPr>
          <w:trHeight w:val="232"/>
        </w:trPr>
        <w:tc>
          <w:tcPr>
            <w:tcW w:w="242" w:type="pct"/>
          </w:tcPr>
          <w:p w:rsidR="0076539E" w:rsidRPr="00A401EA" w:rsidRDefault="0076539E" w:rsidP="000B1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  <w:gridSpan w:val="3"/>
          </w:tcPr>
          <w:p w:rsidR="0076539E" w:rsidRPr="00A401EA" w:rsidRDefault="0076539E" w:rsidP="000B1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8" w:type="pct"/>
            <w:gridSpan w:val="3"/>
          </w:tcPr>
          <w:p w:rsidR="0076539E" w:rsidRPr="00A401EA" w:rsidRDefault="0076539E" w:rsidP="007653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1" w:type="pct"/>
            <w:gridSpan w:val="2"/>
          </w:tcPr>
          <w:p w:rsidR="0076539E" w:rsidRPr="00A401EA" w:rsidRDefault="0076539E" w:rsidP="00A413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76539E" w:rsidRPr="00A401EA" w:rsidRDefault="0076539E" w:rsidP="00A413B4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A401EA" w:rsidTr="00A401EA">
        <w:trPr>
          <w:trHeight w:val="234"/>
        </w:trPr>
        <w:tc>
          <w:tcPr>
            <w:tcW w:w="242" w:type="pct"/>
          </w:tcPr>
          <w:p w:rsidR="00C17AEB" w:rsidRPr="00A401EA" w:rsidRDefault="00C17AEB" w:rsidP="000B195D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22.</w:t>
            </w:r>
          </w:p>
        </w:tc>
        <w:tc>
          <w:tcPr>
            <w:tcW w:w="189" w:type="pct"/>
            <w:gridSpan w:val="3"/>
          </w:tcPr>
          <w:p w:rsidR="00C17AEB" w:rsidRPr="00A401EA" w:rsidRDefault="00C17AEB" w:rsidP="000B1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8" w:type="pct"/>
            <w:gridSpan w:val="3"/>
          </w:tcPr>
          <w:p w:rsidR="00C17AEB" w:rsidRPr="00A401EA" w:rsidRDefault="00621AC3" w:rsidP="0076539E">
            <w:pPr>
              <w:jc w:val="both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Derive Euler’s equation of motion with all the necessary assumptions involved</w:t>
            </w:r>
            <w:r w:rsidR="003C51C4" w:rsidRPr="00A401EA">
              <w:rPr>
                <w:sz w:val="24"/>
                <w:szCs w:val="24"/>
              </w:rPr>
              <w:t>.</w:t>
            </w:r>
          </w:p>
        </w:tc>
        <w:tc>
          <w:tcPr>
            <w:tcW w:w="401" w:type="pct"/>
            <w:gridSpan w:val="2"/>
          </w:tcPr>
          <w:p w:rsidR="00C17AEB" w:rsidRPr="00A401EA" w:rsidRDefault="00621AC3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 xml:space="preserve">CO3 </w:t>
            </w:r>
          </w:p>
        </w:tc>
        <w:tc>
          <w:tcPr>
            <w:tcW w:w="419" w:type="pct"/>
          </w:tcPr>
          <w:p w:rsidR="00C17AEB" w:rsidRPr="00A401EA" w:rsidRDefault="00621AC3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12</w:t>
            </w:r>
          </w:p>
        </w:tc>
      </w:tr>
      <w:tr w:rsidR="0076539E" w:rsidRPr="00A401EA" w:rsidTr="00A401EA">
        <w:trPr>
          <w:trHeight w:val="234"/>
        </w:trPr>
        <w:tc>
          <w:tcPr>
            <w:tcW w:w="242" w:type="pct"/>
          </w:tcPr>
          <w:p w:rsidR="0076539E" w:rsidRPr="00A401EA" w:rsidRDefault="0076539E" w:rsidP="000B1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  <w:gridSpan w:val="3"/>
          </w:tcPr>
          <w:p w:rsidR="0076539E" w:rsidRPr="00A401EA" w:rsidRDefault="0076539E" w:rsidP="000B1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8" w:type="pct"/>
            <w:gridSpan w:val="3"/>
          </w:tcPr>
          <w:p w:rsidR="0076539E" w:rsidRPr="00A401EA" w:rsidRDefault="0076539E" w:rsidP="007653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1" w:type="pct"/>
            <w:gridSpan w:val="2"/>
          </w:tcPr>
          <w:p w:rsidR="0076539E" w:rsidRPr="00A401EA" w:rsidRDefault="0076539E" w:rsidP="00A413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76539E" w:rsidRPr="00A401EA" w:rsidRDefault="0076539E" w:rsidP="00A413B4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A401EA" w:rsidTr="00A401EA">
        <w:trPr>
          <w:trHeight w:val="944"/>
        </w:trPr>
        <w:tc>
          <w:tcPr>
            <w:tcW w:w="242" w:type="pct"/>
          </w:tcPr>
          <w:p w:rsidR="00C17AEB" w:rsidRPr="00A401EA" w:rsidRDefault="00C17AEB" w:rsidP="000B195D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23.</w:t>
            </w:r>
          </w:p>
        </w:tc>
        <w:tc>
          <w:tcPr>
            <w:tcW w:w="189" w:type="pct"/>
            <w:gridSpan w:val="3"/>
          </w:tcPr>
          <w:p w:rsidR="00C17AEB" w:rsidRPr="00A401EA" w:rsidRDefault="00C17AEB" w:rsidP="000B1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8" w:type="pct"/>
            <w:gridSpan w:val="3"/>
          </w:tcPr>
          <w:p w:rsidR="008D55BA" w:rsidRDefault="00BB1E08" w:rsidP="0076539E">
            <w:pPr>
              <w:jc w:val="both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If for a two-dimensional potential flow, the velocity potential is given by:</w:t>
            </w:r>
            <w:r w:rsidR="008D55BA">
              <w:rPr>
                <w:sz w:val="24"/>
                <w:szCs w:val="24"/>
              </w:rPr>
              <w:t xml:space="preserve"> </w:t>
            </w:r>
          </w:p>
          <w:p w:rsidR="00C17AEB" w:rsidRPr="00A401EA" w:rsidRDefault="00BB1E08" w:rsidP="0076539E">
            <w:pPr>
              <w:jc w:val="both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 xml:space="preserve">φ = </w:t>
            </w:r>
            <w:proofErr w:type="gramStart"/>
            <w:r w:rsidRPr="00A401EA">
              <w:rPr>
                <w:sz w:val="24"/>
                <w:szCs w:val="24"/>
              </w:rPr>
              <w:t>4x(</w:t>
            </w:r>
            <w:proofErr w:type="gramEnd"/>
            <w:r w:rsidRPr="00A401EA">
              <w:rPr>
                <w:sz w:val="24"/>
                <w:szCs w:val="24"/>
              </w:rPr>
              <w:t>3y- 4), determine the velocity at the point (2, 3). Determine also the value of stream function 'ψ' at the point (2, 3).</w:t>
            </w:r>
          </w:p>
        </w:tc>
        <w:tc>
          <w:tcPr>
            <w:tcW w:w="401" w:type="pct"/>
            <w:gridSpan w:val="2"/>
          </w:tcPr>
          <w:p w:rsidR="00C17AEB" w:rsidRPr="00A401EA" w:rsidRDefault="00E37376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A401EA" w:rsidRDefault="00E37376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12</w:t>
            </w:r>
          </w:p>
        </w:tc>
      </w:tr>
      <w:tr w:rsidR="00A401EA" w:rsidRPr="00A401EA" w:rsidTr="00A401EA">
        <w:trPr>
          <w:trHeight w:val="320"/>
        </w:trPr>
        <w:tc>
          <w:tcPr>
            <w:tcW w:w="259" w:type="pct"/>
            <w:gridSpan w:val="2"/>
          </w:tcPr>
          <w:p w:rsidR="00A401EA" w:rsidRPr="00A401EA" w:rsidRDefault="00A401EA" w:rsidP="00A413B4">
            <w:pPr>
              <w:rPr>
                <w:b/>
                <w:u w:val="single"/>
              </w:rPr>
            </w:pPr>
          </w:p>
        </w:tc>
        <w:tc>
          <w:tcPr>
            <w:tcW w:w="172" w:type="pct"/>
            <w:gridSpan w:val="2"/>
          </w:tcPr>
          <w:p w:rsidR="00A401EA" w:rsidRPr="00A401EA" w:rsidRDefault="00A401EA" w:rsidP="00A413B4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150" w:type="pct"/>
            <w:gridSpan w:val="5"/>
          </w:tcPr>
          <w:p w:rsidR="00A401EA" w:rsidRDefault="00A401EA" w:rsidP="00A413B4">
            <w:pPr>
              <w:rPr>
                <w:b/>
                <w:sz w:val="24"/>
                <w:szCs w:val="24"/>
                <w:u w:val="single"/>
              </w:rPr>
            </w:pPr>
            <w:r w:rsidRPr="00A401EA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A401EA" w:rsidRPr="00A401EA" w:rsidRDefault="00A401EA" w:rsidP="00A413B4">
            <w:pPr>
              <w:rPr>
                <w:b/>
                <w:u w:val="single"/>
              </w:rPr>
            </w:pPr>
          </w:p>
        </w:tc>
        <w:tc>
          <w:tcPr>
            <w:tcW w:w="419" w:type="pct"/>
          </w:tcPr>
          <w:p w:rsidR="00A401EA" w:rsidRPr="00A401EA" w:rsidRDefault="00A401EA" w:rsidP="00A413B4">
            <w:pPr>
              <w:rPr>
                <w:b/>
                <w:sz w:val="24"/>
                <w:szCs w:val="24"/>
              </w:rPr>
            </w:pPr>
          </w:p>
        </w:tc>
      </w:tr>
      <w:tr w:rsidR="00C17AEB" w:rsidRPr="00A401EA" w:rsidTr="00A401EA">
        <w:trPr>
          <w:trHeight w:val="953"/>
        </w:trPr>
        <w:tc>
          <w:tcPr>
            <w:tcW w:w="242" w:type="pct"/>
            <w:vMerge w:val="restart"/>
          </w:tcPr>
          <w:p w:rsidR="00C17AEB" w:rsidRPr="00A401EA" w:rsidRDefault="00C17AEB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24.</w:t>
            </w:r>
          </w:p>
        </w:tc>
        <w:tc>
          <w:tcPr>
            <w:tcW w:w="189" w:type="pct"/>
            <w:gridSpan w:val="3"/>
          </w:tcPr>
          <w:p w:rsidR="00C17AEB" w:rsidRPr="00A401EA" w:rsidRDefault="00C17AEB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a.</w:t>
            </w:r>
          </w:p>
        </w:tc>
        <w:tc>
          <w:tcPr>
            <w:tcW w:w="3748" w:type="pct"/>
            <w:gridSpan w:val="3"/>
          </w:tcPr>
          <w:p w:rsidR="00C17AEB" w:rsidRPr="00A401EA" w:rsidRDefault="00441848" w:rsidP="00694B00">
            <w:pPr>
              <w:jc w:val="both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A jet of water of diameter 50 mm strikes a fixed plate in such a way that the angle</w:t>
            </w:r>
            <w:r w:rsidR="00694B00" w:rsidRPr="00A401EA">
              <w:rPr>
                <w:sz w:val="24"/>
                <w:szCs w:val="24"/>
              </w:rPr>
              <w:t xml:space="preserve"> </w:t>
            </w:r>
            <w:r w:rsidRPr="00A401EA">
              <w:rPr>
                <w:sz w:val="24"/>
                <w:szCs w:val="24"/>
              </w:rPr>
              <w:t xml:space="preserve">between the plate and the jet is 30°. The force exerted in the direction of the jet is 1471.5 N. </w:t>
            </w:r>
            <w:r w:rsidR="00694B00" w:rsidRPr="00A401EA">
              <w:rPr>
                <w:sz w:val="24"/>
                <w:szCs w:val="24"/>
              </w:rPr>
              <w:t xml:space="preserve"> </w:t>
            </w:r>
            <w:r w:rsidRPr="00A401EA">
              <w:rPr>
                <w:sz w:val="24"/>
                <w:szCs w:val="24"/>
              </w:rPr>
              <w:t>Determine the rate of flow of water.</w:t>
            </w:r>
          </w:p>
        </w:tc>
        <w:tc>
          <w:tcPr>
            <w:tcW w:w="401" w:type="pct"/>
            <w:gridSpan w:val="2"/>
          </w:tcPr>
          <w:p w:rsidR="00C17AEB" w:rsidRPr="00A401EA" w:rsidRDefault="00441848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C17AEB" w:rsidRPr="00A401EA" w:rsidRDefault="00441848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6</w:t>
            </w:r>
          </w:p>
        </w:tc>
      </w:tr>
      <w:tr w:rsidR="00C17AEB" w:rsidRPr="00A401EA" w:rsidTr="00A401EA">
        <w:trPr>
          <w:trHeight w:val="232"/>
        </w:trPr>
        <w:tc>
          <w:tcPr>
            <w:tcW w:w="242" w:type="pct"/>
            <w:vMerge/>
          </w:tcPr>
          <w:p w:rsidR="00C17AEB" w:rsidRPr="00A401EA" w:rsidRDefault="00C17AEB" w:rsidP="00A413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  <w:gridSpan w:val="3"/>
          </w:tcPr>
          <w:p w:rsidR="00C17AEB" w:rsidRPr="00A401EA" w:rsidRDefault="00C17AEB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b.</w:t>
            </w:r>
          </w:p>
        </w:tc>
        <w:tc>
          <w:tcPr>
            <w:tcW w:w="3748" w:type="pct"/>
            <w:gridSpan w:val="3"/>
          </w:tcPr>
          <w:p w:rsidR="00396A4B" w:rsidRPr="00A401EA" w:rsidRDefault="00396A4B" w:rsidP="0076539E">
            <w:pPr>
              <w:jc w:val="both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A nozzle of 50 mm diameter delivers a stream o</w:t>
            </w:r>
            <w:r w:rsidR="00E916DE" w:rsidRPr="00A401EA">
              <w:rPr>
                <w:sz w:val="24"/>
                <w:szCs w:val="24"/>
              </w:rPr>
              <w:t xml:space="preserve">f water at 20 m/s perpendicular </w:t>
            </w:r>
            <w:r w:rsidRPr="00A401EA">
              <w:rPr>
                <w:sz w:val="24"/>
                <w:szCs w:val="24"/>
              </w:rPr>
              <w:t>to a plate that</w:t>
            </w:r>
            <w:r w:rsidR="00E916DE" w:rsidRPr="00A401EA">
              <w:rPr>
                <w:sz w:val="24"/>
                <w:szCs w:val="24"/>
              </w:rPr>
              <w:t xml:space="preserve"> moves away from the jet at 5 m/</w:t>
            </w:r>
            <w:r w:rsidRPr="00A401EA">
              <w:rPr>
                <w:sz w:val="24"/>
                <w:szCs w:val="24"/>
              </w:rPr>
              <w:t>s. Find :</w:t>
            </w:r>
          </w:p>
          <w:p w:rsidR="00C17AEB" w:rsidRPr="00A401EA" w:rsidRDefault="00396A4B" w:rsidP="003B01B2">
            <w:pPr>
              <w:jc w:val="both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(</w:t>
            </w:r>
            <w:proofErr w:type="spellStart"/>
            <w:r w:rsidRPr="00A401EA">
              <w:rPr>
                <w:sz w:val="24"/>
                <w:szCs w:val="24"/>
              </w:rPr>
              <w:t>i</w:t>
            </w:r>
            <w:proofErr w:type="spellEnd"/>
            <w:r w:rsidRPr="00A401EA">
              <w:rPr>
                <w:sz w:val="24"/>
                <w:szCs w:val="24"/>
              </w:rPr>
              <w:t xml:space="preserve">) </w:t>
            </w:r>
            <w:proofErr w:type="gramStart"/>
            <w:r w:rsidRPr="00A401EA">
              <w:rPr>
                <w:sz w:val="24"/>
                <w:szCs w:val="24"/>
              </w:rPr>
              <w:t>the</w:t>
            </w:r>
            <w:proofErr w:type="gramEnd"/>
            <w:r w:rsidRPr="00A401EA">
              <w:rPr>
                <w:sz w:val="24"/>
                <w:szCs w:val="24"/>
              </w:rPr>
              <w:t xml:space="preserve"> force on the plate,</w:t>
            </w:r>
            <w:r w:rsidR="003B01B2" w:rsidRPr="00A401EA">
              <w:rPr>
                <w:sz w:val="24"/>
                <w:szCs w:val="24"/>
              </w:rPr>
              <w:t xml:space="preserve">     </w:t>
            </w:r>
            <w:r w:rsidRPr="00A401EA">
              <w:rPr>
                <w:sz w:val="24"/>
                <w:szCs w:val="24"/>
              </w:rPr>
              <w:t>(ii) the work done, and</w:t>
            </w:r>
            <w:r w:rsidR="003B01B2" w:rsidRPr="00A401EA">
              <w:rPr>
                <w:sz w:val="24"/>
                <w:szCs w:val="24"/>
              </w:rPr>
              <w:t xml:space="preserve">     </w:t>
            </w:r>
            <w:r w:rsidRPr="00A401EA">
              <w:rPr>
                <w:sz w:val="24"/>
                <w:szCs w:val="24"/>
              </w:rPr>
              <w:t>(iii) the efficiency of jet.</w:t>
            </w:r>
          </w:p>
        </w:tc>
        <w:tc>
          <w:tcPr>
            <w:tcW w:w="401" w:type="pct"/>
            <w:gridSpan w:val="2"/>
          </w:tcPr>
          <w:p w:rsidR="00C17AEB" w:rsidRPr="00A401EA" w:rsidRDefault="00441848" w:rsidP="00A413B4">
            <w:pPr>
              <w:jc w:val="center"/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C17AEB" w:rsidRPr="00A401EA" w:rsidRDefault="00441848" w:rsidP="00A413B4">
            <w:pPr>
              <w:rPr>
                <w:sz w:val="24"/>
                <w:szCs w:val="24"/>
              </w:rPr>
            </w:pPr>
            <w:r w:rsidRPr="00A401EA">
              <w:rPr>
                <w:sz w:val="24"/>
                <w:szCs w:val="24"/>
              </w:rPr>
              <w:t xml:space="preserve">     6</w:t>
            </w:r>
          </w:p>
        </w:tc>
      </w:tr>
    </w:tbl>
    <w:p w:rsidR="002E336A" w:rsidRPr="00A401EA" w:rsidRDefault="002E336A" w:rsidP="00263420">
      <w:pPr>
        <w:spacing w:line="360" w:lineRule="auto"/>
      </w:pPr>
    </w:p>
    <w:sectPr w:rsidR="002E336A" w:rsidRPr="00A401E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compat/>
  <w:docVars>
    <w:docVar w:name="__Grammarly_42____i" w:val="H4sIAAAAAAAEAKtWckksSQxILCpxzi/NK1GyMqwFAAEhoTITAAAA"/>
    <w:docVar w:name="__Grammarly_42___1" w:val="H4sIAAAAAAAEAKtWcslP9kxRslIyNDYyNDU2tjC3NDEzNTAzsDRX0lEKTi0uzszPAykwrAUAT56nrywAAAA="/>
  </w:docVars>
  <w:rsids>
    <w:rsidRoot w:val="002E336A"/>
    <w:rsid w:val="00006DD7"/>
    <w:rsid w:val="00027AED"/>
    <w:rsid w:val="0004039B"/>
    <w:rsid w:val="000445C5"/>
    <w:rsid w:val="000565AC"/>
    <w:rsid w:val="00061821"/>
    <w:rsid w:val="00061FE2"/>
    <w:rsid w:val="000A3979"/>
    <w:rsid w:val="000B195D"/>
    <w:rsid w:val="000E0D29"/>
    <w:rsid w:val="000F3EFE"/>
    <w:rsid w:val="001536B2"/>
    <w:rsid w:val="00162ECA"/>
    <w:rsid w:val="00166A1B"/>
    <w:rsid w:val="0019020D"/>
    <w:rsid w:val="001B18DA"/>
    <w:rsid w:val="001D41FE"/>
    <w:rsid w:val="001D52E9"/>
    <w:rsid w:val="001D670F"/>
    <w:rsid w:val="001E2222"/>
    <w:rsid w:val="001F14EF"/>
    <w:rsid w:val="001F54D1"/>
    <w:rsid w:val="001F7E9B"/>
    <w:rsid w:val="0025770B"/>
    <w:rsid w:val="00263420"/>
    <w:rsid w:val="002A080A"/>
    <w:rsid w:val="002A2805"/>
    <w:rsid w:val="002D09FF"/>
    <w:rsid w:val="002D7611"/>
    <w:rsid w:val="002D76BB"/>
    <w:rsid w:val="002E336A"/>
    <w:rsid w:val="002E552A"/>
    <w:rsid w:val="00303486"/>
    <w:rsid w:val="00304757"/>
    <w:rsid w:val="0030605D"/>
    <w:rsid w:val="00313691"/>
    <w:rsid w:val="0031708E"/>
    <w:rsid w:val="00324247"/>
    <w:rsid w:val="00335FBF"/>
    <w:rsid w:val="003620F5"/>
    <w:rsid w:val="00364878"/>
    <w:rsid w:val="00370F5F"/>
    <w:rsid w:val="003855F1"/>
    <w:rsid w:val="00394547"/>
    <w:rsid w:val="00396A4B"/>
    <w:rsid w:val="003B01B2"/>
    <w:rsid w:val="003B14BC"/>
    <w:rsid w:val="003B1F06"/>
    <w:rsid w:val="003C51C4"/>
    <w:rsid w:val="003C6BB4"/>
    <w:rsid w:val="003D7672"/>
    <w:rsid w:val="003F24C5"/>
    <w:rsid w:val="004008B8"/>
    <w:rsid w:val="00422CA0"/>
    <w:rsid w:val="00440C94"/>
    <w:rsid w:val="00441848"/>
    <w:rsid w:val="00444AFF"/>
    <w:rsid w:val="0046314C"/>
    <w:rsid w:val="0046787F"/>
    <w:rsid w:val="004713E8"/>
    <w:rsid w:val="00476068"/>
    <w:rsid w:val="004F553A"/>
    <w:rsid w:val="00501272"/>
    <w:rsid w:val="00501F18"/>
    <w:rsid w:val="0050571C"/>
    <w:rsid w:val="005133D7"/>
    <w:rsid w:val="005450B0"/>
    <w:rsid w:val="005515BC"/>
    <w:rsid w:val="00554B66"/>
    <w:rsid w:val="00561B8E"/>
    <w:rsid w:val="00564D40"/>
    <w:rsid w:val="005843FE"/>
    <w:rsid w:val="00590B5A"/>
    <w:rsid w:val="005A0EE4"/>
    <w:rsid w:val="005A3DA4"/>
    <w:rsid w:val="005E531E"/>
    <w:rsid w:val="005F011C"/>
    <w:rsid w:val="00615A86"/>
    <w:rsid w:val="00621AC3"/>
    <w:rsid w:val="00656F2B"/>
    <w:rsid w:val="00681B25"/>
    <w:rsid w:val="00694B00"/>
    <w:rsid w:val="00696600"/>
    <w:rsid w:val="00697CB8"/>
    <w:rsid w:val="006B5EEA"/>
    <w:rsid w:val="006C7354"/>
    <w:rsid w:val="006D20F1"/>
    <w:rsid w:val="007255C8"/>
    <w:rsid w:val="00725A0A"/>
    <w:rsid w:val="007326F6"/>
    <w:rsid w:val="00740540"/>
    <w:rsid w:val="0076539E"/>
    <w:rsid w:val="007A0A15"/>
    <w:rsid w:val="007A3FE5"/>
    <w:rsid w:val="007F770B"/>
    <w:rsid w:val="007F77F4"/>
    <w:rsid w:val="00802202"/>
    <w:rsid w:val="00821F48"/>
    <w:rsid w:val="00854F2C"/>
    <w:rsid w:val="0086039C"/>
    <w:rsid w:val="00863E67"/>
    <w:rsid w:val="00874F8C"/>
    <w:rsid w:val="00887058"/>
    <w:rsid w:val="008A2F21"/>
    <w:rsid w:val="008A56BE"/>
    <w:rsid w:val="008B0703"/>
    <w:rsid w:val="008B13D2"/>
    <w:rsid w:val="008D55BA"/>
    <w:rsid w:val="008E0D98"/>
    <w:rsid w:val="00904D12"/>
    <w:rsid w:val="00914195"/>
    <w:rsid w:val="009150D3"/>
    <w:rsid w:val="0091518A"/>
    <w:rsid w:val="00942ADA"/>
    <w:rsid w:val="0095679B"/>
    <w:rsid w:val="009821F4"/>
    <w:rsid w:val="00984E58"/>
    <w:rsid w:val="009B53DD"/>
    <w:rsid w:val="009C0C6F"/>
    <w:rsid w:val="009C12FA"/>
    <w:rsid w:val="009C5A1D"/>
    <w:rsid w:val="009C69A8"/>
    <w:rsid w:val="009E24B7"/>
    <w:rsid w:val="00A04543"/>
    <w:rsid w:val="00A11CC6"/>
    <w:rsid w:val="00A401EA"/>
    <w:rsid w:val="00A413B4"/>
    <w:rsid w:val="00A6577B"/>
    <w:rsid w:val="00A96A1F"/>
    <w:rsid w:val="00AA5129"/>
    <w:rsid w:val="00AA5E39"/>
    <w:rsid w:val="00AA6B40"/>
    <w:rsid w:val="00AB64A2"/>
    <w:rsid w:val="00AE264C"/>
    <w:rsid w:val="00B160C8"/>
    <w:rsid w:val="00B34088"/>
    <w:rsid w:val="00B42152"/>
    <w:rsid w:val="00B60E7E"/>
    <w:rsid w:val="00BA539E"/>
    <w:rsid w:val="00BB1E08"/>
    <w:rsid w:val="00BB57D6"/>
    <w:rsid w:val="00BB5C6B"/>
    <w:rsid w:val="00BC187A"/>
    <w:rsid w:val="00BE6990"/>
    <w:rsid w:val="00BF016C"/>
    <w:rsid w:val="00C17AEB"/>
    <w:rsid w:val="00C322A5"/>
    <w:rsid w:val="00C32551"/>
    <w:rsid w:val="00C3743D"/>
    <w:rsid w:val="00C56DDB"/>
    <w:rsid w:val="00C95F18"/>
    <w:rsid w:val="00CA482E"/>
    <w:rsid w:val="00CA4AB5"/>
    <w:rsid w:val="00CB7A50"/>
    <w:rsid w:val="00CC4741"/>
    <w:rsid w:val="00CE1825"/>
    <w:rsid w:val="00CE5503"/>
    <w:rsid w:val="00D1548D"/>
    <w:rsid w:val="00D4415C"/>
    <w:rsid w:val="00D62341"/>
    <w:rsid w:val="00D64FF9"/>
    <w:rsid w:val="00D94D54"/>
    <w:rsid w:val="00DA0E38"/>
    <w:rsid w:val="00DB27D8"/>
    <w:rsid w:val="00DD0610"/>
    <w:rsid w:val="00DD136F"/>
    <w:rsid w:val="00E27C27"/>
    <w:rsid w:val="00E37376"/>
    <w:rsid w:val="00E45AA5"/>
    <w:rsid w:val="00E51765"/>
    <w:rsid w:val="00E70A47"/>
    <w:rsid w:val="00E824B7"/>
    <w:rsid w:val="00E916DE"/>
    <w:rsid w:val="00EE71DA"/>
    <w:rsid w:val="00F03039"/>
    <w:rsid w:val="00F11EDB"/>
    <w:rsid w:val="00F162EA"/>
    <w:rsid w:val="00F266A7"/>
    <w:rsid w:val="00F55D6F"/>
    <w:rsid w:val="00FC0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5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1FD9A-E61C-4606-86D1-A1EA1A110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20</cp:revision>
  <cp:lastPrinted>2018-08-27T06:20:00Z</cp:lastPrinted>
  <dcterms:created xsi:type="dcterms:W3CDTF">2019-10-16T03:47:00Z</dcterms:created>
  <dcterms:modified xsi:type="dcterms:W3CDTF">2019-11-29T10:19:00Z</dcterms:modified>
</cp:coreProperties>
</file>