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93F33" w:rsidRDefault="00B659E1" w:rsidP="00B659E1">
      <w:pPr>
        <w:jc w:val="right"/>
        <w:rPr>
          <w:bCs/>
        </w:rPr>
      </w:pPr>
      <w:proofErr w:type="gramStart"/>
      <w:r w:rsidRPr="00293F33">
        <w:rPr>
          <w:bCs/>
        </w:rPr>
        <w:t>Reg.</w:t>
      </w:r>
      <w:r w:rsidR="00293F33">
        <w:rPr>
          <w:bCs/>
        </w:rPr>
        <w:t xml:space="preserve"> </w:t>
      </w:r>
      <w:r w:rsidRPr="00293F33">
        <w:rPr>
          <w:bCs/>
        </w:rPr>
        <w:t>No.</w:t>
      </w:r>
      <w:proofErr w:type="gramEnd"/>
      <w:r w:rsidRPr="00293F33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5212C8">
        <w:tc>
          <w:tcPr>
            <w:tcW w:w="1616" w:type="dxa"/>
          </w:tcPr>
          <w:p w:rsidR="00B659E1" w:rsidRPr="00AA3F2E" w:rsidRDefault="00B659E1" w:rsidP="005212C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5212C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5212C8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5212C8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5212C8">
        <w:tc>
          <w:tcPr>
            <w:tcW w:w="1616" w:type="dxa"/>
          </w:tcPr>
          <w:p w:rsidR="00B659E1" w:rsidRPr="00AA3F2E" w:rsidRDefault="00B659E1" w:rsidP="005212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76123" w:rsidP="00792A2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792A2B">
              <w:rPr>
                <w:b/>
              </w:rPr>
              <w:t>7</w:t>
            </w:r>
            <w:r>
              <w:rPr>
                <w:b/>
              </w:rPr>
              <w:t>AE201</w:t>
            </w:r>
            <w:r w:rsidR="00792A2B">
              <w:rPr>
                <w:b/>
              </w:rPr>
              <w:t>8</w:t>
            </w:r>
          </w:p>
        </w:tc>
        <w:tc>
          <w:tcPr>
            <w:tcW w:w="1890" w:type="dxa"/>
          </w:tcPr>
          <w:p w:rsidR="00B659E1" w:rsidRPr="00293F33" w:rsidRDefault="00B659E1" w:rsidP="005212C8">
            <w:pPr>
              <w:pStyle w:val="Title"/>
              <w:jc w:val="left"/>
              <w:rPr>
                <w:b/>
              </w:rPr>
            </w:pPr>
            <w:r w:rsidRPr="00293F3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5212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5212C8">
        <w:tc>
          <w:tcPr>
            <w:tcW w:w="1616" w:type="dxa"/>
          </w:tcPr>
          <w:p w:rsidR="00B659E1" w:rsidRPr="00AA3F2E" w:rsidRDefault="00B659E1" w:rsidP="005212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B659E1" w:rsidRPr="00AA3F2E" w:rsidRDefault="00A76123" w:rsidP="005212C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AIRCRAFT STRUCTURES</w:t>
            </w:r>
            <w:r w:rsidR="00293F33">
              <w:rPr>
                <w:b/>
                <w:szCs w:val="24"/>
              </w:rPr>
              <w:t xml:space="preserve"> – </w:t>
            </w:r>
            <w:r w:rsidR="00792A2B">
              <w:rPr>
                <w:b/>
                <w:szCs w:val="24"/>
              </w:rPr>
              <w:t>II</w:t>
            </w:r>
          </w:p>
        </w:tc>
        <w:tc>
          <w:tcPr>
            <w:tcW w:w="1890" w:type="dxa"/>
          </w:tcPr>
          <w:p w:rsidR="00B659E1" w:rsidRPr="00293F33" w:rsidRDefault="00B659E1" w:rsidP="00293F33">
            <w:pPr>
              <w:pStyle w:val="Title"/>
              <w:jc w:val="left"/>
              <w:rPr>
                <w:b/>
              </w:rPr>
            </w:pPr>
            <w:r w:rsidRPr="00293F33">
              <w:rPr>
                <w:b/>
              </w:rPr>
              <w:t xml:space="preserve">Max. </w:t>
            </w:r>
            <w:proofErr w:type="gramStart"/>
            <w:r w:rsidR="00293F33">
              <w:rPr>
                <w:b/>
              </w:rPr>
              <w:t>M</w:t>
            </w:r>
            <w:r w:rsidRPr="00293F33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5212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5212C8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212C8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212C8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212C8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93F3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293F33">
            <w:pPr>
              <w:jc w:val="both"/>
            </w:pPr>
            <w:r>
              <w:t>Explain the need of structural idealization.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9F1CD1">
            <w:pPr>
              <w:tabs>
                <w:tab w:val="left" w:pos="343"/>
                <w:tab w:val="center" w:pos="47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212C8">
            <w:pPr>
              <w:jc w:val="center"/>
            </w:pPr>
            <w:r>
              <w:t>8</w:t>
            </w:r>
          </w:p>
        </w:tc>
      </w:tr>
      <w:tr w:rsidR="00293F3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93F33" w:rsidRPr="00EF5853" w:rsidRDefault="00293F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293F33">
            <w:pPr>
              <w:jc w:val="both"/>
            </w:pPr>
            <w:r>
              <w:t>List the criteria used to lump the bending carrying ability of webs at suitable points in thin walled structures.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9F1C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212C8">
            <w:pPr>
              <w:jc w:val="center"/>
            </w:pPr>
            <w:r>
              <w:t>8</w:t>
            </w:r>
          </w:p>
        </w:tc>
      </w:tr>
      <w:tr w:rsidR="00293F3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93F33" w:rsidRPr="00EF5853" w:rsidRDefault="00293F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293F33">
            <w:pPr>
              <w:jc w:val="both"/>
            </w:pPr>
            <w:r>
              <w:t>Differentiate between symmetrical and unsymmetrical bending.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9F1C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212C8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93F33" w:rsidRDefault="008C7BA2" w:rsidP="008C7BA2">
            <w:pPr>
              <w:jc w:val="center"/>
              <w:rPr>
                <w:b/>
              </w:rPr>
            </w:pPr>
            <w:r w:rsidRPr="00293F33">
              <w:rPr>
                <w:b/>
              </w:rPr>
              <w:t>(OR)</w:t>
            </w:r>
          </w:p>
        </w:tc>
      </w:tr>
      <w:tr w:rsidR="00293F3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293F33">
            <w:pPr>
              <w:jc w:val="both"/>
            </w:pPr>
            <w:r>
              <w:t>Explain the advantage of using semi-monocoque structure over monocoque structures.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9F1C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212C8">
            <w:pPr>
              <w:jc w:val="center"/>
            </w:pPr>
            <w:r>
              <w:t>4</w:t>
            </w:r>
          </w:p>
        </w:tc>
      </w:tr>
      <w:tr w:rsidR="00293F33" w:rsidRPr="00EF5853" w:rsidTr="00F300B9">
        <w:trPr>
          <w:trHeight w:val="3473"/>
        </w:trPr>
        <w:tc>
          <w:tcPr>
            <w:tcW w:w="810" w:type="dxa"/>
            <w:vMerge/>
            <w:shd w:val="clear" w:color="auto" w:fill="auto"/>
          </w:tcPr>
          <w:p w:rsidR="00293F33" w:rsidRPr="00EF5853" w:rsidRDefault="00293F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93F33" w:rsidRDefault="00293F33" w:rsidP="00293F33">
            <w:pPr>
              <w:jc w:val="both"/>
            </w:pPr>
            <w:r>
              <w:t>A wood cantilever beam of rectangular cross section supports an inclined load P at its free end as shown in Figure. Calculate the maximum tensile stress (σ</w:t>
            </w:r>
            <w:r>
              <w:rPr>
                <w:vertAlign w:val="subscript"/>
              </w:rPr>
              <w:t>max</w:t>
            </w:r>
            <w:r>
              <w:t>) and the maximum deflection (δ) of the due to the load P. Data for the beam are as follows: breath (b) = 75 mm, depth (d) = 150 mm, Length (L) = 1.5 m, load (P) = 800 N, angle (θ) = 30</w:t>
            </w:r>
            <w:r>
              <w:rPr>
                <w:vertAlign w:val="superscript"/>
              </w:rPr>
              <w:t>0</w:t>
            </w:r>
            <w:r>
              <w:t xml:space="preserve"> and Young’s modulus E = 12 GPa.</w:t>
            </w:r>
          </w:p>
          <w:p w:rsidR="00293F33" w:rsidRDefault="00293F33" w:rsidP="00293F33">
            <w:pPr>
              <w:jc w:val="both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52" type="#_x0000_t202" style="position:absolute;left:0;text-align:left;margin-left:136.35pt;margin-top:7.3pt;width:75.85pt;height:76.45pt;z-index:25169817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DhYZQ7KAIAAE4EAAAOAAAAAAAAAAAAAAAAAC4CAABkcnMvZTJvRG9j&#10;LnhtbFBLAQItABQABgAIAAAAIQBIWydy2wAAAAcBAAAPAAAAAAAAAAAAAAAAAIIEAABkcnMvZG93&#10;bnJldi54bWxQSwUGAAAAAAQABADzAAAAigUAAAAA&#10;" strokecolor="white [3212]">
                  <v:textbox style="mso-next-textbox:#Text Box 2" inset="0,0,0,0">
                    <w:txbxContent>
                      <w:p w:rsidR="00293F33" w:rsidRDefault="00293F33">
                        <w:r w:rsidRPr="00F300B9">
                          <w:rPr>
                            <w:noProof/>
                          </w:rPr>
                          <w:drawing>
                            <wp:inline distT="0" distB="0" distL="0" distR="0">
                              <wp:extent cx="828000" cy="1059607"/>
                              <wp:effectExtent l="0" t="0" r="0" b="0"/>
                              <wp:docPr id="8" name="Picture 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28000" cy="105960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293F33" w:rsidRDefault="00293F33" w:rsidP="00293F33">
            <w:pPr>
              <w:jc w:val="both"/>
            </w:pPr>
          </w:p>
          <w:p w:rsidR="00293F33" w:rsidRDefault="00293F33" w:rsidP="00293F33">
            <w:pPr>
              <w:jc w:val="both"/>
            </w:pPr>
          </w:p>
          <w:p w:rsidR="00293F33" w:rsidRDefault="00293F33" w:rsidP="00293F33">
            <w:pPr>
              <w:jc w:val="both"/>
            </w:pPr>
          </w:p>
          <w:p w:rsidR="00293F33" w:rsidRDefault="00293F33" w:rsidP="00293F33">
            <w:pPr>
              <w:jc w:val="both"/>
            </w:pPr>
          </w:p>
          <w:p w:rsidR="00293F33" w:rsidRPr="00407DE7" w:rsidRDefault="00293F33" w:rsidP="00293F3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9F1C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AC4B2C">
            <w:pPr>
              <w:jc w:val="center"/>
            </w:pPr>
            <w:r>
              <w:t>16</w:t>
            </w:r>
          </w:p>
        </w:tc>
      </w:tr>
      <w:tr w:rsidR="006651C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651CE" w:rsidRPr="00EF5853" w:rsidRDefault="006651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51CE" w:rsidRPr="00EF5853" w:rsidRDefault="006651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51CE" w:rsidRPr="00D734EF" w:rsidRDefault="006651CE" w:rsidP="00D734EF"/>
        </w:tc>
        <w:tc>
          <w:tcPr>
            <w:tcW w:w="1170" w:type="dxa"/>
            <w:shd w:val="clear" w:color="auto" w:fill="auto"/>
          </w:tcPr>
          <w:p w:rsidR="006651CE" w:rsidRPr="00875196" w:rsidRDefault="006651CE" w:rsidP="00521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651CE" w:rsidRDefault="006651CE" w:rsidP="005212C8">
            <w:pPr>
              <w:jc w:val="center"/>
            </w:pPr>
          </w:p>
        </w:tc>
      </w:tr>
      <w:tr w:rsidR="00293F3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F540D2">
            <w:pPr>
              <w:jc w:val="both"/>
            </w:pPr>
            <w:r w:rsidRPr="00C77313">
              <w:t>Product of moment of inertia of a section having one axis of symmetry is ___</w:t>
            </w:r>
            <w:r>
              <w:t>___.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521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212C8">
            <w:pPr>
              <w:jc w:val="center"/>
            </w:pPr>
            <w:r>
              <w:t>2</w:t>
            </w:r>
          </w:p>
        </w:tc>
      </w:tr>
      <w:tr w:rsidR="00293F3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3F33" w:rsidRPr="00EF5853" w:rsidRDefault="00293F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F540D2">
            <w:pPr>
              <w:jc w:val="both"/>
            </w:pPr>
            <w:r>
              <w:t>Find the shear flow distribution and shear center for a thin walled ‘C’ section beam of thickness 3 mm, flange width 7.5 cm and web height 15 cm. The beam is subjected to a vertical load of 7 kN through the shear center.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521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212C8">
            <w:pPr>
              <w:jc w:val="center"/>
            </w:pPr>
            <w:r>
              <w:t>18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93F33" w:rsidRDefault="008C7BA2" w:rsidP="008C7BA2">
            <w:pPr>
              <w:jc w:val="center"/>
              <w:rPr>
                <w:b/>
              </w:rPr>
            </w:pPr>
            <w:r w:rsidRPr="00293F33">
              <w:rPr>
                <w:b/>
              </w:rPr>
              <w:t>(OR)</w:t>
            </w:r>
          </w:p>
        </w:tc>
      </w:tr>
      <w:tr w:rsidR="00293F3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5212C8">
            <w:r w:rsidRPr="00C77313">
              <w:t>Explain briefly about the shear flow and write its unit.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521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212C8">
            <w:pPr>
              <w:jc w:val="center"/>
            </w:pPr>
            <w:r>
              <w:t>4</w:t>
            </w:r>
          </w:p>
        </w:tc>
      </w:tr>
      <w:tr w:rsidR="00293F3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3F33" w:rsidRPr="00EF5853" w:rsidRDefault="00293F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93F33" w:rsidRDefault="00293F33" w:rsidP="00F540D2">
            <w:pPr>
              <w:jc w:val="both"/>
            </w:pPr>
            <w:r w:rsidRPr="000D2614">
              <w:t xml:space="preserve">Determine the shear flow and locate the shear center for the </w:t>
            </w:r>
            <w:r>
              <w:t>‘</w:t>
            </w:r>
            <w:r w:rsidRPr="000D2614">
              <w:t>C</w:t>
            </w:r>
            <w:r>
              <w:t>’</w:t>
            </w:r>
            <w:r w:rsidRPr="000D2614">
              <w:t xml:space="preserve"> section shear web beam as shown in the figure. Assume area of each boom = 4 cm</w:t>
            </w:r>
            <w:r w:rsidRPr="000D2614">
              <w:rPr>
                <w:vertAlign w:val="superscript"/>
              </w:rPr>
              <w:t>2</w:t>
            </w:r>
            <w:r w:rsidRPr="000D2614">
              <w:t>.</w:t>
            </w:r>
          </w:p>
          <w:p w:rsidR="00293F33" w:rsidRDefault="00293F33" w:rsidP="006651CE"/>
          <w:p w:rsidR="00293F33" w:rsidRDefault="00293F33" w:rsidP="006651CE"/>
          <w:p w:rsidR="00293F33" w:rsidRDefault="00293F33" w:rsidP="006651CE"/>
          <w:p w:rsidR="00293F33" w:rsidRDefault="00293F33" w:rsidP="006651CE"/>
          <w:p w:rsidR="00293F33" w:rsidRDefault="00293F33" w:rsidP="006651CE"/>
          <w:p w:rsidR="00293F33" w:rsidRPr="00EF5853" w:rsidRDefault="00293F33" w:rsidP="006651CE">
            <w:r>
              <w:rPr>
                <w:noProof/>
              </w:rPr>
              <w:pict>
                <v:shape id="_x0000_s1051" type="#_x0000_t202" style="position:absolute;margin-left:93.9pt;margin-top:-75.05pt;width:129.75pt;height:112.3pt;z-index:25169612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" strokecolor="white [3212]">
                  <v:textbox style="mso-fit-shape-to-text:t" inset="0,0,0,0">
                    <w:txbxContent>
                      <w:p w:rsidR="00293F33" w:rsidRDefault="00293F33">
                        <w:r w:rsidRPr="00F300B9">
                          <w:rPr>
                            <w:noProof/>
                          </w:rPr>
                          <w:drawing>
                            <wp:inline distT="0" distB="0" distL="0" distR="0">
                              <wp:extent cx="1332000" cy="1119299"/>
                              <wp:effectExtent l="0" t="0" r="0" b="0"/>
                              <wp:docPr id="6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332000" cy="111929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521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212C8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212C8"/>
        </w:tc>
        <w:tc>
          <w:tcPr>
            <w:tcW w:w="1170" w:type="dxa"/>
            <w:shd w:val="clear" w:color="auto" w:fill="auto"/>
          </w:tcPr>
          <w:p w:rsidR="00D85619" w:rsidRPr="00875196" w:rsidRDefault="00D85619" w:rsidP="00521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5212C8">
            <w:pPr>
              <w:jc w:val="center"/>
            </w:pPr>
          </w:p>
        </w:tc>
      </w:tr>
      <w:tr w:rsidR="00293F3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293F33">
            <w:pPr>
              <w:jc w:val="both"/>
            </w:pPr>
            <w:r>
              <w:t>Find I</w:t>
            </w:r>
            <w:r>
              <w:rPr>
                <w:vertAlign w:val="subscript"/>
              </w:rPr>
              <w:t xml:space="preserve">xx </w:t>
            </w:r>
            <w:r>
              <w:t>for a thin walled section with thickness = t and flange width = web height = h.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9F1C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212C8">
            <w:pPr>
              <w:jc w:val="center"/>
            </w:pPr>
            <w:r>
              <w:t>4</w:t>
            </w:r>
          </w:p>
        </w:tc>
      </w:tr>
      <w:tr w:rsidR="00293F3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3F33" w:rsidRPr="00EF5853" w:rsidRDefault="00293F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93F33" w:rsidRDefault="00293F33" w:rsidP="00110ABD">
            <w:pPr>
              <w:jc w:val="both"/>
            </w:pPr>
            <w:r>
              <w:rPr>
                <w:noProof/>
              </w:rPr>
              <w:pict>
                <v:shape id="_x0000_s1050" type="#_x0000_t202" style="position:absolute;left:0;text-align:left;margin-left:62.35pt;margin-top:36.95pt;width:207.85pt;height:114.4pt;z-index:251694080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ArssxUKAIAAE4EAAAOAAAAAAAAAAAAAAAAAC4CAABkcnMvZTJvRG9j&#10;LnhtbFBLAQItABQABgAIAAAAIQBIWydy2wAAAAcBAAAPAAAAAAAAAAAAAAAAAIIEAABkcnMvZG93&#10;bnJldi54bWxQSwUGAAAAAAQABADzAAAAigUAAAAA&#10;" strokecolor="white [3212]">
                  <v:textbox style="mso-fit-shape-to-text:t">
                    <w:txbxContent>
                      <w:p w:rsidR="00293F33" w:rsidRDefault="00293F33">
                        <w:r w:rsidRPr="00110ABD">
                          <w:rPr>
                            <w:noProof/>
                          </w:rPr>
                          <w:drawing>
                            <wp:inline distT="0" distB="0" distL="0" distR="0">
                              <wp:extent cx="2160000" cy="1193833"/>
                              <wp:effectExtent l="0" t="0" r="0" b="0"/>
                              <wp:docPr id="5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60000" cy="119383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  <w:r w:rsidRPr="00116D8A">
              <w:t>The figure shows a single cell beam with four flanges (booms). Find the internal shear flow when the beam carries an external load of 2000 N.</w:t>
            </w:r>
          </w:p>
          <w:p w:rsidR="00293F33" w:rsidRDefault="00293F33" w:rsidP="006651CE"/>
          <w:p w:rsidR="00293F33" w:rsidRDefault="00293F33" w:rsidP="006651CE"/>
          <w:p w:rsidR="00293F33" w:rsidRDefault="00293F33" w:rsidP="006651CE"/>
          <w:p w:rsidR="00293F33" w:rsidRDefault="00293F33" w:rsidP="006651CE"/>
          <w:p w:rsidR="00293F33" w:rsidRDefault="00293F33" w:rsidP="006651CE"/>
          <w:p w:rsidR="00293F33" w:rsidRPr="00EF5853" w:rsidRDefault="00293F33" w:rsidP="006651CE"/>
        </w:tc>
        <w:tc>
          <w:tcPr>
            <w:tcW w:w="1170" w:type="dxa"/>
            <w:shd w:val="clear" w:color="auto" w:fill="auto"/>
          </w:tcPr>
          <w:p w:rsidR="00293F33" w:rsidRPr="00875196" w:rsidRDefault="00293F33" w:rsidP="00521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212C8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293F33" w:rsidRDefault="008C7BA2" w:rsidP="008C7BA2">
            <w:pPr>
              <w:jc w:val="center"/>
              <w:rPr>
                <w:b/>
              </w:rPr>
            </w:pPr>
            <w:r w:rsidRPr="00293F33">
              <w:rPr>
                <w:b/>
              </w:rPr>
              <w:t>(OR)</w:t>
            </w:r>
          </w:p>
        </w:tc>
      </w:tr>
      <w:tr w:rsidR="00293F3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2468E4">
            <w:pPr>
              <w:jc w:val="both"/>
            </w:pPr>
            <w:r w:rsidRPr="00CA4B65">
              <w:t>Explain the effect of a boom on a closed thin wall structure subjected to a torque.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521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212C8">
            <w:pPr>
              <w:jc w:val="center"/>
            </w:pPr>
            <w:r>
              <w:t>2</w:t>
            </w:r>
          </w:p>
        </w:tc>
      </w:tr>
      <w:tr w:rsidR="00293F33" w:rsidRPr="00EF5853" w:rsidTr="003043DD">
        <w:trPr>
          <w:trHeight w:val="4108"/>
        </w:trPr>
        <w:tc>
          <w:tcPr>
            <w:tcW w:w="810" w:type="dxa"/>
            <w:vMerge/>
            <w:shd w:val="clear" w:color="auto" w:fill="auto"/>
          </w:tcPr>
          <w:p w:rsidR="00293F33" w:rsidRPr="00EF5853" w:rsidRDefault="00293F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93F33" w:rsidRDefault="00293F33" w:rsidP="003043DD">
            <w:pPr>
              <w:jc w:val="both"/>
            </w:pPr>
            <w:r>
              <w:t xml:space="preserve">Obtain the shear stress distribution in the walls of the 2-cell structure shown in Figure with uniform thickness of 0.25 cm. Applied clockwise twisting moment = 1500 Nm. Use shear modulus (G) = 50 </w:t>
            </w:r>
            <w:proofErr w:type="spellStart"/>
            <w:r>
              <w:t>GPa</w:t>
            </w:r>
            <w:proofErr w:type="spellEnd"/>
            <w:r>
              <w:t>.</w:t>
            </w:r>
          </w:p>
          <w:p w:rsidR="00293F33" w:rsidRDefault="00293F33" w:rsidP="003043DD">
            <w:pPr>
              <w:jc w:val="both"/>
            </w:pPr>
          </w:p>
          <w:p w:rsidR="00293F33" w:rsidRDefault="00293F33" w:rsidP="00EF7C07">
            <w:r>
              <w:rPr>
                <w:noProof/>
              </w:rPr>
              <w:pict>
                <v:shape id="_x0000_s1049" type="#_x0000_t202" style="position:absolute;margin-left:58.15pt;margin-top:1.25pt;width:194.65pt;height:141.7pt;z-index:25169203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aKiKQIAAE4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" strokecolor="white [3212]">
                  <v:textbox style="mso-next-textbox:#_x0000_s1049" inset="0,0,0,0">
                    <w:txbxContent>
                      <w:p w:rsidR="00293F33" w:rsidRDefault="00293F33">
                        <w:r w:rsidRPr="003043DD">
                          <w:rPr>
                            <w:noProof/>
                          </w:rPr>
                          <w:drawing>
                            <wp:inline distT="0" distB="0" distL="0" distR="0">
                              <wp:extent cx="2402205" cy="1790065"/>
                              <wp:effectExtent l="0" t="0" r="0" b="635"/>
                              <wp:docPr id="4" name="Picture 3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402205" cy="179006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293F33" w:rsidRDefault="00293F33" w:rsidP="00EF7C07"/>
          <w:p w:rsidR="00293F33" w:rsidRDefault="00293F33" w:rsidP="00EF7C07"/>
          <w:p w:rsidR="00293F33" w:rsidRPr="00CA4B65" w:rsidRDefault="00293F33" w:rsidP="00EF7C07"/>
        </w:tc>
        <w:tc>
          <w:tcPr>
            <w:tcW w:w="1170" w:type="dxa"/>
            <w:shd w:val="clear" w:color="auto" w:fill="auto"/>
          </w:tcPr>
          <w:p w:rsidR="00293F33" w:rsidRPr="00875196" w:rsidRDefault="00293F33" w:rsidP="00521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212C8">
            <w:pPr>
              <w:jc w:val="center"/>
            </w:pPr>
            <w:r>
              <w:t>18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212C8"/>
        </w:tc>
        <w:tc>
          <w:tcPr>
            <w:tcW w:w="1170" w:type="dxa"/>
            <w:shd w:val="clear" w:color="auto" w:fill="auto"/>
          </w:tcPr>
          <w:p w:rsidR="00D85619" w:rsidRPr="00875196" w:rsidRDefault="00D85619" w:rsidP="00521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5212C8">
            <w:pPr>
              <w:jc w:val="center"/>
            </w:pPr>
          </w:p>
        </w:tc>
      </w:tr>
      <w:tr w:rsidR="00293F3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620F66">
            <w:r>
              <w:t>Give the expression for the flexural rigidity of the plate.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5212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212C8">
            <w:pPr>
              <w:jc w:val="center"/>
            </w:pPr>
            <w:r>
              <w:t>2</w:t>
            </w:r>
          </w:p>
        </w:tc>
      </w:tr>
      <w:tr w:rsidR="00293F3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3F33" w:rsidRPr="00EF5853" w:rsidRDefault="00293F33" w:rsidP="00544C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544CF6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293F33">
            <w:pPr>
              <w:jc w:val="both"/>
            </w:pPr>
            <w:r>
              <w:t xml:space="preserve">Lips and bulbs in thin-walled structure are used to increase the buckling load. Justify the statement. 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54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44CF6">
            <w:pPr>
              <w:jc w:val="center"/>
            </w:pPr>
            <w:r>
              <w:t>6</w:t>
            </w:r>
          </w:p>
        </w:tc>
      </w:tr>
      <w:tr w:rsidR="00293F3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3F33" w:rsidRPr="00EF5853" w:rsidRDefault="00293F33" w:rsidP="00544C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3F33" w:rsidRDefault="00293F33" w:rsidP="00544CF6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293F33">
            <w:pPr>
              <w:jc w:val="both"/>
            </w:pPr>
            <w:r>
              <w:t>Write short notes on complete tension field beam and semi tension field beam.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672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44CF6">
            <w:pPr>
              <w:jc w:val="center"/>
            </w:pPr>
            <w:r>
              <w:t>12</w:t>
            </w:r>
          </w:p>
        </w:tc>
      </w:tr>
      <w:tr w:rsidR="00544CF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44CF6" w:rsidRPr="00293F33" w:rsidRDefault="00544CF6" w:rsidP="00544CF6">
            <w:pPr>
              <w:jc w:val="center"/>
              <w:rPr>
                <w:b/>
              </w:rPr>
            </w:pPr>
            <w:r w:rsidRPr="00293F33">
              <w:rPr>
                <w:b/>
              </w:rPr>
              <w:t>(OR)</w:t>
            </w:r>
          </w:p>
        </w:tc>
      </w:tr>
      <w:tr w:rsidR="00293F3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93F33" w:rsidRPr="00EF5853" w:rsidRDefault="00293F33" w:rsidP="00544CF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544CF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544CF6">
            <w:r>
              <w:t>Explain the Needham method of estimating crippling stresses.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54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44CF6">
            <w:pPr>
              <w:jc w:val="center"/>
            </w:pPr>
            <w:r>
              <w:t>8</w:t>
            </w:r>
          </w:p>
        </w:tc>
      </w:tr>
      <w:tr w:rsidR="00293F33" w:rsidRPr="00EF5853" w:rsidTr="005531BB">
        <w:trPr>
          <w:trHeight w:val="5239"/>
        </w:trPr>
        <w:tc>
          <w:tcPr>
            <w:tcW w:w="810" w:type="dxa"/>
            <w:vMerge/>
            <w:shd w:val="clear" w:color="auto" w:fill="auto"/>
          </w:tcPr>
          <w:p w:rsidR="00293F33" w:rsidRPr="00EF5853" w:rsidRDefault="00293F33" w:rsidP="00544C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544CF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544CF6">
            <w:pPr>
              <w:jc w:val="both"/>
            </w:pPr>
            <w:r>
              <w:rPr>
                <w:noProof/>
              </w:rPr>
              <w:pict>
                <v:shape id="_x0000_s1048" type="#_x0000_t202" style="position:absolute;left:0;text-align:left;margin-left:16.15pt;margin-top:84.3pt;width:311.15pt;height:167.4pt;z-index:251689984;visibility:visible;mso-wrap-distance-left:9pt;mso-wrap-distance-top:3.6pt;mso-wrap-distance-right:9pt;mso-wrap-distance-bottom:3.6pt;mso-position-horizontal:absolute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" strokecolor="white [3212]">
                  <v:textbox style="mso-next-textbox:#_x0000_s1048">
                    <w:txbxContent>
                      <w:p w:rsidR="00293F33" w:rsidRDefault="00293F33">
                        <w:r w:rsidRPr="00F300B9">
                          <w:rPr>
                            <w:noProof/>
                          </w:rPr>
                          <w:drawing>
                            <wp:inline distT="0" distB="0" distL="0" distR="0">
                              <wp:extent cx="3027952" cy="2060154"/>
                              <wp:effectExtent l="19050" t="0" r="998" b="0"/>
                              <wp:docPr id="3" name="Picture 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029492" cy="206120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  <w:r>
              <w:t>Find the margin of safety in buckling for the box beam shown in Figure. Given P</w:t>
            </w:r>
            <w:r>
              <w:rPr>
                <w:vertAlign w:val="subscript"/>
              </w:rPr>
              <w:t>1</w:t>
            </w:r>
            <w:r>
              <w:t xml:space="preserve"> = P</w:t>
            </w:r>
            <w:r>
              <w:rPr>
                <w:vertAlign w:val="subscript"/>
              </w:rPr>
              <w:t>2</w:t>
            </w:r>
            <w:r>
              <w:t xml:space="preserve"> = 10 kN. Area of each stringer = 2 cm</w:t>
            </w:r>
            <w:r>
              <w:rPr>
                <w:vertAlign w:val="superscript"/>
              </w:rPr>
              <w:t>2</w:t>
            </w:r>
            <w:r>
              <w:t xml:space="preserve"> and the sheet thickness = 1.5 mm. Assume the sheets are effective in bending and made of 2024-T</w:t>
            </w:r>
            <w:r>
              <w:rPr>
                <w:vertAlign w:val="subscript"/>
              </w:rPr>
              <w:t>3</w:t>
            </w:r>
            <w:r>
              <w:t xml:space="preserve"> aluminium alloy. For a/b = 2, K</w:t>
            </w:r>
            <w:r>
              <w:rPr>
                <w:vertAlign w:val="subscript"/>
              </w:rPr>
              <w:t>c</w:t>
            </w:r>
            <w:r>
              <w:t xml:space="preserve"> = 5 &amp; K</w:t>
            </w:r>
            <w:r>
              <w:rPr>
                <w:vertAlign w:val="subscript"/>
              </w:rPr>
              <w:t>s</w:t>
            </w:r>
            <w:r>
              <w:t xml:space="preserve"> = 6.5 and for a/b = 3, K</w:t>
            </w:r>
            <w:r>
              <w:rPr>
                <w:vertAlign w:val="subscript"/>
              </w:rPr>
              <w:t>c</w:t>
            </w:r>
            <w:r>
              <w:t xml:space="preserve"> = 4 &amp; K</w:t>
            </w:r>
            <w:r>
              <w:rPr>
                <w:vertAlign w:val="subscript"/>
              </w:rPr>
              <w:t>s</w:t>
            </w:r>
            <w:r>
              <w:t xml:space="preserve"> = 5.8.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54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44CF6">
            <w:pPr>
              <w:jc w:val="center"/>
            </w:pPr>
            <w:r>
              <w:t>12</w:t>
            </w:r>
          </w:p>
        </w:tc>
      </w:tr>
      <w:tr w:rsidR="00544CF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44CF6" w:rsidRPr="00EF5853" w:rsidRDefault="00544CF6" w:rsidP="00544C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4CF6" w:rsidRPr="008C7BA2" w:rsidRDefault="00544CF6" w:rsidP="00544CF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44CF6" w:rsidRPr="00875196" w:rsidRDefault="00544CF6" w:rsidP="00544C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44CF6" w:rsidRPr="005814FF" w:rsidRDefault="00544CF6" w:rsidP="00544CF6">
            <w:pPr>
              <w:jc w:val="center"/>
            </w:pPr>
          </w:p>
        </w:tc>
      </w:tr>
      <w:tr w:rsidR="00544CF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44CF6" w:rsidRPr="00EF5853" w:rsidRDefault="00544CF6" w:rsidP="00544C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93F33" w:rsidRDefault="00293F33" w:rsidP="00544CF6">
            <w:pPr>
              <w:rPr>
                <w:b/>
                <w:u w:val="single"/>
              </w:rPr>
            </w:pPr>
          </w:p>
          <w:p w:rsidR="00544CF6" w:rsidRDefault="00544CF6" w:rsidP="00544CF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93F33" w:rsidRPr="00875196" w:rsidRDefault="00293F33" w:rsidP="00544CF6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44CF6" w:rsidRPr="00875196" w:rsidRDefault="00544CF6" w:rsidP="00544C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44CF6" w:rsidRPr="005814FF" w:rsidRDefault="00544CF6" w:rsidP="00544CF6">
            <w:pPr>
              <w:jc w:val="center"/>
            </w:pPr>
          </w:p>
        </w:tc>
      </w:tr>
      <w:tr w:rsidR="00293F3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93F33" w:rsidRPr="00EF5853" w:rsidRDefault="00293F33" w:rsidP="00544CF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544CF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3F33" w:rsidRPr="00EF5853" w:rsidRDefault="00293F33" w:rsidP="0047249C">
            <w:pPr>
              <w:jc w:val="both"/>
            </w:pPr>
            <w:r>
              <w:t>Explain the reason for a constant shear flow between two booms in ashear web beam.</w:t>
            </w: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544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44CF6">
            <w:pPr>
              <w:jc w:val="center"/>
            </w:pPr>
            <w:r>
              <w:t>2</w:t>
            </w:r>
            <w:bookmarkStart w:id="0" w:name="_GoBack"/>
            <w:bookmarkEnd w:id="0"/>
          </w:p>
        </w:tc>
      </w:tr>
      <w:tr w:rsidR="00293F3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93F33" w:rsidRPr="00EF5853" w:rsidRDefault="00293F33" w:rsidP="00544C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3F33" w:rsidRPr="00EF5853" w:rsidRDefault="00293F33" w:rsidP="00544CF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93F33" w:rsidRDefault="00293F33" w:rsidP="00544CF6">
            <w:pPr>
              <w:jc w:val="both"/>
            </w:pPr>
            <w:r>
              <w:t>Find the shear center for the wing cross section shown in Figure. Web 3 has a thickness of 0.064 cm and the other webs have thickness of 0.04 cm. Assume shear modulus G is constant for all cross section. The cross section is symmetrical about a horizontal axis.</w:t>
            </w:r>
          </w:p>
          <w:p w:rsidR="00293F33" w:rsidRDefault="00293F33" w:rsidP="00544CF6">
            <w:pPr>
              <w:jc w:val="both"/>
            </w:pPr>
            <w:r>
              <w:rPr>
                <w:noProof/>
              </w:rPr>
              <w:pict>
                <v:shape id="_x0000_s1047" type="#_x0000_t202" style="position:absolute;left:0;text-align:left;margin-left:58.15pt;margin-top:.3pt;width:218.55pt;height:119.75pt;z-index:251687936;visibility:visible;mso-wrap-distance-left:9pt;mso-wrap-distance-top:3.6pt;mso-wrap-distance-right:9pt;mso-wrap-distance-bottom:3.6pt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2BjKQIAAE4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" strokecolor="white [3212]">
                  <v:textbox>
                    <w:txbxContent>
                      <w:p w:rsidR="00293F33" w:rsidRDefault="00293F33">
                        <w:r w:rsidRPr="00C964DB">
                          <w:rPr>
                            <w:noProof/>
                          </w:rPr>
                          <w:drawing>
                            <wp:inline distT="0" distB="0" distL="0" distR="0">
                              <wp:extent cx="2592000" cy="1390879"/>
                              <wp:effectExtent l="0" t="0" r="0" b="0"/>
                              <wp:docPr id="2" name="Picture 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592000" cy="139087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293F33" w:rsidRDefault="00293F33" w:rsidP="00544CF6">
            <w:pPr>
              <w:jc w:val="both"/>
            </w:pPr>
          </w:p>
          <w:p w:rsidR="00293F33" w:rsidRDefault="00293F33" w:rsidP="00544CF6">
            <w:pPr>
              <w:jc w:val="both"/>
            </w:pPr>
          </w:p>
          <w:p w:rsidR="00293F33" w:rsidRDefault="00293F33" w:rsidP="00544CF6">
            <w:pPr>
              <w:jc w:val="both"/>
            </w:pPr>
          </w:p>
          <w:p w:rsidR="00293F33" w:rsidRDefault="00293F33" w:rsidP="00544CF6">
            <w:pPr>
              <w:jc w:val="both"/>
            </w:pPr>
          </w:p>
          <w:p w:rsidR="00293F33" w:rsidRDefault="00293F33" w:rsidP="00544CF6">
            <w:pPr>
              <w:jc w:val="both"/>
            </w:pPr>
          </w:p>
          <w:p w:rsidR="00293F33" w:rsidRDefault="00293F33" w:rsidP="00544CF6">
            <w:pPr>
              <w:jc w:val="both"/>
            </w:pPr>
          </w:p>
          <w:p w:rsidR="00293F33" w:rsidRDefault="00293F33" w:rsidP="00544CF6">
            <w:pPr>
              <w:jc w:val="both"/>
            </w:pPr>
          </w:p>
          <w:p w:rsidR="00293F33" w:rsidRPr="00EF5853" w:rsidRDefault="00293F33" w:rsidP="00544CF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93F33" w:rsidRPr="00875196" w:rsidRDefault="00293F33" w:rsidP="00672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93F33" w:rsidRPr="005814FF" w:rsidRDefault="00293F33" w:rsidP="00544CF6">
            <w:pPr>
              <w:jc w:val="center"/>
            </w:pPr>
            <w:r>
              <w:t>18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2C8" w:rsidRDefault="005212C8" w:rsidP="00B659E1">
      <w:r>
        <w:separator/>
      </w:r>
    </w:p>
  </w:endnote>
  <w:endnote w:type="continuationSeparator" w:id="1">
    <w:p w:rsidR="005212C8" w:rsidRDefault="005212C8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2C8" w:rsidRDefault="005212C8" w:rsidP="00B659E1">
      <w:r>
        <w:separator/>
      </w:r>
    </w:p>
  </w:footnote>
  <w:footnote w:type="continuationSeparator" w:id="1">
    <w:p w:rsidR="005212C8" w:rsidRDefault="005212C8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0843"/>
    <w:rsid w:val="00052B02"/>
    <w:rsid w:val="00060CB9"/>
    <w:rsid w:val="00061821"/>
    <w:rsid w:val="0006613F"/>
    <w:rsid w:val="000D2614"/>
    <w:rsid w:val="000E180A"/>
    <w:rsid w:val="000E4455"/>
    <w:rsid w:val="000F3EFE"/>
    <w:rsid w:val="00110ABD"/>
    <w:rsid w:val="00116D8A"/>
    <w:rsid w:val="00172957"/>
    <w:rsid w:val="001D41FE"/>
    <w:rsid w:val="001D670F"/>
    <w:rsid w:val="001D6D7E"/>
    <w:rsid w:val="001D7C71"/>
    <w:rsid w:val="001E2222"/>
    <w:rsid w:val="001E7BA5"/>
    <w:rsid w:val="001F54D1"/>
    <w:rsid w:val="001F7E9B"/>
    <w:rsid w:val="00204EB0"/>
    <w:rsid w:val="00211ABA"/>
    <w:rsid w:val="00235351"/>
    <w:rsid w:val="002468E4"/>
    <w:rsid w:val="00266439"/>
    <w:rsid w:val="0026653D"/>
    <w:rsid w:val="00293F33"/>
    <w:rsid w:val="002B6A06"/>
    <w:rsid w:val="002D09FF"/>
    <w:rsid w:val="002D7611"/>
    <w:rsid w:val="002D76BB"/>
    <w:rsid w:val="002E336A"/>
    <w:rsid w:val="002E552A"/>
    <w:rsid w:val="003043DD"/>
    <w:rsid w:val="00304757"/>
    <w:rsid w:val="003206DF"/>
    <w:rsid w:val="00323600"/>
    <w:rsid w:val="00323989"/>
    <w:rsid w:val="00324247"/>
    <w:rsid w:val="00336F3D"/>
    <w:rsid w:val="003501CF"/>
    <w:rsid w:val="00380146"/>
    <w:rsid w:val="003855F1"/>
    <w:rsid w:val="003A7CB6"/>
    <w:rsid w:val="003B14BC"/>
    <w:rsid w:val="003B1F06"/>
    <w:rsid w:val="003C6BB4"/>
    <w:rsid w:val="003D6DA3"/>
    <w:rsid w:val="003E2398"/>
    <w:rsid w:val="003F728C"/>
    <w:rsid w:val="00407DE7"/>
    <w:rsid w:val="00410DFC"/>
    <w:rsid w:val="00442D38"/>
    <w:rsid w:val="00443210"/>
    <w:rsid w:val="00446BAA"/>
    <w:rsid w:val="00460118"/>
    <w:rsid w:val="0046314C"/>
    <w:rsid w:val="0046787F"/>
    <w:rsid w:val="0047249C"/>
    <w:rsid w:val="004E155D"/>
    <w:rsid w:val="004F787A"/>
    <w:rsid w:val="00501F18"/>
    <w:rsid w:val="0050571C"/>
    <w:rsid w:val="005133D7"/>
    <w:rsid w:val="005212C8"/>
    <w:rsid w:val="00522977"/>
    <w:rsid w:val="00544CF6"/>
    <w:rsid w:val="005527A4"/>
    <w:rsid w:val="00552CF0"/>
    <w:rsid w:val="005531BB"/>
    <w:rsid w:val="005814FF"/>
    <w:rsid w:val="00581B1F"/>
    <w:rsid w:val="00592446"/>
    <w:rsid w:val="0059663E"/>
    <w:rsid w:val="005D0F4A"/>
    <w:rsid w:val="005D3355"/>
    <w:rsid w:val="005F011C"/>
    <w:rsid w:val="00620F66"/>
    <w:rsid w:val="0062605C"/>
    <w:rsid w:val="0064710A"/>
    <w:rsid w:val="006651CE"/>
    <w:rsid w:val="00670A67"/>
    <w:rsid w:val="00672AD9"/>
    <w:rsid w:val="00681B25"/>
    <w:rsid w:val="006C1D35"/>
    <w:rsid w:val="006C39BE"/>
    <w:rsid w:val="006C7354"/>
    <w:rsid w:val="006D3D18"/>
    <w:rsid w:val="00701B86"/>
    <w:rsid w:val="00714C68"/>
    <w:rsid w:val="00725A0A"/>
    <w:rsid w:val="007326F6"/>
    <w:rsid w:val="00733F42"/>
    <w:rsid w:val="00792A2B"/>
    <w:rsid w:val="007B1F5F"/>
    <w:rsid w:val="00801C55"/>
    <w:rsid w:val="00802202"/>
    <w:rsid w:val="00806A39"/>
    <w:rsid w:val="00814615"/>
    <w:rsid w:val="0081627E"/>
    <w:rsid w:val="008351C0"/>
    <w:rsid w:val="00875196"/>
    <w:rsid w:val="0088784C"/>
    <w:rsid w:val="008A56BE"/>
    <w:rsid w:val="008A6193"/>
    <w:rsid w:val="008B0703"/>
    <w:rsid w:val="008C7BA2"/>
    <w:rsid w:val="008D0C73"/>
    <w:rsid w:val="0090362A"/>
    <w:rsid w:val="00904D12"/>
    <w:rsid w:val="00911266"/>
    <w:rsid w:val="00942884"/>
    <w:rsid w:val="0095679B"/>
    <w:rsid w:val="00963CB5"/>
    <w:rsid w:val="009B53DD"/>
    <w:rsid w:val="009C5A1D"/>
    <w:rsid w:val="009D3BB6"/>
    <w:rsid w:val="009E09A3"/>
    <w:rsid w:val="009F1CD1"/>
    <w:rsid w:val="00A3523A"/>
    <w:rsid w:val="00A47E2A"/>
    <w:rsid w:val="00A551CC"/>
    <w:rsid w:val="00A76123"/>
    <w:rsid w:val="00AA3F2E"/>
    <w:rsid w:val="00AA5E39"/>
    <w:rsid w:val="00AA6B40"/>
    <w:rsid w:val="00AB326C"/>
    <w:rsid w:val="00AC4B2C"/>
    <w:rsid w:val="00AE264C"/>
    <w:rsid w:val="00B009B1"/>
    <w:rsid w:val="00B20598"/>
    <w:rsid w:val="00B253AE"/>
    <w:rsid w:val="00B3442A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02EEB"/>
    <w:rsid w:val="00C33FFF"/>
    <w:rsid w:val="00C3743D"/>
    <w:rsid w:val="00C60C6A"/>
    <w:rsid w:val="00C71847"/>
    <w:rsid w:val="00C77313"/>
    <w:rsid w:val="00C77A5D"/>
    <w:rsid w:val="00C81140"/>
    <w:rsid w:val="00C86913"/>
    <w:rsid w:val="00C95F18"/>
    <w:rsid w:val="00C964DB"/>
    <w:rsid w:val="00CA4B65"/>
    <w:rsid w:val="00CB2395"/>
    <w:rsid w:val="00CB7A50"/>
    <w:rsid w:val="00CD31A5"/>
    <w:rsid w:val="00CE1825"/>
    <w:rsid w:val="00CE5503"/>
    <w:rsid w:val="00D0319F"/>
    <w:rsid w:val="00D25014"/>
    <w:rsid w:val="00D3698C"/>
    <w:rsid w:val="00D50E46"/>
    <w:rsid w:val="00D62341"/>
    <w:rsid w:val="00D64FF9"/>
    <w:rsid w:val="00D70F95"/>
    <w:rsid w:val="00D734EF"/>
    <w:rsid w:val="00D805C4"/>
    <w:rsid w:val="00D85619"/>
    <w:rsid w:val="00D8770A"/>
    <w:rsid w:val="00D94D54"/>
    <w:rsid w:val="00DA2A77"/>
    <w:rsid w:val="00DA36FF"/>
    <w:rsid w:val="00DB38C1"/>
    <w:rsid w:val="00DE0497"/>
    <w:rsid w:val="00E17A81"/>
    <w:rsid w:val="00E22D22"/>
    <w:rsid w:val="00E44059"/>
    <w:rsid w:val="00E54572"/>
    <w:rsid w:val="00E5735F"/>
    <w:rsid w:val="00E577A9"/>
    <w:rsid w:val="00E70A47"/>
    <w:rsid w:val="00E824B7"/>
    <w:rsid w:val="00EA1293"/>
    <w:rsid w:val="00EB0EE0"/>
    <w:rsid w:val="00EB26EF"/>
    <w:rsid w:val="00EF7C07"/>
    <w:rsid w:val="00F11EDB"/>
    <w:rsid w:val="00F162EA"/>
    <w:rsid w:val="00F208C0"/>
    <w:rsid w:val="00F266A7"/>
    <w:rsid w:val="00F300B9"/>
    <w:rsid w:val="00F3051E"/>
    <w:rsid w:val="00F32118"/>
    <w:rsid w:val="00F540D2"/>
    <w:rsid w:val="00F55D6F"/>
    <w:rsid w:val="00FD4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A3523A"/>
    <w:pPr>
      <w:spacing w:before="100" w:beforeAutospacing="1" w:after="100" w:afterAutospacing="1"/>
    </w:pPr>
    <w:rPr>
      <w:rFonts w:eastAsiaTheme="minorEastAsia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5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9429F-C6F3-4B96-AE91-269F3D56A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47</cp:revision>
  <cp:lastPrinted>2018-02-03T04:50:00Z</cp:lastPrinted>
  <dcterms:created xsi:type="dcterms:W3CDTF">2018-02-03T03:39:00Z</dcterms:created>
  <dcterms:modified xsi:type="dcterms:W3CDTF">2019-11-20T10:56:00Z</dcterms:modified>
</cp:coreProperties>
</file>