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5E5" w:rsidRPr="00CE54B4" w:rsidRDefault="00D445E5" w:rsidP="004F607F">
      <w:pPr>
        <w:jc w:val="right"/>
        <w:rPr>
          <w:bCs/>
        </w:rPr>
      </w:pPr>
      <w:r w:rsidRPr="00CE54B4">
        <w:rPr>
          <w:bCs/>
        </w:rPr>
        <w:t>Reg.</w:t>
      </w:r>
      <w:r w:rsidR="00CE54B4">
        <w:rPr>
          <w:bCs/>
        </w:rPr>
        <w:t xml:space="preserve"> </w:t>
      </w:r>
      <w:r w:rsidRPr="00CE54B4">
        <w:rPr>
          <w:bCs/>
        </w:rPr>
        <w:t>No. ____________</w:t>
      </w:r>
    </w:p>
    <w:p w:rsidR="00D445E5" w:rsidRDefault="001D6F1D" w:rsidP="00D445E5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790700" cy="571500"/>
            <wp:effectExtent l="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F94" w:rsidRPr="00E824B7" w:rsidRDefault="00FF7F94" w:rsidP="00D445E5">
      <w:pPr>
        <w:jc w:val="center"/>
        <w:rPr>
          <w:rFonts w:ascii="Arial" w:hAnsi="Arial" w:cs="Arial"/>
          <w:bCs/>
        </w:rPr>
      </w:pPr>
    </w:p>
    <w:p w:rsidR="00347E03" w:rsidRDefault="00347E03" w:rsidP="00347E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5E67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5E67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– 201</w:t>
      </w:r>
      <w:r w:rsidR="009E3DAF">
        <w:rPr>
          <w:b/>
          <w:sz w:val="28"/>
          <w:szCs w:val="28"/>
        </w:rPr>
        <w:t>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132C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5863" w:type="dxa"/>
          </w:tcPr>
          <w:p w:rsidR="005527A4" w:rsidRPr="00A132C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  <w:tc>
          <w:tcPr>
            <w:tcW w:w="1800" w:type="dxa"/>
          </w:tcPr>
          <w:p w:rsidR="005527A4" w:rsidRPr="00A132CF" w:rsidRDefault="005527A4" w:rsidP="00875196">
            <w:pPr>
              <w:pStyle w:val="Title"/>
              <w:ind w:left="-468" w:firstLine="468"/>
              <w:jc w:val="left"/>
              <w:rPr>
                <w:b/>
                <w:lang w:val="en-US" w:eastAsia="en-US"/>
              </w:rPr>
            </w:pPr>
          </w:p>
        </w:tc>
        <w:tc>
          <w:tcPr>
            <w:tcW w:w="1269" w:type="dxa"/>
          </w:tcPr>
          <w:p w:rsidR="005527A4" w:rsidRPr="00A132C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132C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132CF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863" w:type="dxa"/>
          </w:tcPr>
          <w:p w:rsidR="005527A4" w:rsidRPr="00A132CF" w:rsidRDefault="00A132CF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132CF">
              <w:rPr>
                <w:b/>
                <w:lang w:val="en-US" w:eastAsia="en-US"/>
              </w:rPr>
              <w:t>14AE2031</w:t>
            </w:r>
          </w:p>
        </w:tc>
        <w:tc>
          <w:tcPr>
            <w:tcW w:w="1800" w:type="dxa"/>
          </w:tcPr>
          <w:p w:rsidR="005527A4" w:rsidRPr="00A132C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132CF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269" w:type="dxa"/>
          </w:tcPr>
          <w:p w:rsidR="005527A4" w:rsidRPr="00A132C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132CF">
              <w:rPr>
                <w:b/>
                <w:lang w:val="en-US" w:eastAsia="en-US"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132C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132CF">
              <w:rPr>
                <w:b/>
                <w:lang w:val="en-US" w:eastAsia="en-US"/>
              </w:rPr>
              <w:t>Sub. Name :</w:t>
            </w:r>
          </w:p>
        </w:tc>
        <w:tc>
          <w:tcPr>
            <w:tcW w:w="5863" w:type="dxa"/>
          </w:tcPr>
          <w:p w:rsidR="005527A4" w:rsidRPr="00A132CF" w:rsidRDefault="00D445E5" w:rsidP="00F9169D">
            <w:pPr>
              <w:pStyle w:val="Title"/>
              <w:jc w:val="left"/>
              <w:rPr>
                <w:b/>
                <w:lang w:val="en-US" w:eastAsia="en-US"/>
              </w:rPr>
            </w:pPr>
            <w:r w:rsidRPr="00A132CF">
              <w:rPr>
                <w:b/>
                <w:szCs w:val="24"/>
                <w:lang w:val="en-US" w:eastAsia="en-US"/>
              </w:rPr>
              <w:t xml:space="preserve">INTRODUCTION TO </w:t>
            </w:r>
            <w:r>
              <w:rPr>
                <w:b/>
                <w:szCs w:val="24"/>
                <w:lang w:val="en-US" w:eastAsia="en-US"/>
              </w:rPr>
              <w:t>N</w:t>
            </w:r>
            <w:r w:rsidR="0056132C">
              <w:rPr>
                <w:b/>
                <w:szCs w:val="24"/>
                <w:lang w:val="en-US" w:eastAsia="en-US"/>
              </w:rPr>
              <w:t xml:space="preserve">ON </w:t>
            </w:r>
            <w:r w:rsidRPr="00A132CF">
              <w:rPr>
                <w:b/>
                <w:szCs w:val="24"/>
                <w:lang w:val="en-US" w:eastAsia="en-US"/>
              </w:rPr>
              <w:t>DESTRUCTIVE TESTING</w:t>
            </w:r>
          </w:p>
        </w:tc>
        <w:tc>
          <w:tcPr>
            <w:tcW w:w="1800" w:type="dxa"/>
          </w:tcPr>
          <w:p w:rsidR="005527A4" w:rsidRPr="00A132CF" w:rsidRDefault="005527A4" w:rsidP="00EC1461">
            <w:pPr>
              <w:pStyle w:val="Title"/>
              <w:jc w:val="left"/>
              <w:rPr>
                <w:b/>
                <w:lang w:val="en-US" w:eastAsia="en-US"/>
              </w:rPr>
            </w:pPr>
            <w:r w:rsidRPr="00A132CF">
              <w:rPr>
                <w:b/>
                <w:lang w:val="en-US" w:eastAsia="en-US"/>
              </w:rPr>
              <w:t xml:space="preserve">Max. </w:t>
            </w:r>
            <w:r w:rsidR="00EC1461">
              <w:rPr>
                <w:b/>
                <w:lang w:val="en-US" w:eastAsia="en-US"/>
              </w:rPr>
              <w:t>M</w:t>
            </w:r>
            <w:r w:rsidRPr="00A132CF">
              <w:rPr>
                <w:b/>
                <w:lang w:val="en-US" w:eastAsia="en-US"/>
              </w:rPr>
              <w:t>arks :</w:t>
            </w:r>
          </w:p>
        </w:tc>
        <w:tc>
          <w:tcPr>
            <w:tcW w:w="1269" w:type="dxa"/>
          </w:tcPr>
          <w:p w:rsidR="005527A4" w:rsidRPr="00A132CF" w:rsidRDefault="005527A4" w:rsidP="00875196">
            <w:pPr>
              <w:pStyle w:val="Title"/>
              <w:jc w:val="left"/>
              <w:rPr>
                <w:b/>
                <w:lang w:val="en-US" w:eastAsia="en-US"/>
              </w:rPr>
            </w:pPr>
            <w:r w:rsidRPr="00A132CF">
              <w:rPr>
                <w:b/>
                <w:lang w:val="en-US" w:eastAsia="en-US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CE54B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CE54B4" w:rsidTr="00D445E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E54B4" w:rsidRDefault="005D0F4A" w:rsidP="00D445E5">
            <w:pPr>
              <w:jc w:val="center"/>
              <w:rPr>
                <w:b/>
              </w:rPr>
            </w:pPr>
            <w:r w:rsidRPr="00CE54B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E54B4" w:rsidRDefault="005D0F4A" w:rsidP="00D445E5">
            <w:pPr>
              <w:jc w:val="center"/>
              <w:rPr>
                <w:b/>
              </w:rPr>
            </w:pPr>
            <w:r w:rsidRPr="00CE54B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CE54B4" w:rsidRDefault="005D0F4A" w:rsidP="00C81140">
            <w:pPr>
              <w:jc w:val="center"/>
              <w:rPr>
                <w:b/>
              </w:rPr>
            </w:pPr>
            <w:r w:rsidRPr="00CE54B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E54B4" w:rsidRDefault="005D0F4A" w:rsidP="00670A67">
            <w:pPr>
              <w:rPr>
                <w:b/>
              </w:rPr>
            </w:pPr>
            <w:r w:rsidRPr="00CE54B4">
              <w:rPr>
                <w:b/>
              </w:rPr>
              <w:t xml:space="preserve">Course </w:t>
            </w:r>
          </w:p>
          <w:p w:rsidR="005D0F4A" w:rsidRPr="00CE54B4" w:rsidRDefault="005D0F4A" w:rsidP="00670A67">
            <w:pPr>
              <w:rPr>
                <w:b/>
              </w:rPr>
            </w:pPr>
            <w:r w:rsidRPr="00CE54B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CE54B4" w:rsidRDefault="005D0F4A" w:rsidP="00670A67">
            <w:pPr>
              <w:rPr>
                <w:b/>
              </w:rPr>
            </w:pPr>
            <w:r w:rsidRPr="00CE54B4">
              <w:rPr>
                <w:b/>
              </w:rPr>
              <w:t>Marks</w:t>
            </w:r>
          </w:p>
        </w:tc>
      </w:tr>
      <w:tr w:rsidR="005D0F4A" w:rsidRPr="00CE54B4" w:rsidTr="00D445E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CE54B4" w:rsidRDefault="005D0F4A" w:rsidP="00D445E5">
            <w:pPr>
              <w:jc w:val="center"/>
            </w:pPr>
            <w:r w:rsidRPr="00CE54B4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CE54B4" w:rsidRDefault="005D0F4A" w:rsidP="00D445E5">
            <w:pPr>
              <w:jc w:val="center"/>
            </w:pPr>
            <w:r w:rsidRPr="00CE54B4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CE54B4" w:rsidRDefault="00D07D1A" w:rsidP="00D445E5">
            <w:pPr>
              <w:jc w:val="both"/>
            </w:pPr>
            <w:r w:rsidRPr="00CE54B4">
              <w:t xml:space="preserve">Discuss the </w:t>
            </w:r>
            <w:r w:rsidR="00B2535C" w:rsidRPr="00CE54B4">
              <w:t xml:space="preserve">merits and demerits of </w:t>
            </w:r>
            <w:r w:rsidRPr="00CE54B4">
              <w:t>non-destructive testing.</w:t>
            </w:r>
          </w:p>
        </w:tc>
        <w:tc>
          <w:tcPr>
            <w:tcW w:w="1170" w:type="dxa"/>
            <w:shd w:val="clear" w:color="auto" w:fill="auto"/>
          </w:tcPr>
          <w:p w:rsidR="005D0F4A" w:rsidRPr="00CE54B4" w:rsidRDefault="00D07D1A" w:rsidP="00AA3F2E">
            <w:pPr>
              <w:jc w:val="center"/>
            </w:pPr>
            <w:r w:rsidRPr="00CE54B4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CE54B4" w:rsidRDefault="00D07D1A" w:rsidP="00670A67">
            <w:pPr>
              <w:jc w:val="center"/>
            </w:pPr>
            <w:r w:rsidRPr="00CE54B4">
              <w:t>10</w:t>
            </w:r>
          </w:p>
        </w:tc>
      </w:tr>
      <w:tr w:rsidR="005D0F4A" w:rsidRPr="00CE54B4" w:rsidTr="00D445E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CE54B4" w:rsidRDefault="005D0F4A" w:rsidP="00D445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CE54B4" w:rsidRDefault="005D0F4A" w:rsidP="00D445E5">
            <w:pPr>
              <w:jc w:val="center"/>
            </w:pPr>
            <w:r w:rsidRPr="00CE54B4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CE54B4" w:rsidRDefault="00FF035E" w:rsidP="00D445E5">
            <w:pPr>
              <w:jc w:val="both"/>
            </w:pPr>
            <w:r w:rsidRPr="00CE54B4">
              <w:t xml:space="preserve">Describe </w:t>
            </w:r>
            <w:r w:rsidR="00177C90" w:rsidRPr="00CE54B4">
              <w:t>the optical aids used for visual inspection.</w:t>
            </w:r>
          </w:p>
        </w:tc>
        <w:tc>
          <w:tcPr>
            <w:tcW w:w="1170" w:type="dxa"/>
            <w:shd w:val="clear" w:color="auto" w:fill="auto"/>
          </w:tcPr>
          <w:p w:rsidR="005D0F4A" w:rsidRPr="00CE54B4" w:rsidRDefault="00230923" w:rsidP="00AA3F2E">
            <w:pPr>
              <w:jc w:val="center"/>
            </w:pPr>
            <w:r w:rsidRPr="00CE54B4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CE54B4" w:rsidRDefault="00177C90" w:rsidP="00670A67">
            <w:pPr>
              <w:jc w:val="center"/>
            </w:pPr>
            <w:r w:rsidRPr="00CE54B4">
              <w:t>10</w:t>
            </w:r>
          </w:p>
        </w:tc>
      </w:tr>
      <w:tr w:rsidR="00DE0497" w:rsidRPr="00CE54B4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E54B4" w:rsidRDefault="00DE0497" w:rsidP="00D445E5">
            <w:pPr>
              <w:jc w:val="center"/>
              <w:rPr>
                <w:b/>
              </w:rPr>
            </w:pPr>
            <w:r w:rsidRPr="00CE54B4">
              <w:rPr>
                <w:b/>
              </w:rPr>
              <w:t>(OR)</w:t>
            </w:r>
          </w:p>
        </w:tc>
      </w:tr>
      <w:tr w:rsidR="005D0F4A" w:rsidRPr="00CE54B4" w:rsidTr="00D445E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CE54B4" w:rsidRDefault="005D0F4A" w:rsidP="00D445E5">
            <w:pPr>
              <w:jc w:val="center"/>
            </w:pPr>
            <w:r w:rsidRPr="00CE54B4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CE54B4" w:rsidRDefault="005D0F4A" w:rsidP="00D445E5">
            <w:pPr>
              <w:jc w:val="center"/>
            </w:pPr>
            <w:r w:rsidRPr="00CE54B4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CE54B4" w:rsidRDefault="008502C9" w:rsidP="00D445E5">
            <w:pPr>
              <w:jc w:val="both"/>
            </w:pPr>
            <w:r w:rsidRPr="00CE54B4">
              <w:t xml:space="preserve">Discuss the </w:t>
            </w:r>
            <w:r w:rsidR="00892D0C" w:rsidRPr="00CE54B4">
              <w:t>materials used</w:t>
            </w:r>
            <w:r w:rsidRPr="00CE54B4">
              <w:t xml:space="preserve"> </w:t>
            </w:r>
            <w:r w:rsidR="00892D0C" w:rsidRPr="00CE54B4">
              <w:t xml:space="preserve">in </w:t>
            </w:r>
            <w:r w:rsidRPr="00CE54B4">
              <w:t>Liquid penetrant testing.</w:t>
            </w:r>
          </w:p>
        </w:tc>
        <w:tc>
          <w:tcPr>
            <w:tcW w:w="1170" w:type="dxa"/>
            <w:shd w:val="clear" w:color="auto" w:fill="auto"/>
          </w:tcPr>
          <w:p w:rsidR="005D0F4A" w:rsidRPr="00CE54B4" w:rsidRDefault="00230923" w:rsidP="00AA3F2E">
            <w:pPr>
              <w:jc w:val="center"/>
            </w:pPr>
            <w:r w:rsidRPr="00CE54B4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CE54B4" w:rsidRDefault="008502C9" w:rsidP="00670A67">
            <w:pPr>
              <w:jc w:val="center"/>
            </w:pPr>
            <w:r w:rsidRPr="00CE54B4">
              <w:t>10</w:t>
            </w:r>
          </w:p>
        </w:tc>
      </w:tr>
      <w:tr w:rsidR="005D0F4A" w:rsidRPr="00CE54B4" w:rsidTr="00D445E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CE54B4" w:rsidRDefault="005D0F4A" w:rsidP="00D445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CE54B4" w:rsidRDefault="005D0F4A" w:rsidP="00D445E5">
            <w:pPr>
              <w:jc w:val="center"/>
            </w:pPr>
            <w:r w:rsidRPr="00CE54B4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CE54B4" w:rsidRDefault="008502C9" w:rsidP="00D445E5">
            <w:pPr>
              <w:jc w:val="both"/>
            </w:pPr>
            <w:r w:rsidRPr="00CE54B4">
              <w:t xml:space="preserve">With the help of block diagram, explain the </w:t>
            </w:r>
            <w:r w:rsidR="00892D0C" w:rsidRPr="00CE54B4">
              <w:t>post emulsifiable</w:t>
            </w:r>
            <w:r w:rsidRPr="00CE54B4">
              <w:t xml:space="preserve"> penetrant method.</w:t>
            </w:r>
          </w:p>
        </w:tc>
        <w:tc>
          <w:tcPr>
            <w:tcW w:w="1170" w:type="dxa"/>
            <w:shd w:val="clear" w:color="auto" w:fill="auto"/>
          </w:tcPr>
          <w:p w:rsidR="005D0F4A" w:rsidRPr="00CE54B4" w:rsidRDefault="00230923" w:rsidP="00AA3F2E">
            <w:pPr>
              <w:jc w:val="center"/>
            </w:pPr>
            <w:r w:rsidRPr="00CE54B4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CE54B4" w:rsidRDefault="008502C9" w:rsidP="00670A67">
            <w:pPr>
              <w:jc w:val="center"/>
            </w:pPr>
            <w:r w:rsidRPr="00CE54B4">
              <w:t>10</w:t>
            </w:r>
          </w:p>
        </w:tc>
      </w:tr>
      <w:tr w:rsidR="00D445E5" w:rsidRPr="00CE54B4" w:rsidTr="00D445E5">
        <w:trPr>
          <w:trHeight w:val="90"/>
        </w:trPr>
        <w:tc>
          <w:tcPr>
            <w:tcW w:w="709" w:type="dxa"/>
            <w:shd w:val="clear" w:color="auto" w:fill="auto"/>
          </w:tcPr>
          <w:p w:rsidR="00D445E5" w:rsidRPr="00CE54B4" w:rsidRDefault="00D445E5" w:rsidP="00D445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445E5" w:rsidRPr="00CE54B4" w:rsidRDefault="00D445E5" w:rsidP="00D445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445E5" w:rsidRPr="00CE54B4" w:rsidRDefault="00D445E5" w:rsidP="00D445E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45E5" w:rsidRPr="00CE54B4" w:rsidRDefault="00D445E5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445E5" w:rsidRPr="00CE54B4" w:rsidRDefault="00D445E5" w:rsidP="00670A67">
            <w:pPr>
              <w:jc w:val="center"/>
            </w:pPr>
          </w:p>
        </w:tc>
      </w:tr>
      <w:tr w:rsidR="005D0F4A" w:rsidRPr="00CE54B4" w:rsidTr="00D445E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CE54B4" w:rsidRDefault="005D0F4A" w:rsidP="00D445E5">
            <w:pPr>
              <w:jc w:val="center"/>
            </w:pPr>
            <w:r w:rsidRPr="00CE54B4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CE54B4" w:rsidRDefault="005D0F4A" w:rsidP="00D445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CE54B4" w:rsidRDefault="00E5563B" w:rsidP="00D445E5">
            <w:pPr>
              <w:jc w:val="both"/>
            </w:pPr>
            <w:r w:rsidRPr="00CE54B4">
              <w:t>Briefly explain the various magnetizing techniques with neat sketches.</w:t>
            </w:r>
          </w:p>
        </w:tc>
        <w:tc>
          <w:tcPr>
            <w:tcW w:w="1170" w:type="dxa"/>
            <w:shd w:val="clear" w:color="auto" w:fill="auto"/>
          </w:tcPr>
          <w:p w:rsidR="005D0F4A" w:rsidRPr="00CE54B4" w:rsidRDefault="00230923" w:rsidP="00AA3F2E">
            <w:pPr>
              <w:jc w:val="center"/>
            </w:pPr>
            <w:r w:rsidRPr="00CE54B4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CE54B4" w:rsidRDefault="00E5563B" w:rsidP="00670A67">
            <w:pPr>
              <w:jc w:val="center"/>
            </w:pPr>
            <w:r w:rsidRPr="00CE54B4">
              <w:t>20</w:t>
            </w:r>
          </w:p>
        </w:tc>
      </w:tr>
      <w:tr w:rsidR="00DE0497" w:rsidRPr="00CE54B4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E54B4" w:rsidRDefault="00DE0497" w:rsidP="00D445E5">
            <w:pPr>
              <w:jc w:val="center"/>
              <w:rPr>
                <w:b/>
              </w:rPr>
            </w:pPr>
            <w:r w:rsidRPr="00CE54B4">
              <w:rPr>
                <w:b/>
              </w:rPr>
              <w:t>(OR)</w:t>
            </w:r>
          </w:p>
        </w:tc>
      </w:tr>
      <w:tr w:rsidR="00347E03" w:rsidRPr="00CE54B4" w:rsidTr="00D445E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47E03" w:rsidRPr="00CE54B4" w:rsidRDefault="00347E03" w:rsidP="00D445E5">
            <w:pPr>
              <w:jc w:val="center"/>
            </w:pPr>
            <w:r w:rsidRPr="00CE54B4">
              <w:t>4.</w:t>
            </w:r>
          </w:p>
        </w:tc>
        <w:tc>
          <w:tcPr>
            <w:tcW w:w="709" w:type="dxa"/>
            <w:shd w:val="clear" w:color="auto" w:fill="auto"/>
          </w:tcPr>
          <w:p w:rsidR="00347E03" w:rsidRPr="00CE54B4" w:rsidRDefault="00347E03" w:rsidP="00D445E5">
            <w:pPr>
              <w:jc w:val="center"/>
            </w:pPr>
            <w:r w:rsidRPr="00CE54B4">
              <w:t>a.</w:t>
            </w:r>
          </w:p>
        </w:tc>
        <w:tc>
          <w:tcPr>
            <w:tcW w:w="6810" w:type="dxa"/>
            <w:shd w:val="clear" w:color="auto" w:fill="auto"/>
          </w:tcPr>
          <w:p w:rsidR="00347E03" w:rsidRPr="00CE54B4" w:rsidRDefault="00347E03" w:rsidP="00D445E5">
            <w:pPr>
              <w:jc w:val="both"/>
            </w:pPr>
            <w:r w:rsidRPr="00CE54B4">
              <w:t>Explain the instrumentation of eddy current testing.</w:t>
            </w:r>
          </w:p>
        </w:tc>
        <w:tc>
          <w:tcPr>
            <w:tcW w:w="1170" w:type="dxa"/>
            <w:shd w:val="clear" w:color="auto" w:fill="auto"/>
          </w:tcPr>
          <w:p w:rsidR="00347E03" w:rsidRPr="00CE54B4" w:rsidRDefault="00347E03" w:rsidP="00AA3F2E">
            <w:pPr>
              <w:jc w:val="center"/>
            </w:pPr>
            <w:r w:rsidRPr="00CE54B4">
              <w:t>CO2</w:t>
            </w:r>
          </w:p>
        </w:tc>
        <w:tc>
          <w:tcPr>
            <w:tcW w:w="950" w:type="dxa"/>
            <w:shd w:val="clear" w:color="auto" w:fill="auto"/>
          </w:tcPr>
          <w:p w:rsidR="00347E03" w:rsidRPr="00CE54B4" w:rsidRDefault="00347E03" w:rsidP="004E68AC">
            <w:pPr>
              <w:jc w:val="center"/>
            </w:pPr>
            <w:r w:rsidRPr="00CE54B4">
              <w:t>15</w:t>
            </w:r>
          </w:p>
        </w:tc>
      </w:tr>
      <w:tr w:rsidR="00347E03" w:rsidRPr="00CE54B4" w:rsidTr="00D445E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47E03" w:rsidRPr="00CE54B4" w:rsidRDefault="00347E03" w:rsidP="00D445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7E03" w:rsidRPr="00CE54B4" w:rsidRDefault="00347E03" w:rsidP="00D445E5">
            <w:pPr>
              <w:jc w:val="center"/>
            </w:pPr>
            <w:r w:rsidRPr="00CE54B4">
              <w:t>b.</w:t>
            </w:r>
          </w:p>
        </w:tc>
        <w:tc>
          <w:tcPr>
            <w:tcW w:w="6810" w:type="dxa"/>
            <w:shd w:val="clear" w:color="auto" w:fill="auto"/>
          </w:tcPr>
          <w:p w:rsidR="00347E03" w:rsidRPr="00CE54B4" w:rsidRDefault="00347E03" w:rsidP="00D445E5">
            <w:pPr>
              <w:jc w:val="both"/>
            </w:pPr>
            <w:r w:rsidRPr="00CE54B4">
              <w:t>Discuss the types of eddy current testing probes.</w:t>
            </w:r>
          </w:p>
        </w:tc>
        <w:tc>
          <w:tcPr>
            <w:tcW w:w="1170" w:type="dxa"/>
            <w:shd w:val="clear" w:color="auto" w:fill="auto"/>
          </w:tcPr>
          <w:p w:rsidR="00347E03" w:rsidRPr="00CE54B4" w:rsidRDefault="00347E03" w:rsidP="00AA3F2E">
            <w:pPr>
              <w:jc w:val="center"/>
            </w:pPr>
            <w:r w:rsidRPr="00CE54B4">
              <w:t>CO2</w:t>
            </w:r>
          </w:p>
        </w:tc>
        <w:tc>
          <w:tcPr>
            <w:tcW w:w="950" w:type="dxa"/>
            <w:shd w:val="clear" w:color="auto" w:fill="auto"/>
          </w:tcPr>
          <w:p w:rsidR="00347E03" w:rsidRPr="00CE54B4" w:rsidRDefault="00347E03" w:rsidP="00670A67">
            <w:pPr>
              <w:jc w:val="center"/>
            </w:pPr>
            <w:r w:rsidRPr="00CE54B4">
              <w:t>5</w:t>
            </w:r>
          </w:p>
        </w:tc>
      </w:tr>
      <w:tr w:rsidR="00D445E5" w:rsidRPr="00CE54B4" w:rsidTr="00D445E5">
        <w:trPr>
          <w:trHeight w:val="90"/>
        </w:trPr>
        <w:tc>
          <w:tcPr>
            <w:tcW w:w="709" w:type="dxa"/>
            <w:shd w:val="clear" w:color="auto" w:fill="auto"/>
          </w:tcPr>
          <w:p w:rsidR="00D445E5" w:rsidRPr="00CE54B4" w:rsidRDefault="00D445E5" w:rsidP="00D445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445E5" w:rsidRPr="00CE54B4" w:rsidRDefault="00D445E5" w:rsidP="00D445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445E5" w:rsidRPr="00CE54B4" w:rsidRDefault="00D445E5" w:rsidP="00D445E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45E5" w:rsidRPr="00CE54B4" w:rsidRDefault="00D445E5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445E5" w:rsidRPr="00CE54B4" w:rsidRDefault="00D445E5" w:rsidP="00670A67">
            <w:pPr>
              <w:jc w:val="center"/>
            </w:pPr>
          </w:p>
        </w:tc>
      </w:tr>
      <w:tr w:rsidR="00347E03" w:rsidRPr="00CE54B4" w:rsidTr="00D445E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47E03" w:rsidRPr="00CE54B4" w:rsidRDefault="00347E03" w:rsidP="00D445E5">
            <w:pPr>
              <w:jc w:val="center"/>
            </w:pPr>
            <w:r w:rsidRPr="00CE54B4">
              <w:t>5.</w:t>
            </w:r>
          </w:p>
        </w:tc>
        <w:tc>
          <w:tcPr>
            <w:tcW w:w="709" w:type="dxa"/>
            <w:shd w:val="clear" w:color="auto" w:fill="auto"/>
          </w:tcPr>
          <w:p w:rsidR="00347E03" w:rsidRPr="00CE54B4" w:rsidRDefault="00347E03" w:rsidP="00D445E5">
            <w:pPr>
              <w:jc w:val="center"/>
            </w:pPr>
            <w:r w:rsidRPr="00CE54B4">
              <w:t>a.</w:t>
            </w:r>
          </w:p>
        </w:tc>
        <w:tc>
          <w:tcPr>
            <w:tcW w:w="6810" w:type="dxa"/>
            <w:shd w:val="clear" w:color="auto" w:fill="auto"/>
          </w:tcPr>
          <w:p w:rsidR="00347E03" w:rsidRPr="00CE54B4" w:rsidRDefault="00347E03" w:rsidP="00D445E5">
            <w:pPr>
              <w:jc w:val="both"/>
            </w:pPr>
            <w:r w:rsidRPr="00CE54B4">
              <w:t>Discuss the factors affecting distinguishable image on a radiograph.</w:t>
            </w:r>
          </w:p>
        </w:tc>
        <w:tc>
          <w:tcPr>
            <w:tcW w:w="1170" w:type="dxa"/>
            <w:shd w:val="clear" w:color="auto" w:fill="auto"/>
          </w:tcPr>
          <w:p w:rsidR="00347E03" w:rsidRPr="00CE54B4" w:rsidRDefault="00347E03" w:rsidP="00AA3F2E">
            <w:pPr>
              <w:jc w:val="center"/>
            </w:pPr>
            <w:r w:rsidRPr="00CE54B4">
              <w:t>CO2</w:t>
            </w:r>
          </w:p>
        </w:tc>
        <w:tc>
          <w:tcPr>
            <w:tcW w:w="950" w:type="dxa"/>
            <w:shd w:val="clear" w:color="auto" w:fill="auto"/>
          </w:tcPr>
          <w:p w:rsidR="00347E03" w:rsidRPr="00CE54B4" w:rsidRDefault="00347E03" w:rsidP="00670A67">
            <w:pPr>
              <w:jc w:val="center"/>
            </w:pPr>
            <w:r w:rsidRPr="00CE54B4">
              <w:t>5</w:t>
            </w:r>
          </w:p>
        </w:tc>
      </w:tr>
      <w:tr w:rsidR="00347E03" w:rsidRPr="00CE54B4" w:rsidTr="00D445E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47E03" w:rsidRPr="00CE54B4" w:rsidRDefault="00347E03" w:rsidP="00D445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7E03" w:rsidRPr="00CE54B4" w:rsidRDefault="00347E03" w:rsidP="00D445E5">
            <w:pPr>
              <w:jc w:val="center"/>
            </w:pPr>
            <w:r w:rsidRPr="00CE54B4">
              <w:t>b.</w:t>
            </w:r>
          </w:p>
        </w:tc>
        <w:tc>
          <w:tcPr>
            <w:tcW w:w="6810" w:type="dxa"/>
            <w:shd w:val="clear" w:color="auto" w:fill="auto"/>
          </w:tcPr>
          <w:p w:rsidR="00347E03" w:rsidRPr="00CE54B4" w:rsidRDefault="00347E03" w:rsidP="00D445E5">
            <w:pPr>
              <w:jc w:val="both"/>
            </w:pPr>
            <w:r w:rsidRPr="00CE54B4">
              <w:t>Explain the characteristics of single wall single image technique and latitude technique with neat sketches.</w:t>
            </w:r>
          </w:p>
        </w:tc>
        <w:tc>
          <w:tcPr>
            <w:tcW w:w="1170" w:type="dxa"/>
            <w:shd w:val="clear" w:color="auto" w:fill="auto"/>
          </w:tcPr>
          <w:p w:rsidR="00347E03" w:rsidRPr="00CE54B4" w:rsidRDefault="00347E03" w:rsidP="00AA3F2E">
            <w:pPr>
              <w:jc w:val="center"/>
            </w:pPr>
            <w:r w:rsidRPr="00CE54B4">
              <w:t>CO2</w:t>
            </w:r>
          </w:p>
        </w:tc>
        <w:tc>
          <w:tcPr>
            <w:tcW w:w="950" w:type="dxa"/>
            <w:shd w:val="clear" w:color="auto" w:fill="auto"/>
          </w:tcPr>
          <w:p w:rsidR="00347E03" w:rsidRPr="00CE54B4" w:rsidRDefault="00347E03" w:rsidP="00670A67">
            <w:pPr>
              <w:jc w:val="center"/>
            </w:pPr>
            <w:r w:rsidRPr="00CE54B4">
              <w:t>15</w:t>
            </w:r>
          </w:p>
        </w:tc>
      </w:tr>
      <w:tr w:rsidR="00DE0497" w:rsidRPr="00CE54B4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E54B4" w:rsidRDefault="00DE0497" w:rsidP="00D445E5">
            <w:pPr>
              <w:jc w:val="center"/>
              <w:rPr>
                <w:b/>
              </w:rPr>
            </w:pPr>
            <w:r w:rsidRPr="00CE54B4">
              <w:rPr>
                <w:b/>
              </w:rPr>
              <w:t>(OR)</w:t>
            </w:r>
          </w:p>
        </w:tc>
      </w:tr>
      <w:tr w:rsidR="00347E03" w:rsidRPr="00CE54B4" w:rsidTr="00D445E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47E03" w:rsidRPr="00CE54B4" w:rsidRDefault="00347E03" w:rsidP="00D445E5">
            <w:pPr>
              <w:jc w:val="center"/>
            </w:pPr>
            <w:r w:rsidRPr="00CE54B4">
              <w:t>6.</w:t>
            </w:r>
          </w:p>
        </w:tc>
        <w:tc>
          <w:tcPr>
            <w:tcW w:w="709" w:type="dxa"/>
            <w:shd w:val="clear" w:color="auto" w:fill="auto"/>
          </w:tcPr>
          <w:p w:rsidR="00347E03" w:rsidRPr="00CE54B4" w:rsidRDefault="00347E03" w:rsidP="00D445E5">
            <w:pPr>
              <w:jc w:val="center"/>
            </w:pPr>
            <w:r w:rsidRPr="00CE54B4">
              <w:t>a.</w:t>
            </w:r>
          </w:p>
        </w:tc>
        <w:tc>
          <w:tcPr>
            <w:tcW w:w="6810" w:type="dxa"/>
            <w:shd w:val="clear" w:color="auto" w:fill="auto"/>
          </w:tcPr>
          <w:p w:rsidR="00347E03" w:rsidRPr="00CE54B4" w:rsidRDefault="00347E03" w:rsidP="00D445E5">
            <w:pPr>
              <w:jc w:val="both"/>
            </w:pPr>
            <w:r w:rsidRPr="00CE54B4">
              <w:t>Explain various modes of display of ultrasonic testing.</w:t>
            </w:r>
          </w:p>
        </w:tc>
        <w:tc>
          <w:tcPr>
            <w:tcW w:w="1170" w:type="dxa"/>
            <w:shd w:val="clear" w:color="auto" w:fill="auto"/>
          </w:tcPr>
          <w:p w:rsidR="00347E03" w:rsidRPr="00CE54B4" w:rsidRDefault="00347E03" w:rsidP="00AA3F2E">
            <w:pPr>
              <w:jc w:val="center"/>
            </w:pPr>
            <w:r w:rsidRPr="00CE54B4">
              <w:t>CO2</w:t>
            </w:r>
          </w:p>
        </w:tc>
        <w:tc>
          <w:tcPr>
            <w:tcW w:w="950" w:type="dxa"/>
            <w:shd w:val="clear" w:color="auto" w:fill="auto"/>
          </w:tcPr>
          <w:p w:rsidR="00347E03" w:rsidRPr="00CE54B4" w:rsidRDefault="00347E03" w:rsidP="00670A67">
            <w:pPr>
              <w:jc w:val="center"/>
            </w:pPr>
            <w:r w:rsidRPr="00CE54B4">
              <w:t>15</w:t>
            </w:r>
          </w:p>
        </w:tc>
      </w:tr>
      <w:tr w:rsidR="00347E03" w:rsidRPr="00CE54B4" w:rsidTr="00D445E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47E03" w:rsidRPr="00CE54B4" w:rsidRDefault="00347E03" w:rsidP="00D445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7E03" w:rsidRPr="00CE54B4" w:rsidRDefault="00347E03" w:rsidP="00D445E5">
            <w:pPr>
              <w:jc w:val="center"/>
            </w:pPr>
            <w:r w:rsidRPr="00CE54B4">
              <w:t>b.</w:t>
            </w:r>
          </w:p>
        </w:tc>
        <w:tc>
          <w:tcPr>
            <w:tcW w:w="6810" w:type="dxa"/>
            <w:shd w:val="clear" w:color="auto" w:fill="auto"/>
          </w:tcPr>
          <w:p w:rsidR="00347E03" w:rsidRPr="00CE54B4" w:rsidRDefault="00347E03" w:rsidP="00D445E5">
            <w:pPr>
              <w:jc w:val="both"/>
            </w:pPr>
            <w:r w:rsidRPr="00CE54B4">
              <w:t>Mention the applications and limitations of ultrasonic testing.</w:t>
            </w:r>
          </w:p>
        </w:tc>
        <w:tc>
          <w:tcPr>
            <w:tcW w:w="1170" w:type="dxa"/>
            <w:shd w:val="clear" w:color="auto" w:fill="auto"/>
          </w:tcPr>
          <w:p w:rsidR="00347E03" w:rsidRPr="00CE54B4" w:rsidRDefault="00347E03" w:rsidP="00AA3F2E">
            <w:pPr>
              <w:jc w:val="center"/>
            </w:pPr>
            <w:r w:rsidRPr="00CE54B4">
              <w:t>CO2</w:t>
            </w:r>
          </w:p>
        </w:tc>
        <w:tc>
          <w:tcPr>
            <w:tcW w:w="950" w:type="dxa"/>
            <w:shd w:val="clear" w:color="auto" w:fill="auto"/>
          </w:tcPr>
          <w:p w:rsidR="00347E03" w:rsidRPr="00CE54B4" w:rsidRDefault="00347E03" w:rsidP="00670A67">
            <w:pPr>
              <w:jc w:val="center"/>
            </w:pPr>
            <w:r w:rsidRPr="00CE54B4">
              <w:t>5</w:t>
            </w:r>
          </w:p>
        </w:tc>
      </w:tr>
      <w:tr w:rsidR="00D445E5" w:rsidRPr="00CE54B4" w:rsidTr="00D445E5">
        <w:trPr>
          <w:trHeight w:val="90"/>
        </w:trPr>
        <w:tc>
          <w:tcPr>
            <w:tcW w:w="709" w:type="dxa"/>
            <w:shd w:val="clear" w:color="auto" w:fill="auto"/>
          </w:tcPr>
          <w:p w:rsidR="00D445E5" w:rsidRPr="00CE54B4" w:rsidRDefault="00D445E5" w:rsidP="00D445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445E5" w:rsidRPr="00CE54B4" w:rsidRDefault="00D445E5" w:rsidP="00D445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445E5" w:rsidRPr="00CE54B4" w:rsidRDefault="00D445E5" w:rsidP="00D445E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45E5" w:rsidRPr="00CE54B4" w:rsidRDefault="00D445E5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445E5" w:rsidRPr="00CE54B4" w:rsidRDefault="00D445E5" w:rsidP="00670A67">
            <w:pPr>
              <w:jc w:val="center"/>
            </w:pPr>
          </w:p>
        </w:tc>
      </w:tr>
      <w:tr w:rsidR="00347E03" w:rsidRPr="00CE54B4" w:rsidTr="00D445E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47E03" w:rsidRPr="00CE54B4" w:rsidRDefault="00347E03" w:rsidP="00D445E5">
            <w:pPr>
              <w:jc w:val="center"/>
            </w:pPr>
            <w:r w:rsidRPr="00CE54B4">
              <w:t>7.</w:t>
            </w:r>
          </w:p>
        </w:tc>
        <w:tc>
          <w:tcPr>
            <w:tcW w:w="709" w:type="dxa"/>
            <w:shd w:val="clear" w:color="auto" w:fill="auto"/>
          </w:tcPr>
          <w:p w:rsidR="00347E03" w:rsidRPr="00CE54B4" w:rsidRDefault="00347E03" w:rsidP="00D445E5">
            <w:pPr>
              <w:jc w:val="center"/>
            </w:pPr>
            <w:r w:rsidRPr="00CE54B4">
              <w:t>a.</w:t>
            </w:r>
          </w:p>
        </w:tc>
        <w:tc>
          <w:tcPr>
            <w:tcW w:w="6810" w:type="dxa"/>
            <w:shd w:val="clear" w:color="auto" w:fill="auto"/>
          </w:tcPr>
          <w:p w:rsidR="00347E03" w:rsidRPr="00CE54B4" w:rsidRDefault="00347E03" w:rsidP="00D445E5">
            <w:pPr>
              <w:jc w:val="both"/>
            </w:pPr>
            <w:r w:rsidRPr="00CE54B4">
              <w:t>Describe the functions of each component in Acoustic emission testing with a neat sketch.</w:t>
            </w:r>
          </w:p>
        </w:tc>
        <w:tc>
          <w:tcPr>
            <w:tcW w:w="1170" w:type="dxa"/>
            <w:shd w:val="clear" w:color="auto" w:fill="auto"/>
          </w:tcPr>
          <w:p w:rsidR="00347E03" w:rsidRPr="00CE54B4" w:rsidRDefault="00347E03" w:rsidP="00AA3F2E">
            <w:pPr>
              <w:jc w:val="center"/>
            </w:pPr>
            <w:r w:rsidRPr="00CE54B4">
              <w:t>CO2</w:t>
            </w:r>
          </w:p>
        </w:tc>
        <w:tc>
          <w:tcPr>
            <w:tcW w:w="950" w:type="dxa"/>
            <w:shd w:val="clear" w:color="auto" w:fill="auto"/>
          </w:tcPr>
          <w:p w:rsidR="00347E03" w:rsidRPr="00CE54B4" w:rsidRDefault="00347E03" w:rsidP="00670A67">
            <w:pPr>
              <w:jc w:val="center"/>
            </w:pPr>
            <w:r w:rsidRPr="00CE54B4">
              <w:t>15</w:t>
            </w:r>
          </w:p>
        </w:tc>
      </w:tr>
      <w:tr w:rsidR="00347E03" w:rsidRPr="00CE54B4" w:rsidTr="00D445E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47E03" w:rsidRPr="00CE54B4" w:rsidRDefault="00347E03" w:rsidP="00D445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7E03" w:rsidRPr="00CE54B4" w:rsidRDefault="00347E03" w:rsidP="00D445E5">
            <w:pPr>
              <w:jc w:val="center"/>
            </w:pPr>
            <w:r w:rsidRPr="00CE54B4">
              <w:t>b.</w:t>
            </w:r>
          </w:p>
        </w:tc>
        <w:tc>
          <w:tcPr>
            <w:tcW w:w="6810" w:type="dxa"/>
            <w:shd w:val="clear" w:color="auto" w:fill="auto"/>
          </w:tcPr>
          <w:p w:rsidR="00347E03" w:rsidRPr="00CE54B4" w:rsidRDefault="00347E03" w:rsidP="00D445E5">
            <w:pPr>
              <w:jc w:val="both"/>
            </w:pPr>
            <w:r w:rsidRPr="00CE54B4">
              <w:t>Interpret AE signal parameters.</w:t>
            </w:r>
          </w:p>
        </w:tc>
        <w:tc>
          <w:tcPr>
            <w:tcW w:w="1170" w:type="dxa"/>
            <w:shd w:val="clear" w:color="auto" w:fill="auto"/>
          </w:tcPr>
          <w:p w:rsidR="00347E03" w:rsidRPr="00CE54B4" w:rsidRDefault="00347E03" w:rsidP="00AA3F2E">
            <w:pPr>
              <w:jc w:val="center"/>
            </w:pPr>
            <w:r w:rsidRPr="00CE54B4">
              <w:t>CO2</w:t>
            </w:r>
          </w:p>
        </w:tc>
        <w:tc>
          <w:tcPr>
            <w:tcW w:w="950" w:type="dxa"/>
            <w:shd w:val="clear" w:color="auto" w:fill="auto"/>
          </w:tcPr>
          <w:p w:rsidR="00347E03" w:rsidRPr="00CE54B4" w:rsidRDefault="00347E03" w:rsidP="00670A67">
            <w:pPr>
              <w:jc w:val="center"/>
            </w:pPr>
            <w:r w:rsidRPr="00CE54B4">
              <w:t>5</w:t>
            </w:r>
          </w:p>
        </w:tc>
      </w:tr>
      <w:tr w:rsidR="00B009B1" w:rsidRPr="00CE54B4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CE54B4" w:rsidRDefault="00B009B1" w:rsidP="00D445E5">
            <w:pPr>
              <w:jc w:val="center"/>
              <w:rPr>
                <w:b/>
              </w:rPr>
            </w:pPr>
            <w:r w:rsidRPr="00CE54B4">
              <w:rPr>
                <w:b/>
              </w:rPr>
              <w:t>(OR)</w:t>
            </w:r>
          </w:p>
        </w:tc>
      </w:tr>
      <w:tr w:rsidR="00347E03" w:rsidRPr="00CE54B4" w:rsidTr="00D445E5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347E03" w:rsidRPr="00CE54B4" w:rsidRDefault="00347E03" w:rsidP="00D445E5">
            <w:pPr>
              <w:jc w:val="center"/>
            </w:pPr>
            <w:r w:rsidRPr="00CE54B4">
              <w:t>8.</w:t>
            </w:r>
          </w:p>
        </w:tc>
        <w:tc>
          <w:tcPr>
            <w:tcW w:w="709" w:type="dxa"/>
            <w:shd w:val="clear" w:color="auto" w:fill="auto"/>
          </w:tcPr>
          <w:p w:rsidR="00347E03" w:rsidRPr="00CE54B4" w:rsidRDefault="00347E03" w:rsidP="00D445E5">
            <w:pPr>
              <w:jc w:val="center"/>
            </w:pPr>
            <w:r w:rsidRPr="00CE54B4">
              <w:t>a.</w:t>
            </w:r>
          </w:p>
        </w:tc>
        <w:tc>
          <w:tcPr>
            <w:tcW w:w="6810" w:type="dxa"/>
            <w:shd w:val="clear" w:color="auto" w:fill="auto"/>
          </w:tcPr>
          <w:p w:rsidR="00347E03" w:rsidRPr="00CE54B4" w:rsidRDefault="00347E03" w:rsidP="00D445E5">
            <w:pPr>
              <w:jc w:val="both"/>
            </w:pPr>
            <w:r w:rsidRPr="00CE54B4">
              <w:t>Differentiate between Infrared radiation and visible light.</w:t>
            </w:r>
          </w:p>
        </w:tc>
        <w:tc>
          <w:tcPr>
            <w:tcW w:w="1170" w:type="dxa"/>
            <w:shd w:val="clear" w:color="auto" w:fill="auto"/>
          </w:tcPr>
          <w:p w:rsidR="00347E03" w:rsidRPr="00CE54B4" w:rsidRDefault="00347E03" w:rsidP="00AA3F2E">
            <w:pPr>
              <w:jc w:val="center"/>
            </w:pPr>
            <w:r w:rsidRPr="00CE54B4">
              <w:t>CO1</w:t>
            </w:r>
          </w:p>
        </w:tc>
        <w:tc>
          <w:tcPr>
            <w:tcW w:w="950" w:type="dxa"/>
            <w:shd w:val="clear" w:color="auto" w:fill="auto"/>
          </w:tcPr>
          <w:p w:rsidR="00347E03" w:rsidRPr="00CE54B4" w:rsidRDefault="00347E03" w:rsidP="00670A67">
            <w:pPr>
              <w:jc w:val="center"/>
            </w:pPr>
            <w:r w:rsidRPr="00CE54B4">
              <w:t>5</w:t>
            </w:r>
          </w:p>
        </w:tc>
      </w:tr>
      <w:tr w:rsidR="00347E03" w:rsidRPr="00CE54B4" w:rsidTr="00D445E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47E03" w:rsidRPr="00CE54B4" w:rsidRDefault="00347E03" w:rsidP="00D445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7E03" w:rsidRPr="00CE54B4" w:rsidRDefault="00347E03" w:rsidP="00D445E5">
            <w:pPr>
              <w:jc w:val="center"/>
            </w:pPr>
            <w:r w:rsidRPr="00CE54B4">
              <w:t>b.</w:t>
            </w:r>
          </w:p>
        </w:tc>
        <w:tc>
          <w:tcPr>
            <w:tcW w:w="6810" w:type="dxa"/>
            <w:shd w:val="clear" w:color="auto" w:fill="auto"/>
          </w:tcPr>
          <w:p w:rsidR="00347E03" w:rsidRPr="00CE54B4" w:rsidRDefault="00347E03" w:rsidP="00D445E5">
            <w:pPr>
              <w:jc w:val="both"/>
            </w:pPr>
            <w:r w:rsidRPr="00CE54B4">
              <w:t xml:space="preserve">Discuss about the detection system for infrared imaging. </w:t>
            </w:r>
          </w:p>
        </w:tc>
        <w:tc>
          <w:tcPr>
            <w:tcW w:w="1170" w:type="dxa"/>
            <w:shd w:val="clear" w:color="auto" w:fill="auto"/>
          </w:tcPr>
          <w:p w:rsidR="00347E03" w:rsidRPr="00CE54B4" w:rsidRDefault="00347E03" w:rsidP="00AA3F2E">
            <w:pPr>
              <w:jc w:val="center"/>
            </w:pPr>
            <w:r w:rsidRPr="00CE54B4">
              <w:t>CO2</w:t>
            </w:r>
          </w:p>
        </w:tc>
        <w:tc>
          <w:tcPr>
            <w:tcW w:w="950" w:type="dxa"/>
            <w:shd w:val="clear" w:color="auto" w:fill="auto"/>
          </w:tcPr>
          <w:p w:rsidR="00347E03" w:rsidRPr="00CE54B4" w:rsidRDefault="00347E03" w:rsidP="00670A67">
            <w:pPr>
              <w:jc w:val="center"/>
            </w:pPr>
            <w:r w:rsidRPr="00CE54B4">
              <w:t>15</w:t>
            </w:r>
          </w:p>
        </w:tc>
      </w:tr>
      <w:tr w:rsidR="005D0F4A" w:rsidRPr="00CE54B4" w:rsidTr="00D445E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CE54B4" w:rsidRDefault="005D0F4A" w:rsidP="00D445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54B4" w:rsidRPr="00CE54B4" w:rsidRDefault="00CE54B4" w:rsidP="00D445E5">
            <w:pPr>
              <w:jc w:val="both"/>
              <w:rPr>
                <w:b/>
                <w:u w:val="single"/>
              </w:rPr>
            </w:pPr>
          </w:p>
          <w:p w:rsidR="005D0F4A" w:rsidRPr="00CE54B4" w:rsidRDefault="005D0F4A" w:rsidP="00D445E5">
            <w:pPr>
              <w:jc w:val="both"/>
              <w:rPr>
                <w:u w:val="single"/>
              </w:rPr>
            </w:pPr>
            <w:r w:rsidRPr="00CE54B4">
              <w:rPr>
                <w:b/>
                <w:u w:val="single"/>
              </w:rPr>
              <w:t>Compulsory</w:t>
            </w:r>
            <w:r w:rsidRPr="00CE54B4">
              <w:rPr>
                <w:u w:val="single"/>
              </w:rPr>
              <w:t>:</w:t>
            </w:r>
          </w:p>
          <w:p w:rsidR="00CE54B4" w:rsidRPr="00CE54B4" w:rsidRDefault="00CE54B4" w:rsidP="00D445E5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CE54B4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CE54B4" w:rsidRDefault="005D0F4A" w:rsidP="00670A67">
            <w:pPr>
              <w:jc w:val="center"/>
            </w:pPr>
          </w:p>
        </w:tc>
      </w:tr>
      <w:tr w:rsidR="005D0F4A" w:rsidRPr="00CE54B4" w:rsidTr="00D445E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CE54B4" w:rsidRDefault="005D0F4A" w:rsidP="00D445E5">
            <w:pPr>
              <w:jc w:val="center"/>
            </w:pPr>
            <w:r w:rsidRPr="00CE54B4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CE54B4" w:rsidRDefault="005D0F4A" w:rsidP="00D445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CE54B4" w:rsidRDefault="005A7812" w:rsidP="00D445E5">
            <w:pPr>
              <w:jc w:val="both"/>
            </w:pPr>
            <w:r w:rsidRPr="00CE54B4">
              <w:t>Explain how the defects are detected by angle beam inspection technique.</w:t>
            </w:r>
          </w:p>
        </w:tc>
        <w:tc>
          <w:tcPr>
            <w:tcW w:w="1170" w:type="dxa"/>
            <w:shd w:val="clear" w:color="auto" w:fill="auto"/>
          </w:tcPr>
          <w:p w:rsidR="005D0F4A" w:rsidRPr="00CE54B4" w:rsidRDefault="00230923" w:rsidP="00AA3F2E">
            <w:pPr>
              <w:jc w:val="center"/>
            </w:pPr>
            <w:r w:rsidRPr="00CE54B4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CE54B4" w:rsidRDefault="005A7812" w:rsidP="00670A67">
            <w:pPr>
              <w:jc w:val="center"/>
            </w:pPr>
            <w:r w:rsidRPr="00CE54B4">
              <w:t>20</w:t>
            </w:r>
          </w:p>
        </w:tc>
      </w:tr>
    </w:tbl>
    <w:p w:rsidR="005527A4" w:rsidRPr="00CE54B4" w:rsidRDefault="005527A4" w:rsidP="005527A4"/>
    <w:p w:rsidR="00D3698C" w:rsidRPr="00CE54B4" w:rsidRDefault="00D3698C" w:rsidP="002E336A">
      <w:pPr>
        <w:jc w:val="center"/>
      </w:pPr>
    </w:p>
    <w:p w:rsidR="002E336A" w:rsidRPr="00CE54B4" w:rsidRDefault="002E336A" w:rsidP="002E336A"/>
    <w:sectPr w:rsidR="002E336A" w:rsidRPr="00CE54B4" w:rsidSect="009E3DA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23B9E"/>
    <w:rsid w:val="00061821"/>
    <w:rsid w:val="00061BB8"/>
    <w:rsid w:val="000B5A17"/>
    <w:rsid w:val="000C0F5E"/>
    <w:rsid w:val="000C5398"/>
    <w:rsid w:val="000F04FD"/>
    <w:rsid w:val="000F3EFE"/>
    <w:rsid w:val="00103265"/>
    <w:rsid w:val="00177C90"/>
    <w:rsid w:val="0018777D"/>
    <w:rsid w:val="001D41FE"/>
    <w:rsid w:val="001D670F"/>
    <w:rsid w:val="001D6F1D"/>
    <w:rsid w:val="001E2222"/>
    <w:rsid w:val="001F54D1"/>
    <w:rsid w:val="001F7E9B"/>
    <w:rsid w:val="00230923"/>
    <w:rsid w:val="002313D8"/>
    <w:rsid w:val="00235351"/>
    <w:rsid w:val="00251EA1"/>
    <w:rsid w:val="002635CD"/>
    <w:rsid w:val="00266439"/>
    <w:rsid w:val="002C3762"/>
    <w:rsid w:val="002D09FF"/>
    <w:rsid w:val="002D7611"/>
    <w:rsid w:val="002D76BB"/>
    <w:rsid w:val="002E336A"/>
    <w:rsid w:val="002E552A"/>
    <w:rsid w:val="002F5AAD"/>
    <w:rsid w:val="00304757"/>
    <w:rsid w:val="00324247"/>
    <w:rsid w:val="00347E03"/>
    <w:rsid w:val="00380146"/>
    <w:rsid w:val="00380611"/>
    <w:rsid w:val="003855F1"/>
    <w:rsid w:val="003970F7"/>
    <w:rsid w:val="003B14BC"/>
    <w:rsid w:val="003B1F06"/>
    <w:rsid w:val="003B689C"/>
    <w:rsid w:val="003C6BB4"/>
    <w:rsid w:val="00451C08"/>
    <w:rsid w:val="0046314C"/>
    <w:rsid w:val="0046787F"/>
    <w:rsid w:val="004E68AC"/>
    <w:rsid w:val="004F607F"/>
    <w:rsid w:val="004F787A"/>
    <w:rsid w:val="00501F18"/>
    <w:rsid w:val="0050571C"/>
    <w:rsid w:val="005133D7"/>
    <w:rsid w:val="005527A4"/>
    <w:rsid w:val="0056132C"/>
    <w:rsid w:val="005814FF"/>
    <w:rsid w:val="005A7812"/>
    <w:rsid w:val="005D0F4A"/>
    <w:rsid w:val="005E678C"/>
    <w:rsid w:val="005F011C"/>
    <w:rsid w:val="0062605C"/>
    <w:rsid w:val="00670A67"/>
    <w:rsid w:val="00681B25"/>
    <w:rsid w:val="006C4D11"/>
    <w:rsid w:val="006C7354"/>
    <w:rsid w:val="00725A0A"/>
    <w:rsid w:val="007326F6"/>
    <w:rsid w:val="00734A25"/>
    <w:rsid w:val="007F2E20"/>
    <w:rsid w:val="00802202"/>
    <w:rsid w:val="0081627E"/>
    <w:rsid w:val="008502C9"/>
    <w:rsid w:val="00875196"/>
    <w:rsid w:val="00892D0C"/>
    <w:rsid w:val="008A56BE"/>
    <w:rsid w:val="008B0703"/>
    <w:rsid w:val="008B781E"/>
    <w:rsid w:val="00904D12"/>
    <w:rsid w:val="0095679B"/>
    <w:rsid w:val="009B53DD"/>
    <w:rsid w:val="009C5A1D"/>
    <w:rsid w:val="009E3DAF"/>
    <w:rsid w:val="00A132CF"/>
    <w:rsid w:val="00A97B03"/>
    <w:rsid w:val="00AA3F2E"/>
    <w:rsid w:val="00AA5E39"/>
    <w:rsid w:val="00AA64F8"/>
    <w:rsid w:val="00AA6B40"/>
    <w:rsid w:val="00AE001E"/>
    <w:rsid w:val="00AE264C"/>
    <w:rsid w:val="00B009B1"/>
    <w:rsid w:val="00B2535C"/>
    <w:rsid w:val="00B60E7E"/>
    <w:rsid w:val="00BA539E"/>
    <w:rsid w:val="00BB5C6B"/>
    <w:rsid w:val="00BF25ED"/>
    <w:rsid w:val="00C2226F"/>
    <w:rsid w:val="00C3743D"/>
    <w:rsid w:val="00C60C6A"/>
    <w:rsid w:val="00C81140"/>
    <w:rsid w:val="00C95F18"/>
    <w:rsid w:val="00CB2395"/>
    <w:rsid w:val="00CB7A50"/>
    <w:rsid w:val="00CE1825"/>
    <w:rsid w:val="00CE54B4"/>
    <w:rsid w:val="00CE5503"/>
    <w:rsid w:val="00D07D1A"/>
    <w:rsid w:val="00D3698C"/>
    <w:rsid w:val="00D445E5"/>
    <w:rsid w:val="00D62341"/>
    <w:rsid w:val="00D64FF9"/>
    <w:rsid w:val="00D94D54"/>
    <w:rsid w:val="00DE0497"/>
    <w:rsid w:val="00E24F3E"/>
    <w:rsid w:val="00E54572"/>
    <w:rsid w:val="00E5563B"/>
    <w:rsid w:val="00E70A47"/>
    <w:rsid w:val="00E824B7"/>
    <w:rsid w:val="00EB0EE0"/>
    <w:rsid w:val="00EC1461"/>
    <w:rsid w:val="00F11EDB"/>
    <w:rsid w:val="00F162EA"/>
    <w:rsid w:val="00F208C0"/>
    <w:rsid w:val="00F266A7"/>
    <w:rsid w:val="00F55D6F"/>
    <w:rsid w:val="00F9169D"/>
    <w:rsid w:val="00FE4EAB"/>
    <w:rsid w:val="00FF035E"/>
    <w:rsid w:val="00FF7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3FF4B-8C04-4C74-9421-595EB0EA6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1314</Characters>
  <Application>Microsoft Office Word</Application>
  <DocSecurity>0</DocSecurity>
  <Lines>119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2019-11-30T08:33:00Z</dcterms:created>
  <dcterms:modified xsi:type="dcterms:W3CDTF">2019-11-30T08:33:00Z</dcterms:modified>
</cp:coreProperties>
</file>