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7F2A57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7F2A5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7F2A5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7F2A5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7F2A57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7F2A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7F2A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7F2A5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7F2A57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7F2A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638D9" w:rsidP="007F2A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18AT2001</w:t>
            </w:r>
          </w:p>
        </w:tc>
        <w:tc>
          <w:tcPr>
            <w:tcW w:w="1890" w:type="dxa"/>
          </w:tcPr>
          <w:p w:rsidR="0019020D" w:rsidRPr="00AA3F2E" w:rsidRDefault="0019020D" w:rsidP="007F2A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7F2A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7F2A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F2A57" w:rsidP="007F2A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FLUID MECHANICS AND OPEN CHANNEL HYDRAULICS</w:t>
            </w:r>
          </w:p>
        </w:tc>
        <w:tc>
          <w:tcPr>
            <w:tcW w:w="1890" w:type="dxa"/>
          </w:tcPr>
          <w:p w:rsidR="0019020D" w:rsidRPr="00AA3F2E" w:rsidRDefault="0019020D" w:rsidP="00AB70D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B70D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7F2A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7F2A5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7F2A57" w:rsidTr="007F2A57">
        <w:tc>
          <w:tcPr>
            <w:tcW w:w="267" w:type="pct"/>
            <w:vAlign w:val="center"/>
          </w:tcPr>
          <w:p w:rsidR="00165EC3" w:rsidRPr="007F2A5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F2A5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7F2A5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F2A5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7F2A5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F2A5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7F2A5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F2A57">
              <w:rPr>
                <w:b/>
                <w:sz w:val="24"/>
                <w:szCs w:val="24"/>
              </w:rPr>
              <w:t>Marks</w:t>
            </w:r>
          </w:p>
        </w:tc>
      </w:tr>
      <w:tr w:rsidR="007F2A57" w:rsidRPr="007F2A57" w:rsidTr="007F2A57">
        <w:tc>
          <w:tcPr>
            <w:tcW w:w="5000" w:type="pct"/>
            <w:gridSpan w:val="4"/>
          </w:tcPr>
          <w:p w:rsidR="007F2A57" w:rsidRDefault="007F2A57" w:rsidP="007F2A5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F2A57">
              <w:rPr>
                <w:b/>
                <w:sz w:val="24"/>
                <w:szCs w:val="24"/>
                <w:u w:val="single"/>
              </w:rPr>
              <w:t>PART – A (20X1 = 20 MARKS)</w:t>
            </w:r>
          </w:p>
          <w:p w:rsidR="00AB70D6" w:rsidRPr="007F2A57" w:rsidRDefault="00AB70D6" w:rsidP="007F2A5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7F2A57" w:rsidTr="00AB70D6">
        <w:trPr>
          <w:trHeight w:val="359"/>
        </w:trPr>
        <w:tc>
          <w:tcPr>
            <w:tcW w:w="267" w:type="pct"/>
          </w:tcPr>
          <w:p w:rsidR="00165EC3" w:rsidRPr="007F2A57" w:rsidRDefault="00165EC3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165EC3" w:rsidRPr="007F2A57" w:rsidRDefault="00C548F2" w:rsidP="007F2A57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Define</w:t>
            </w:r>
            <w:r w:rsidR="00BB0B3B">
              <w:rPr>
                <w:sz w:val="24"/>
                <w:szCs w:val="24"/>
              </w:rPr>
              <w:t xml:space="preserve"> </w:t>
            </w:r>
            <w:r w:rsidRPr="007F2A57">
              <w:rPr>
                <w:sz w:val="24"/>
                <w:szCs w:val="24"/>
              </w:rPr>
              <w:t>real and ideal fluids</w:t>
            </w:r>
            <w:bookmarkStart w:id="0" w:name="_GoBack"/>
            <w:bookmarkEnd w:id="0"/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7F2A57" w:rsidRDefault="00165EC3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165EC3" w:rsidRPr="007F2A57" w:rsidTr="00AB70D6">
        <w:trPr>
          <w:trHeight w:val="341"/>
        </w:trPr>
        <w:tc>
          <w:tcPr>
            <w:tcW w:w="267" w:type="pct"/>
          </w:tcPr>
          <w:p w:rsidR="00165EC3" w:rsidRPr="007F2A57" w:rsidRDefault="00165EC3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165EC3" w:rsidRPr="007F2A57" w:rsidRDefault="00AB70D6" w:rsidP="007F2A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specific volume.</w:t>
            </w:r>
          </w:p>
        </w:tc>
        <w:tc>
          <w:tcPr>
            <w:tcW w:w="538" w:type="pct"/>
          </w:tcPr>
          <w:p w:rsidR="00165EC3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7F2A57" w:rsidRDefault="00165EC3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165EC3" w:rsidRPr="007F2A57" w:rsidTr="00AB70D6">
        <w:trPr>
          <w:trHeight w:val="359"/>
        </w:trPr>
        <w:tc>
          <w:tcPr>
            <w:tcW w:w="267" w:type="pct"/>
          </w:tcPr>
          <w:p w:rsidR="00165EC3" w:rsidRPr="007F2A57" w:rsidRDefault="00165EC3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165EC3" w:rsidRPr="007F2A57" w:rsidRDefault="00BB0B3B" w:rsidP="00530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</w:t>
            </w:r>
            <w:r w:rsidR="0017028D" w:rsidRPr="007F2A57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 w:rsidR="0017028D" w:rsidRPr="007F2A57">
              <w:rPr>
                <w:sz w:val="24"/>
                <w:szCs w:val="24"/>
              </w:rPr>
              <w:t>te the</w:t>
            </w:r>
            <w:r>
              <w:rPr>
                <w:sz w:val="24"/>
                <w:szCs w:val="24"/>
              </w:rPr>
              <w:t xml:space="preserve"> </w:t>
            </w:r>
            <w:r w:rsidR="0017028D" w:rsidRPr="007F2A57">
              <w:rPr>
                <w:sz w:val="24"/>
                <w:szCs w:val="24"/>
              </w:rPr>
              <w:t xml:space="preserve">density  of 1 </w:t>
            </w:r>
            <w:proofErr w:type="spellStart"/>
            <w:r w:rsidR="0017028D" w:rsidRPr="007F2A57">
              <w:rPr>
                <w:sz w:val="24"/>
                <w:szCs w:val="24"/>
              </w:rPr>
              <w:t>litre</w:t>
            </w:r>
            <w:proofErr w:type="spellEnd"/>
            <w:r w:rsidR="005301EE" w:rsidRPr="007F2A57">
              <w:rPr>
                <w:sz w:val="24"/>
                <w:szCs w:val="24"/>
              </w:rPr>
              <w:t xml:space="preserve"> petrol of specific gravity 0.7</w:t>
            </w:r>
          </w:p>
        </w:tc>
        <w:tc>
          <w:tcPr>
            <w:tcW w:w="538" w:type="pct"/>
          </w:tcPr>
          <w:p w:rsidR="00165EC3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7F2A57" w:rsidRDefault="00165EC3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8C5616" w:rsidRPr="007F2A57" w:rsidTr="00AB70D6">
        <w:trPr>
          <w:trHeight w:val="341"/>
        </w:trPr>
        <w:tc>
          <w:tcPr>
            <w:tcW w:w="267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C5616" w:rsidRPr="007F2A57" w:rsidRDefault="008C5616" w:rsidP="007F2A57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Define compressibility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C5616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8C5616" w:rsidRPr="007F2A57" w:rsidTr="00AB70D6">
        <w:trPr>
          <w:trHeight w:val="359"/>
        </w:trPr>
        <w:tc>
          <w:tcPr>
            <w:tcW w:w="267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C5616" w:rsidRPr="007F2A57" w:rsidRDefault="008C5616" w:rsidP="007F2A57">
            <w:pPr>
              <w:rPr>
                <w:sz w:val="24"/>
                <w:szCs w:val="24"/>
              </w:rPr>
            </w:pPr>
            <w:r w:rsidRPr="007F2A57">
              <w:rPr>
                <w:bCs/>
                <w:sz w:val="24"/>
                <w:szCs w:val="24"/>
              </w:rPr>
              <w:t xml:space="preserve">Differentiate </w:t>
            </w:r>
            <w:r w:rsidR="00BB0B3B">
              <w:rPr>
                <w:bCs/>
                <w:sz w:val="24"/>
                <w:szCs w:val="24"/>
              </w:rPr>
              <w:t xml:space="preserve">between </w:t>
            </w:r>
            <w:r w:rsidRPr="007F2A57">
              <w:rPr>
                <w:bCs/>
                <w:sz w:val="24"/>
                <w:szCs w:val="24"/>
              </w:rPr>
              <w:t xml:space="preserve">Rotational and </w:t>
            </w:r>
            <w:proofErr w:type="spellStart"/>
            <w:r w:rsidRPr="007F2A57">
              <w:rPr>
                <w:bCs/>
                <w:sz w:val="24"/>
                <w:szCs w:val="24"/>
              </w:rPr>
              <w:t>Irrotational</w:t>
            </w:r>
            <w:proofErr w:type="spellEnd"/>
            <w:r w:rsidRPr="007F2A57">
              <w:rPr>
                <w:bCs/>
                <w:sz w:val="24"/>
                <w:szCs w:val="24"/>
              </w:rPr>
              <w:t xml:space="preserve"> flow</w:t>
            </w:r>
            <w:r w:rsidR="00AB70D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C5616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8C5616" w:rsidRPr="007F2A57" w:rsidTr="00AB70D6">
        <w:trPr>
          <w:trHeight w:val="341"/>
        </w:trPr>
        <w:tc>
          <w:tcPr>
            <w:tcW w:w="267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C5616" w:rsidRPr="007F2A57" w:rsidRDefault="008C5616" w:rsidP="007F2A57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Name the types of fluids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C5616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8C5616" w:rsidRPr="007F2A57" w:rsidTr="00AB70D6">
        <w:trPr>
          <w:trHeight w:val="359"/>
        </w:trPr>
        <w:tc>
          <w:tcPr>
            <w:tcW w:w="267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C5616" w:rsidRPr="007F2A57" w:rsidRDefault="00BB0B3B" w:rsidP="00BB0B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Mention the </w:t>
            </w:r>
            <w:proofErr w:type="spellStart"/>
            <w:r>
              <w:rPr>
                <w:sz w:val="24"/>
                <w:szCs w:val="24"/>
              </w:rPr>
              <w:t>c</w:t>
            </w:r>
            <w:r w:rsidR="00AB7CBA" w:rsidRPr="007F2A57">
              <w:rPr>
                <w:sz w:val="24"/>
                <w:szCs w:val="24"/>
              </w:rPr>
              <w:t>haracterstics</w:t>
            </w:r>
            <w:proofErr w:type="spellEnd"/>
            <w:r w:rsidR="00AB7CBA" w:rsidRPr="007F2A57">
              <w:rPr>
                <w:sz w:val="24"/>
                <w:szCs w:val="24"/>
              </w:rPr>
              <w:t xml:space="preserve"> of laminar flow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C5616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8C5616" w:rsidRPr="007F2A57" w:rsidTr="00AB70D6">
        <w:trPr>
          <w:trHeight w:val="341"/>
        </w:trPr>
        <w:tc>
          <w:tcPr>
            <w:tcW w:w="267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C5616" w:rsidRPr="007F2A57" w:rsidRDefault="008C5616" w:rsidP="007F2A57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What is Bernoulli’s theor</w:t>
            </w:r>
            <w:r w:rsidR="00BB0B3B">
              <w:rPr>
                <w:sz w:val="24"/>
                <w:szCs w:val="24"/>
              </w:rPr>
              <w:t>e</w:t>
            </w:r>
            <w:r w:rsidRPr="007F2A57">
              <w:rPr>
                <w:sz w:val="24"/>
                <w:szCs w:val="24"/>
              </w:rPr>
              <w:t>m</w:t>
            </w:r>
            <w:r w:rsidR="00AB70D6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8C5616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8C5616" w:rsidRPr="007F2A57" w:rsidTr="00AB70D6">
        <w:trPr>
          <w:trHeight w:val="359"/>
        </w:trPr>
        <w:tc>
          <w:tcPr>
            <w:tcW w:w="267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C5616" w:rsidRPr="007F2A57" w:rsidRDefault="008C5616" w:rsidP="007F2A57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Differentiate </w:t>
            </w:r>
            <w:r w:rsidR="00BB0B3B">
              <w:rPr>
                <w:sz w:val="24"/>
                <w:szCs w:val="24"/>
              </w:rPr>
              <w:t xml:space="preserve">between </w:t>
            </w:r>
            <w:r w:rsidRPr="007F2A57">
              <w:rPr>
                <w:sz w:val="24"/>
                <w:szCs w:val="24"/>
              </w:rPr>
              <w:t>weirs and notch.</w:t>
            </w:r>
          </w:p>
        </w:tc>
        <w:tc>
          <w:tcPr>
            <w:tcW w:w="538" w:type="pct"/>
          </w:tcPr>
          <w:p w:rsidR="008C5616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8C5616" w:rsidRPr="007F2A57" w:rsidTr="00AB70D6">
        <w:trPr>
          <w:trHeight w:val="341"/>
        </w:trPr>
        <w:tc>
          <w:tcPr>
            <w:tcW w:w="267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C5616" w:rsidRPr="007F2A57" w:rsidRDefault="00BB0B3B" w:rsidP="007F2A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</w:t>
            </w:r>
            <w:proofErr w:type="spellStart"/>
            <w:r w:rsidR="008C5616" w:rsidRPr="007F2A57">
              <w:rPr>
                <w:sz w:val="24"/>
                <w:szCs w:val="24"/>
              </w:rPr>
              <w:t>Chezy’s</w:t>
            </w:r>
            <w:proofErr w:type="spellEnd"/>
            <w:r w:rsidR="008C5616" w:rsidRPr="007F2A57">
              <w:rPr>
                <w:sz w:val="24"/>
                <w:szCs w:val="24"/>
              </w:rPr>
              <w:t xml:space="preserve"> formula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C5616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C5616" w:rsidRPr="007F2A57" w:rsidRDefault="008C561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BC08E7" w:rsidRPr="007F2A57" w:rsidTr="004C065A">
        <w:trPr>
          <w:trHeight w:val="359"/>
        </w:trPr>
        <w:tc>
          <w:tcPr>
            <w:tcW w:w="267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11.</w:t>
            </w:r>
          </w:p>
        </w:tc>
        <w:tc>
          <w:tcPr>
            <w:tcW w:w="3776" w:type="pct"/>
          </w:tcPr>
          <w:p w:rsidR="00BC08E7" w:rsidRPr="007F2A57" w:rsidRDefault="00BB0B3B" w:rsidP="007F2A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proofErr w:type="spellStart"/>
            <w:r w:rsidR="00BC08E7" w:rsidRPr="007F2A57">
              <w:rPr>
                <w:sz w:val="24"/>
                <w:szCs w:val="24"/>
              </w:rPr>
              <w:t>Reynold’s</w:t>
            </w:r>
            <w:proofErr w:type="spellEnd"/>
            <w:r w:rsidR="00BC08E7" w:rsidRPr="007F2A57">
              <w:rPr>
                <w:sz w:val="24"/>
                <w:szCs w:val="24"/>
              </w:rPr>
              <w:t xml:space="preserve"> number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BC08E7" w:rsidRPr="007F2A57" w:rsidTr="004C065A">
        <w:trPr>
          <w:trHeight w:val="341"/>
        </w:trPr>
        <w:tc>
          <w:tcPr>
            <w:tcW w:w="267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BC08E7" w:rsidRPr="007F2A57" w:rsidRDefault="00BB0B3B" w:rsidP="007F2A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State </w:t>
            </w:r>
            <w:r w:rsidR="00BC08E7" w:rsidRPr="007F2A57">
              <w:rPr>
                <w:sz w:val="24"/>
                <w:szCs w:val="24"/>
              </w:rPr>
              <w:t>Froude’s number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BC08E7" w:rsidRPr="007F2A57" w:rsidTr="004C065A">
        <w:trPr>
          <w:trHeight w:val="629"/>
        </w:trPr>
        <w:tc>
          <w:tcPr>
            <w:tcW w:w="267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BC08E7" w:rsidRPr="007F2A57" w:rsidRDefault="00BC08E7" w:rsidP="007F2A57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A differential manometer is connected at the two points A and B. At B pressure is 9.81 N/</w:t>
            </w:r>
            <w:proofErr w:type="gramStart"/>
            <w:r w:rsidRPr="007F2A57">
              <w:rPr>
                <w:sz w:val="24"/>
                <w:szCs w:val="24"/>
              </w:rPr>
              <w:t>cm</w:t>
            </w:r>
            <w:r w:rsidRPr="007F2A57">
              <w:rPr>
                <w:sz w:val="24"/>
                <w:szCs w:val="24"/>
                <w:vertAlign w:val="superscript"/>
              </w:rPr>
              <w:t>2</w:t>
            </w:r>
            <w:r w:rsidRPr="007F2A57">
              <w:rPr>
                <w:sz w:val="24"/>
                <w:szCs w:val="24"/>
              </w:rPr>
              <w:t>(</w:t>
            </w:r>
            <w:proofErr w:type="gramEnd"/>
            <w:r w:rsidRPr="007F2A57">
              <w:rPr>
                <w:sz w:val="24"/>
                <w:szCs w:val="24"/>
              </w:rPr>
              <w:t>abs)</w:t>
            </w:r>
            <w:r w:rsidR="00BB0B3B">
              <w:rPr>
                <w:sz w:val="24"/>
                <w:szCs w:val="24"/>
              </w:rPr>
              <w:t xml:space="preserve">. </w:t>
            </w:r>
            <w:r w:rsidRPr="007F2A57">
              <w:rPr>
                <w:sz w:val="24"/>
                <w:szCs w:val="24"/>
              </w:rPr>
              <w:t>Find the absolute pressure at A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BC08E7" w:rsidRPr="007F2A57" w:rsidTr="00AB70D6">
        <w:trPr>
          <w:trHeight w:val="359"/>
        </w:trPr>
        <w:tc>
          <w:tcPr>
            <w:tcW w:w="267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What is </w:t>
            </w:r>
            <w:proofErr w:type="spellStart"/>
            <w:r w:rsidRPr="007F2A57">
              <w:rPr>
                <w:sz w:val="24"/>
                <w:szCs w:val="24"/>
              </w:rPr>
              <w:t>cavitation</w:t>
            </w:r>
            <w:proofErr w:type="spellEnd"/>
            <w:r w:rsidR="00BB0B3B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BC08E7" w:rsidRPr="007F2A57" w:rsidTr="00AB70D6">
        <w:trPr>
          <w:trHeight w:val="341"/>
        </w:trPr>
        <w:tc>
          <w:tcPr>
            <w:tcW w:w="267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BC08E7" w:rsidRPr="007F2A57" w:rsidRDefault="00BB0B3B" w:rsidP="00302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t</w:t>
            </w:r>
            <w:r w:rsidR="00BC08E7" w:rsidRPr="007F2A57">
              <w:rPr>
                <w:sz w:val="24"/>
                <w:szCs w:val="24"/>
              </w:rPr>
              <w:t>ypes of manometers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BC08E7" w:rsidRPr="007F2A57" w:rsidTr="00AB70D6">
        <w:trPr>
          <w:trHeight w:val="359"/>
        </w:trPr>
        <w:tc>
          <w:tcPr>
            <w:tcW w:w="267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Define centre of pressure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BC08E7" w:rsidRPr="007F2A57" w:rsidTr="00AB70D6">
        <w:trPr>
          <w:trHeight w:val="341"/>
        </w:trPr>
        <w:tc>
          <w:tcPr>
            <w:tcW w:w="267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Define buoyancy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BC08E7" w:rsidRPr="007F2A57" w:rsidTr="00AB70D6">
        <w:trPr>
          <w:trHeight w:val="359"/>
        </w:trPr>
        <w:tc>
          <w:tcPr>
            <w:tcW w:w="267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Define meta centre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BC08E7" w:rsidRPr="007F2A57" w:rsidTr="00AB70D6">
        <w:trPr>
          <w:trHeight w:val="341"/>
        </w:trPr>
        <w:tc>
          <w:tcPr>
            <w:tcW w:w="267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What do you mean by </w:t>
            </w:r>
            <w:proofErr w:type="spellStart"/>
            <w:r w:rsidRPr="007F2A57">
              <w:rPr>
                <w:sz w:val="24"/>
                <w:szCs w:val="24"/>
              </w:rPr>
              <w:t>Vorticity</w:t>
            </w:r>
            <w:proofErr w:type="spellEnd"/>
            <w:r w:rsidR="00AB70D6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  <w:tr w:rsidR="00BC08E7" w:rsidRPr="007F2A57" w:rsidTr="004C065A">
        <w:trPr>
          <w:trHeight w:val="701"/>
        </w:trPr>
        <w:tc>
          <w:tcPr>
            <w:tcW w:w="267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AB70D6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Give the dimensions of the following</w:t>
            </w:r>
            <w:r w:rsidR="00AB70D6">
              <w:rPr>
                <w:sz w:val="24"/>
                <w:szCs w:val="24"/>
              </w:rPr>
              <w:t>:</w:t>
            </w:r>
          </w:p>
          <w:p w:rsidR="00BC08E7" w:rsidRPr="007F2A57" w:rsidRDefault="00BC08E7" w:rsidP="000970A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 (</w:t>
            </w:r>
            <w:proofErr w:type="spellStart"/>
            <w:r w:rsidR="000970AF">
              <w:rPr>
                <w:sz w:val="24"/>
                <w:szCs w:val="24"/>
              </w:rPr>
              <w:t>i</w:t>
            </w:r>
            <w:proofErr w:type="spellEnd"/>
            <w:r w:rsidRPr="007F2A57">
              <w:rPr>
                <w:sz w:val="24"/>
                <w:szCs w:val="24"/>
              </w:rPr>
              <w:t>)</w:t>
            </w:r>
            <w:r w:rsidR="00AB70D6">
              <w:rPr>
                <w:sz w:val="24"/>
                <w:szCs w:val="24"/>
              </w:rPr>
              <w:t xml:space="preserve"> </w:t>
            </w:r>
            <w:r w:rsidRPr="007F2A57">
              <w:rPr>
                <w:sz w:val="24"/>
                <w:szCs w:val="24"/>
              </w:rPr>
              <w:t>Torque (</w:t>
            </w:r>
            <w:r w:rsidR="000970AF">
              <w:rPr>
                <w:sz w:val="24"/>
                <w:szCs w:val="24"/>
              </w:rPr>
              <w:t>ii</w:t>
            </w:r>
            <w:r w:rsidRPr="007F2A57">
              <w:rPr>
                <w:sz w:val="24"/>
                <w:szCs w:val="24"/>
              </w:rPr>
              <w:t>)</w:t>
            </w:r>
            <w:r w:rsidR="00AB70D6">
              <w:rPr>
                <w:sz w:val="24"/>
                <w:szCs w:val="24"/>
              </w:rPr>
              <w:t xml:space="preserve"> </w:t>
            </w:r>
            <w:r w:rsidRPr="007F2A57">
              <w:rPr>
                <w:sz w:val="24"/>
                <w:szCs w:val="24"/>
              </w:rPr>
              <w:t>Momentum</w:t>
            </w:r>
          </w:p>
        </w:tc>
        <w:tc>
          <w:tcPr>
            <w:tcW w:w="538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BB2BFE" w:rsidRPr="007F2A57" w:rsidRDefault="00BB2BFE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233"/>
        <w:gridCol w:w="793"/>
      </w:tblGrid>
      <w:tr w:rsidR="007F2A57" w:rsidRPr="007F2A57" w:rsidTr="004C065A">
        <w:trPr>
          <w:trHeight w:val="674"/>
        </w:trPr>
        <w:tc>
          <w:tcPr>
            <w:tcW w:w="5000" w:type="pct"/>
            <w:gridSpan w:val="4"/>
          </w:tcPr>
          <w:p w:rsidR="007F2A57" w:rsidRPr="007F2A57" w:rsidRDefault="007F2A57" w:rsidP="007F2A5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F2A57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7F2A57" w:rsidRPr="007F2A57" w:rsidRDefault="007F2A57" w:rsidP="007F2A57">
            <w:pPr>
              <w:jc w:val="center"/>
              <w:rPr>
                <w:b/>
                <w:sz w:val="24"/>
                <w:szCs w:val="24"/>
              </w:rPr>
            </w:pPr>
            <w:r w:rsidRPr="007F2A57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BC08E7" w:rsidRPr="007F2A57" w:rsidTr="004C065A">
        <w:trPr>
          <w:trHeight w:val="386"/>
        </w:trPr>
        <w:tc>
          <w:tcPr>
            <w:tcW w:w="244" w:type="pct"/>
          </w:tcPr>
          <w:p w:rsidR="00BC08E7" w:rsidRPr="007F2A57" w:rsidRDefault="00BC08E7" w:rsidP="007F2A57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21.</w:t>
            </w:r>
          </w:p>
        </w:tc>
        <w:tc>
          <w:tcPr>
            <w:tcW w:w="3808" w:type="pct"/>
          </w:tcPr>
          <w:p w:rsidR="00BC08E7" w:rsidRPr="007F2A57" w:rsidRDefault="00BC08E7" w:rsidP="007F2A57">
            <w:pPr>
              <w:ind w:right="-900"/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Explain different types of fluids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BC08E7" w:rsidRPr="007F2A57" w:rsidRDefault="00BC08E7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BC08E7" w:rsidRPr="007F2A57" w:rsidRDefault="00BC08E7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359"/>
        </w:trPr>
        <w:tc>
          <w:tcPr>
            <w:tcW w:w="244" w:type="pct"/>
          </w:tcPr>
          <w:p w:rsidR="00BC08E7" w:rsidRPr="007F2A57" w:rsidRDefault="00BC08E7" w:rsidP="007F2A57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22.</w:t>
            </w:r>
          </w:p>
        </w:tc>
        <w:tc>
          <w:tcPr>
            <w:tcW w:w="3808" w:type="pct"/>
          </w:tcPr>
          <w:p w:rsidR="00BC08E7" w:rsidRPr="007F2A57" w:rsidRDefault="00BC08E7" w:rsidP="007F2A57">
            <w:pPr>
              <w:ind w:right="-900"/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Explain Hydraulic jump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BC08E7" w:rsidRPr="007F2A57" w:rsidRDefault="00BC08E7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881"/>
        </w:trPr>
        <w:tc>
          <w:tcPr>
            <w:tcW w:w="244" w:type="pct"/>
          </w:tcPr>
          <w:p w:rsidR="00BC08E7" w:rsidRPr="007F2A57" w:rsidRDefault="00BC08E7" w:rsidP="007F2A57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23.</w:t>
            </w:r>
          </w:p>
        </w:tc>
        <w:tc>
          <w:tcPr>
            <w:tcW w:w="3808" w:type="pct"/>
          </w:tcPr>
          <w:p w:rsidR="004C065A" w:rsidRDefault="00BC08E7" w:rsidP="007F2A57">
            <w:pPr>
              <w:ind w:right="-900"/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Two horizontal plates are </w:t>
            </w:r>
            <w:proofErr w:type="spellStart"/>
            <w:r w:rsidRPr="007F2A57">
              <w:rPr>
                <w:sz w:val="24"/>
                <w:szCs w:val="24"/>
              </w:rPr>
              <w:t>palced</w:t>
            </w:r>
            <w:proofErr w:type="spellEnd"/>
            <w:r w:rsidRPr="007F2A57">
              <w:rPr>
                <w:sz w:val="24"/>
                <w:szCs w:val="24"/>
              </w:rPr>
              <w:t xml:space="preserve"> 12.5 mm apart, the sp</w:t>
            </w:r>
            <w:r w:rsidR="001D5426">
              <w:rPr>
                <w:sz w:val="24"/>
                <w:szCs w:val="24"/>
              </w:rPr>
              <w:t>a</w:t>
            </w:r>
            <w:r w:rsidRPr="007F2A57">
              <w:rPr>
                <w:sz w:val="24"/>
                <w:szCs w:val="24"/>
              </w:rPr>
              <w:t xml:space="preserve">ce between them is being </w:t>
            </w:r>
          </w:p>
          <w:p w:rsidR="004C065A" w:rsidRDefault="00BC08E7" w:rsidP="004C065A">
            <w:pPr>
              <w:ind w:right="-900"/>
              <w:jc w:val="both"/>
              <w:rPr>
                <w:sz w:val="24"/>
                <w:szCs w:val="24"/>
              </w:rPr>
            </w:pPr>
            <w:proofErr w:type="gramStart"/>
            <w:r w:rsidRPr="007F2A57">
              <w:rPr>
                <w:sz w:val="24"/>
                <w:szCs w:val="24"/>
              </w:rPr>
              <w:t>filled</w:t>
            </w:r>
            <w:proofErr w:type="gramEnd"/>
            <w:r w:rsidRPr="007F2A57">
              <w:rPr>
                <w:sz w:val="24"/>
                <w:szCs w:val="24"/>
              </w:rPr>
              <w:t xml:space="preserve"> with Oil of viscosity 14 poise. </w:t>
            </w:r>
            <w:r w:rsidR="004C065A">
              <w:rPr>
                <w:sz w:val="24"/>
                <w:szCs w:val="24"/>
              </w:rPr>
              <w:t xml:space="preserve"> </w:t>
            </w:r>
            <w:r w:rsidRPr="007F2A57">
              <w:rPr>
                <w:sz w:val="24"/>
                <w:szCs w:val="24"/>
              </w:rPr>
              <w:t xml:space="preserve">Calculate the shear stress in the oil if the </w:t>
            </w:r>
          </w:p>
          <w:p w:rsidR="00BC08E7" w:rsidRPr="007F2A57" w:rsidRDefault="00BC08E7" w:rsidP="004C065A">
            <w:pPr>
              <w:ind w:right="-900"/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upper plate is moved with the velocity of 2.5 m/s.</w:t>
            </w:r>
          </w:p>
        </w:tc>
        <w:tc>
          <w:tcPr>
            <w:tcW w:w="577" w:type="pct"/>
          </w:tcPr>
          <w:p w:rsidR="00BC08E7" w:rsidRPr="007F2A57" w:rsidRDefault="00BC08E7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BC08E7" w:rsidRPr="007F2A57" w:rsidRDefault="00BC08E7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359"/>
        </w:trPr>
        <w:tc>
          <w:tcPr>
            <w:tcW w:w="244" w:type="pct"/>
          </w:tcPr>
          <w:p w:rsidR="00BC08E7" w:rsidRPr="007F2A57" w:rsidRDefault="00BC08E7" w:rsidP="007F2A57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24.</w:t>
            </w:r>
          </w:p>
        </w:tc>
        <w:tc>
          <w:tcPr>
            <w:tcW w:w="3808" w:type="pct"/>
          </w:tcPr>
          <w:p w:rsidR="00BC08E7" w:rsidRPr="007F2A57" w:rsidRDefault="00BC08E7" w:rsidP="007F2A57">
            <w:pPr>
              <w:ind w:right="-900"/>
              <w:jc w:val="both"/>
              <w:rPr>
                <w:sz w:val="24"/>
                <w:szCs w:val="24"/>
              </w:rPr>
            </w:pPr>
            <w:r w:rsidRPr="007F2A57">
              <w:rPr>
                <w:bCs/>
                <w:sz w:val="24"/>
                <w:szCs w:val="24"/>
              </w:rPr>
              <w:t>Derive the continuity equation for Cartesian coordinates</w:t>
            </w:r>
            <w:r w:rsidR="00AB70D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BC08E7" w:rsidRPr="007F2A57" w:rsidRDefault="00BC08E7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719"/>
        </w:trPr>
        <w:tc>
          <w:tcPr>
            <w:tcW w:w="244" w:type="pct"/>
          </w:tcPr>
          <w:p w:rsidR="00BC08E7" w:rsidRPr="007F2A57" w:rsidRDefault="00BC08E7" w:rsidP="007F2A57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3808" w:type="pct"/>
          </w:tcPr>
          <w:p w:rsidR="00AB70D6" w:rsidRPr="007F2A57" w:rsidRDefault="00BC08E7" w:rsidP="001D5426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 If a liquid has a</w:t>
            </w:r>
            <w:r w:rsidR="001D5426">
              <w:rPr>
                <w:sz w:val="24"/>
                <w:szCs w:val="24"/>
              </w:rPr>
              <w:t xml:space="preserve"> </w:t>
            </w:r>
            <w:proofErr w:type="spellStart"/>
            <w:r w:rsidRPr="007F2A57">
              <w:rPr>
                <w:sz w:val="24"/>
                <w:szCs w:val="24"/>
              </w:rPr>
              <w:t>visocisy</w:t>
            </w:r>
            <w:proofErr w:type="spellEnd"/>
            <w:r w:rsidRPr="007F2A57">
              <w:rPr>
                <w:sz w:val="24"/>
                <w:szCs w:val="24"/>
              </w:rPr>
              <w:t xml:space="preserve"> of 0.051 poise and kinematic </w:t>
            </w:r>
            <w:proofErr w:type="spellStart"/>
            <w:r w:rsidRPr="007F2A57">
              <w:rPr>
                <w:sz w:val="24"/>
                <w:szCs w:val="24"/>
              </w:rPr>
              <w:t>visocity</w:t>
            </w:r>
            <w:proofErr w:type="spellEnd"/>
            <w:r w:rsidRPr="007F2A57">
              <w:rPr>
                <w:sz w:val="24"/>
                <w:szCs w:val="24"/>
              </w:rPr>
              <w:t xml:space="preserve"> of 0.14 stokes. Calculate its specific gravity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BC08E7" w:rsidRPr="007F2A57" w:rsidRDefault="00BC08E7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BC08E7" w:rsidRPr="007F2A57" w:rsidRDefault="00BC08E7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1241"/>
        </w:trPr>
        <w:tc>
          <w:tcPr>
            <w:tcW w:w="244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26.</w:t>
            </w:r>
          </w:p>
        </w:tc>
        <w:tc>
          <w:tcPr>
            <w:tcW w:w="3808" w:type="pct"/>
          </w:tcPr>
          <w:p w:rsidR="00BC08E7" w:rsidRPr="007F2A57" w:rsidRDefault="00BC08E7" w:rsidP="000970AF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Calculate the capillary rise in a glass tube of 2.5 mm diameter when immersed vertically in (</w:t>
            </w:r>
            <w:proofErr w:type="spellStart"/>
            <w:r w:rsidR="000970AF">
              <w:rPr>
                <w:sz w:val="24"/>
                <w:szCs w:val="24"/>
              </w:rPr>
              <w:t>i</w:t>
            </w:r>
            <w:proofErr w:type="spellEnd"/>
            <w:r w:rsidRPr="007F2A57">
              <w:rPr>
                <w:sz w:val="24"/>
                <w:szCs w:val="24"/>
              </w:rPr>
              <w:t>) water (</w:t>
            </w:r>
            <w:r w:rsidR="000970AF">
              <w:rPr>
                <w:sz w:val="24"/>
                <w:szCs w:val="24"/>
              </w:rPr>
              <w:t>ii</w:t>
            </w:r>
            <w:r w:rsidRPr="007F2A57">
              <w:rPr>
                <w:sz w:val="24"/>
                <w:szCs w:val="24"/>
              </w:rPr>
              <w:t>)</w:t>
            </w:r>
            <w:r w:rsidR="000970AF">
              <w:rPr>
                <w:sz w:val="24"/>
                <w:szCs w:val="24"/>
              </w:rPr>
              <w:t xml:space="preserve"> </w:t>
            </w:r>
            <w:r w:rsidRPr="007F2A57">
              <w:rPr>
                <w:sz w:val="24"/>
                <w:szCs w:val="24"/>
              </w:rPr>
              <w:t>mercury. The surface tension =</w:t>
            </w:r>
            <w:r w:rsidR="000970AF">
              <w:rPr>
                <w:sz w:val="24"/>
                <w:szCs w:val="24"/>
              </w:rPr>
              <w:t xml:space="preserve"> </w:t>
            </w:r>
            <w:r w:rsidRPr="007F2A57">
              <w:rPr>
                <w:sz w:val="24"/>
                <w:szCs w:val="24"/>
              </w:rPr>
              <w:t>0.0725 N/m</w:t>
            </w:r>
            <w:r w:rsidR="001D5426">
              <w:rPr>
                <w:sz w:val="24"/>
                <w:szCs w:val="24"/>
              </w:rPr>
              <w:t xml:space="preserve"> for </w:t>
            </w:r>
            <w:proofErr w:type="gramStart"/>
            <w:r w:rsidR="001D5426">
              <w:rPr>
                <w:sz w:val="24"/>
                <w:szCs w:val="24"/>
              </w:rPr>
              <w:t>water  and</w:t>
            </w:r>
            <w:proofErr w:type="gramEnd"/>
            <w:r w:rsidR="001D5426">
              <w:rPr>
                <w:sz w:val="24"/>
                <w:szCs w:val="24"/>
              </w:rPr>
              <w:t xml:space="preserve"> 0.52 N/M for</w:t>
            </w:r>
            <w:r w:rsidRPr="007F2A57">
              <w:rPr>
                <w:sz w:val="24"/>
                <w:szCs w:val="24"/>
              </w:rPr>
              <w:t xml:space="preserve"> mercury in contact with air.</w:t>
            </w:r>
            <w:r w:rsidR="001D5426">
              <w:rPr>
                <w:sz w:val="24"/>
                <w:szCs w:val="24"/>
              </w:rPr>
              <w:t xml:space="preserve"> </w:t>
            </w:r>
            <w:r w:rsidRPr="007F2A57">
              <w:rPr>
                <w:sz w:val="24"/>
                <w:szCs w:val="24"/>
              </w:rPr>
              <w:t>The specific gravity for mercury is given as 13.6 and angle of contact of mercury with glass =130</w:t>
            </w:r>
            <w:r w:rsidRPr="007F2A57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577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971"/>
        </w:trPr>
        <w:tc>
          <w:tcPr>
            <w:tcW w:w="244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BC08E7" w:rsidRPr="007F2A57" w:rsidRDefault="00BC08E7" w:rsidP="007F2A57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If the velocity distribution over a plate is given by u=2/3y-y</w:t>
            </w:r>
            <w:r w:rsidRPr="007F2A57">
              <w:rPr>
                <w:sz w:val="24"/>
                <w:szCs w:val="24"/>
                <w:vertAlign w:val="superscript"/>
              </w:rPr>
              <w:t>2</w:t>
            </w:r>
            <w:r w:rsidRPr="007F2A57">
              <w:rPr>
                <w:sz w:val="24"/>
                <w:szCs w:val="24"/>
              </w:rPr>
              <w:t xml:space="preserve"> in which u is the velocity in m/s at a distance of y meter above the plate. Determine the shear stress at y=0 and y=0.15m</w:t>
            </w:r>
            <w:r w:rsidR="00BB2BFE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BC08E7" w:rsidRPr="007F2A57" w:rsidRDefault="00BC08E7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449"/>
        </w:trPr>
        <w:tc>
          <w:tcPr>
            <w:tcW w:w="244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BC08E7" w:rsidRPr="000970AF" w:rsidRDefault="00BC08E7" w:rsidP="001D542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970A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Derive the Euler’s equation of motion and deduce that to </w:t>
            </w:r>
            <w:proofErr w:type="spellStart"/>
            <w:r w:rsidRPr="000970AF">
              <w:rPr>
                <w:color w:val="000000" w:themeColor="text1"/>
                <w:sz w:val="24"/>
                <w:szCs w:val="24"/>
                <w:shd w:val="clear" w:color="auto" w:fill="FFFFFF"/>
              </w:rPr>
              <w:t>Bernoullie’s</w:t>
            </w:r>
            <w:proofErr w:type="spellEnd"/>
            <w:r w:rsidRPr="000970A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equation.</w:t>
            </w:r>
          </w:p>
        </w:tc>
        <w:tc>
          <w:tcPr>
            <w:tcW w:w="577" w:type="pct"/>
          </w:tcPr>
          <w:p w:rsidR="00BC08E7" w:rsidRPr="007F2A57" w:rsidRDefault="00BC08E7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701"/>
        </w:trPr>
        <w:tc>
          <w:tcPr>
            <w:tcW w:w="244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BC08E7" w:rsidRPr="007F2A57" w:rsidRDefault="000970AF" w:rsidP="007F2A57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i</w:t>
            </w:r>
            <w:proofErr w:type="spellEnd"/>
            <w:proofErr w:type="gramEnd"/>
            <w:r w:rsidR="00BB2BFE">
              <w:rPr>
                <w:sz w:val="24"/>
                <w:szCs w:val="24"/>
              </w:rPr>
              <w:t xml:space="preserve">) </w:t>
            </w:r>
            <w:r w:rsidR="00BC08E7" w:rsidRPr="007F2A57">
              <w:rPr>
                <w:sz w:val="24"/>
                <w:szCs w:val="24"/>
              </w:rPr>
              <w:t>Distin</w:t>
            </w:r>
            <w:r w:rsidR="001D5426">
              <w:rPr>
                <w:sz w:val="24"/>
                <w:szCs w:val="24"/>
              </w:rPr>
              <w:t>g</w:t>
            </w:r>
            <w:r w:rsidR="00BC08E7" w:rsidRPr="007F2A57">
              <w:rPr>
                <w:sz w:val="24"/>
                <w:szCs w:val="24"/>
              </w:rPr>
              <w:t>uish</w:t>
            </w:r>
            <w:r w:rsidR="001D5426">
              <w:rPr>
                <w:sz w:val="24"/>
                <w:szCs w:val="24"/>
              </w:rPr>
              <w:t xml:space="preserve"> </w:t>
            </w:r>
            <w:r w:rsidR="00BC08E7" w:rsidRPr="007F2A57">
              <w:rPr>
                <w:sz w:val="24"/>
                <w:szCs w:val="24"/>
              </w:rPr>
              <w:t xml:space="preserve">geometric </w:t>
            </w:r>
            <w:r w:rsidR="001D5426">
              <w:rPr>
                <w:sz w:val="24"/>
                <w:szCs w:val="24"/>
              </w:rPr>
              <w:t>from</w:t>
            </w:r>
            <w:r w:rsidR="00BC08E7" w:rsidRPr="007F2A57">
              <w:rPr>
                <w:sz w:val="24"/>
                <w:szCs w:val="24"/>
              </w:rPr>
              <w:t xml:space="preserve"> dynamic similarity</w:t>
            </w:r>
            <w:r w:rsidR="00BB2BFE">
              <w:rPr>
                <w:sz w:val="24"/>
                <w:szCs w:val="24"/>
              </w:rPr>
              <w:t>.</w:t>
            </w:r>
          </w:p>
          <w:p w:rsidR="00BC08E7" w:rsidRPr="007F2A57" w:rsidRDefault="000970AF" w:rsidP="001D5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  <w:r w:rsidR="00BB2BFE">
              <w:rPr>
                <w:sz w:val="24"/>
                <w:szCs w:val="24"/>
              </w:rPr>
              <w:t>)</w:t>
            </w:r>
            <w:r w:rsidR="00BC08E7" w:rsidRPr="007F2A57">
              <w:rPr>
                <w:sz w:val="24"/>
                <w:szCs w:val="24"/>
              </w:rPr>
              <w:t xml:space="preserve"> What is </w:t>
            </w:r>
            <w:proofErr w:type="spellStart"/>
            <w:r w:rsidR="00BC08E7" w:rsidRPr="007F2A57">
              <w:rPr>
                <w:sz w:val="24"/>
                <w:szCs w:val="24"/>
              </w:rPr>
              <w:t>flownet</w:t>
            </w:r>
            <w:proofErr w:type="spellEnd"/>
            <w:r w:rsidR="001D5426">
              <w:rPr>
                <w:sz w:val="24"/>
                <w:szCs w:val="24"/>
              </w:rPr>
              <w:t>?</w:t>
            </w:r>
            <w:r w:rsidR="00BC08E7" w:rsidRPr="007F2A57">
              <w:rPr>
                <w:sz w:val="24"/>
                <w:szCs w:val="24"/>
              </w:rPr>
              <w:t xml:space="preserve"> </w:t>
            </w:r>
            <w:r w:rsidR="001D5426">
              <w:rPr>
                <w:sz w:val="24"/>
                <w:szCs w:val="24"/>
              </w:rPr>
              <w:t>S</w:t>
            </w:r>
            <w:r w:rsidR="00BC08E7" w:rsidRPr="007F2A57">
              <w:rPr>
                <w:sz w:val="24"/>
                <w:szCs w:val="24"/>
              </w:rPr>
              <w:t>tate its use</w:t>
            </w:r>
            <w:r w:rsidR="00BB2BFE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719"/>
        </w:trPr>
        <w:tc>
          <w:tcPr>
            <w:tcW w:w="244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BC08E7" w:rsidRPr="007F2A57" w:rsidRDefault="00BC08E7" w:rsidP="007F2A57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Considering lamin</w:t>
            </w:r>
            <w:r w:rsidR="001D5426">
              <w:rPr>
                <w:sz w:val="24"/>
                <w:szCs w:val="24"/>
              </w:rPr>
              <w:t>ar flow through a circular pipe</w:t>
            </w:r>
            <w:r w:rsidRPr="007F2A57">
              <w:rPr>
                <w:sz w:val="24"/>
                <w:szCs w:val="24"/>
              </w:rPr>
              <w:t>, draw the shear stress and velocity distr</w:t>
            </w:r>
            <w:r w:rsidR="00BB2BFE">
              <w:rPr>
                <w:sz w:val="24"/>
                <w:szCs w:val="24"/>
              </w:rPr>
              <w:t>ibution across the pipe section.</w:t>
            </w:r>
          </w:p>
        </w:tc>
        <w:tc>
          <w:tcPr>
            <w:tcW w:w="577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989"/>
        </w:trPr>
        <w:tc>
          <w:tcPr>
            <w:tcW w:w="244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1D5426" w:rsidRDefault="00BC08E7" w:rsidP="001D5426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Find the head lost due to </w:t>
            </w:r>
            <w:proofErr w:type="spellStart"/>
            <w:r w:rsidRPr="007F2A57">
              <w:rPr>
                <w:sz w:val="24"/>
                <w:szCs w:val="24"/>
              </w:rPr>
              <w:t>to</w:t>
            </w:r>
            <w:proofErr w:type="spellEnd"/>
            <w:r w:rsidRPr="007F2A57">
              <w:rPr>
                <w:sz w:val="24"/>
                <w:szCs w:val="24"/>
              </w:rPr>
              <w:t xml:space="preserve"> friction in a</w:t>
            </w:r>
            <w:r w:rsidR="001D5426">
              <w:rPr>
                <w:sz w:val="24"/>
                <w:szCs w:val="24"/>
              </w:rPr>
              <w:t xml:space="preserve"> </w:t>
            </w:r>
            <w:r w:rsidRPr="007F2A57">
              <w:rPr>
                <w:sz w:val="24"/>
                <w:szCs w:val="24"/>
              </w:rPr>
              <w:t xml:space="preserve">pipe of diameter 300 mm and length </w:t>
            </w:r>
          </w:p>
          <w:p w:rsidR="00BB2BFE" w:rsidRPr="007F2A57" w:rsidRDefault="00BC08E7" w:rsidP="001D5426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50 m, through which water is flowing at a velocity of 3 m/s  using (</w:t>
            </w:r>
            <w:proofErr w:type="spellStart"/>
            <w:r w:rsidR="000970AF">
              <w:rPr>
                <w:sz w:val="24"/>
                <w:szCs w:val="24"/>
              </w:rPr>
              <w:t>i</w:t>
            </w:r>
            <w:proofErr w:type="spellEnd"/>
            <w:r w:rsidRPr="007F2A57">
              <w:rPr>
                <w:sz w:val="24"/>
                <w:szCs w:val="24"/>
              </w:rPr>
              <w:t xml:space="preserve">) Darcy formula (ii) </w:t>
            </w:r>
            <w:proofErr w:type="spellStart"/>
            <w:r w:rsidRPr="007F2A57">
              <w:rPr>
                <w:sz w:val="24"/>
                <w:szCs w:val="24"/>
              </w:rPr>
              <w:t>Chezy’s</w:t>
            </w:r>
            <w:proofErr w:type="spellEnd"/>
            <w:r w:rsidRPr="007F2A57">
              <w:rPr>
                <w:sz w:val="24"/>
                <w:szCs w:val="24"/>
              </w:rPr>
              <w:t xml:space="preserve"> formula  for which C=60</w:t>
            </w:r>
            <w:r w:rsidR="00BB2BFE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  <w:tr w:rsidR="00BC08E7" w:rsidRPr="007F2A57" w:rsidTr="004C065A">
        <w:trPr>
          <w:trHeight w:val="701"/>
        </w:trPr>
        <w:tc>
          <w:tcPr>
            <w:tcW w:w="244" w:type="pct"/>
          </w:tcPr>
          <w:p w:rsidR="00BC08E7" w:rsidRPr="007F2A57" w:rsidRDefault="00BC08E7" w:rsidP="00302CEF">
            <w:pPr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BB2BFE" w:rsidRPr="007F2A57" w:rsidRDefault="00BC08E7" w:rsidP="001D5426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Find the expression for the power P,</w:t>
            </w:r>
            <w:r w:rsidR="001D5426">
              <w:rPr>
                <w:sz w:val="24"/>
                <w:szCs w:val="24"/>
              </w:rPr>
              <w:t xml:space="preserve"> </w:t>
            </w:r>
            <w:r w:rsidRPr="007F2A57">
              <w:rPr>
                <w:sz w:val="24"/>
                <w:szCs w:val="24"/>
              </w:rPr>
              <w:t>developed by a pump when P depends upon the head H,</w:t>
            </w:r>
            <w:r w:rsidR="001D5426">
              <w:rPr>
                <w:sz w:val="24"/>
                <w:szCs w:val="24"/>
              </w:rPr>
              <w:t xml:space="preserve"> </w:t>
            </w:r>
            <w:r w:rsidRPr="007F2A57">
              <w:rPr>
                <w:sz w:val="24"/>
                <w:szCs w:val="24"/>
              </w:rPr>
              <w:t>the discharge Q and</w:t>
            </w:r>
            <w:r w:rsidR="00BB2BFE">
              <w:rPr>
                <w:sz w:val="24"/>
                <w:szCs w:val="24"/>
              </w:rPr>
              <w:t xml:space="preserve"> specific weight w of the fluid.</w:t>
            </w:r>
          </w:p>
        </w:tc>
        <w:tc>
          <w:tcPr>
            <w:tcW w:w="577" w:type="pct"/>
          </w:tcPr>
          <w:p w:rsidR="00BC08E7" w:rsidRPr="007F2A57" w:rsidRDefault="00BC08E7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BC08E7" w:rsidRPr="007F2A57" w:rsidRDefault="00BC08E7" w:rsidP="00302CEF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BB2BFE" w:rsidRPr="007F2A57" w:rsidRDefault="00BB2BF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7F2A57" w:rsidRPr="007F2A57" w:rsidTr="004C065A">
        <w:trPr>
          <w:trHeight w:val="683"/>
        </w:trPr>
        <w:tc>
          <w:tcPr>
            <w:tcW w:w="5000" w:type="pct"/>
            <w:gridSpan w:val="5"/>
          </w:tcPr>
          <w:p w:rsidR="007F2A57" w:rsidRPr="007F2A57" w:rsidRDefault="007F2A57" w:rsidP="007F2A5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F2A57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7F2A57" w:rsidRPr="007F2A57" w:rsidRDefault="007F2A57" w:rsidP="00302CEF">
            <w:pPr>
              <w:jc w:val="center"/>
              <w:rPr>
                <w:b/>
                <w:sz w:val="24"/>
                <w:szCs w:val="24"/>
              </w:rPr>
            </w:pPr>
            <w:r w:rsidRPr="007F2A57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AB70D6" w:rsidRPr="007F2A57" w:rsidTr="00606845">
        <w:trPr>
          <w:trHeight w:val="674"/>
        </w:trPr>
        <w:tc>
          <w:tcPr>
            <w:tcW w:w="242" w:type="pct"/>
            <w:vMerge w:val="restart"/>
          </w:tcPr>
          <w:p w:rsidR="00AB70D6" w:rsidRDefault="00AB70D6" w:rsidP="007F2A57">
            <w:pPr>
              <w:jc w:val="center"/>
              <w:rPr>
                <w:sz w:val="24"/>
                <w:szCs w:val="24"/>
              </w:rPr>
            </w:pPr>
          </w:p>
          <w:p w:rsidR="00AB70D6" w:rsidRDefault="00AB70D6" w:rsidP="007F2A57">
            <w:pPr>
              <w:jc w:val="center"/>
              <w:rPr>
                <w:sz w:val="24"/>
                <w:szCs w:val="24"/>
              </w:rPr>
            </w:pPr>
          </w:p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AB70D6" w:rsidRPr="007F2A57" w:rsidRDefault="00AB70D6" w:rsidP="007F2A57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Draw the </w:t>
            </w:r>
            <w:proofErr w:type="spellStart"/>
            <w:r w:rsidRPr="007F2A57">
              <w:rPr>
                <w:sz w:val="24"/>
                <w:szCs w:val="24"/>
              </w:rPr>
              <w:t>venturimeter</w:t>
            </w:r>
            <w:proofErr w:type="spellEnd"/>
            <w:r w:rsidRPr="007F2A57">
              <w:rPr>
                <w:sz w:val="24"/>
                <w:szCs w:val="24"/>
              </w:rPr>
              <w:t xml:space="preserve"> and derive an expression for measurement of discharge through it</w:t>
            </w:r>
            <w:r w:rsidR="00606845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AB70D6" w:rsidRPr="007F2A57" w:rsidRDefault="00AB70D6" w:rsidP="00BC08E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vMerge w:val="restart"/>
          </w:tcPr>
          <w:p w:rsidR="00AB70D6" w:rsidRDefault="00AB70D6" w:rsidP="007F2A57">
            <w:pPr>
              <w:jc w:val="center"/>
              <w:rPr>
                <w:sz w:val="24"/>
                <w:szCs w:val="24"/>
              </w:rPr>
            </w:pPr>
          </w:p>
          <w:p w:rsidR="00AB70D6" w:rsidRDefault="00AB70D6" w:rsidP="007F2A57">
            <w:pPr>
              <w:jc w:val="center"/>
              <w:rPr>
                <w:sz w:val="24"/>
                <w:szCs w:val="24"/>
              </w:rPr>
            </w:pPr>
          </w:p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B70D6" w:rsidRPr="007F2A57" w:rsidTr="00606845">
        <w:trPr>
          <w:trHeight w:val="1691"/>
        </w:trPr>
        <w:tc>
          <w:tcPr>
            <w:tcW w:w="242" w:type="pct"/>
            <w:vMerge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AB70D6" w:rsidRPr="007F2A57" w:rsidRDefault="00AB70D6" w:rsidP="001D5426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A </w:t>
            </w:r>
            <w:proofErr w:type="spellStart"/>
            <w:r w:rsidRPr="007F2A57">
              <w:rPr>
                <w:sz w:val="24"/>
                <w:szCs w:val="24"/>
              </w:rPr>
              <w:t>venturimeter</w:t>
            </w:r>
            <w:proofErr w:type="spellEnd"/>
            <w:r w:rsidRPr="007F2A57">
              <w:rPr>
                <w:sz w:val="24"/>
                <w:szCs w:val="24"/>
              </w:rPr>
              <w:t xml:space="preserve"> having a diameter of 75 mm at the throat and 150 mm diameter at the enlarged end is installed in a horizontal </w:t>
            </w:r>
            <w:proofErr w:type="spellStart"/>
            <w:r w:rsidRPr="007F2A57">
              <w:rPr>
                <w:sz w:val="24"/>
                <w:szCs w:val="24"/>
              </w:rPr>
              <w:t>pipline</w:t>
            </w:r>
            <w:proofErr w:type="spellEnd"/>
            <w:r w:rsidRPr="007F2A57">
              <w:rPr>
                <w:sz w:val="24"/>
                <w:szCs w:val="24"/>
              </w:rPr>
              <w:t xml:space="preserve"> 150 mm in diame</w:t>
            </w:r>
            <w:r w:rsidR="001D5426">
              <w:rPr>
                <w:sz w:val="24"/>
                <w:szCs w:val="24"/>
              </w:rPr>
              <w:t>ter</w:t>
            </w:r>
            <w:r w:rsidRPr="007F2A57">
              <w:rPr>
                <w:sz w:val="24"/>
                <w:szCs w:val="24"/>
              </w:rPr>
              <w:t xml:space="preserve"> carrying an oil of specific gravity 0.9. The difference of pressure head between the enlarged end and the throat recorded by a U tube is 175 mm of mercury. Determine the discharge through the pipe. Assume the coefficient of discharge of meter as 0.97.</w:t>
            </w:r>
          </w:p>
        </w:tc>
        <w:tc>
          <w:tcPr>
            <w:tcW w:w="570" w:type="pct"/>
          </w:tcPr>
          <w:p w:rsidR="00AB70D6" w:rsidRPr="007F2A57" w:rsidRDefault="00AB70D6" w:rsidP="00606845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vMerge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</w:p>
        </w:tc>
      </w:tr>
      <w:tr w:rsidR="00AB70D6" w:rsidRPr="007F2A57" w:rsidTr="00606845">
        <w:trPr>
          <w:trHeight w:val="232"/>
        </w:trPr>
        <w:tc>
          <w:tcPr>
            <w:tcW w:w="242" w:type="pct"/>
          </w:tcPr>
          <w:p w:rsidR="00AB70D6" w:rsidRPr="007F2A57" w:rsidRDefault="00AB70D6" w:rsidP="007F2A57">
            <w:pPr>
              <w:jc w:val="center"/>
            </w:pPr>
          </w:p>
        </w:tc>
        <w:tc>
          <w:tcPr>
            <w:tcW w:w="300" w:type="pct"/>
          </w:tcPr>
          <w:p w:rsidR="00AB70D6" w:rsidRPr="007F2A57" w:rsidRDefault="00AB70D6" w:rsidP="007F2A57">
            <w:pPr>
              <w:jc w:val="center"/>
            </w:pPr>
          </w:p>
        </w:tc>
        <w:tc>
          <w:tcPr>
            <w:tcW w:w="3510" w:type="pct"/>
          </w:tcPr>
          <w:p w:rsidR="00AB70D6" w:rsidRPr="007F2A57" w:rsidRDefault="00AB70D6" w:rsidP="007F2A57">
            <w:pPr>
              <w:jc w:val="both"/>
            </w:pPr>
          </w:p>
        </w:tc>
        <w:tc>
          <w:tcPr>
            <w:tcW w:w="570" w:type="pct"/>
          </w:tcPr>
          <w:p w:rsidR="00AB70D6" w:rsidRPr="007F2A57" w:rsidRDefault="00AB70D6" w:rsidP="00606845">
            <w:pPr>
              <w:jc w:val="center"/>
            </w:pPr>
          </w:p>
        </w:tc>
        <w:tc>
          <w:tcPr>
            <w:tcW w:w="378" w:type="pct"/>
          </w:tcPr>
          <w:p w:rsidR="00AB70D6" w:rsidRPr="007F2A57" w:rsidRDefault="00AB70D6" w:rsidP="007F2A57">
            <w:pPr>
              <w:jc w:val="center"/>
            </w:pPr>
          </w:p>
        </w:tc>
      </w:tr>
      <w:tr w:rsidR="00AB70D6" w:rsidRPr="007F2A57" w:rsidTr="00606845">
        <w:trPr>
          <w:trHeight w:val="629"/>
        </w:trPr>
        <w:tc>
          <w:tcPr>
            <w:tcW w:w="242" w:type="pct"/>
            <w:vMerge w:val="restart"/>
          </w:tcPr>
          <w:p w:rsidR="00AB70D6" w:rsidRDefault="00AB70D6" w:rsidP="007F2A57">
            <w:pPr>
              <w:jc w:val="center"/>
              <w:rPr>
                <w:sz w:val="24"/>
                <w:szCs w:val="24"/>
              </w:rPr>
            </w:pPr>
          </w:p>
          <w:p w:rsidR="00AB70D6" w:rsidRDefault="00AB70D6" w:rsidP="007F2A57">
            <w:pPr>
              <w:jc w:val="center"/>
              <w:rPr>
                <w:sz w:val="24"/>
                <w:szCs w:val="24"/>
              </w:rPr>
            </w:pPr>
          </w:p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AB70D6" w:rsidRPr="007F2A57" w:rsidRDefault="00AB70D6" w:rsidP="001D5426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Differentiate between open channel flow and pipe flow</w:t>
            </w:r>
            <w:r w:rsidR="001D5426">
              <w:rPr>
                <w:sz w:val="24"/>
                <w:szCs w:val="24"/>
              </w:rPr>
              <w:t>. S</w:t>
            </w:r>
            <w:r w:rsidRPr="007F2A57">
              <w:rPr>
                <w:sz w:val="24"/>
                <w:szCs w:val="24"/>
              </w:rPr>
              <w:t>how the energy grade line and the hydraulic grade line in both cases.</w:t>
            </w:r>
          </w:p>
        </w:tc>
        <w:tc>
          <w:tcPr>
            <w:tcW w:w="570" w:type="pct"/>
          </w:tcPr>
          <w:p w:rsidR="00AB70D6" w:rsidRPr="007F2A57" w:rsidRDefault="00AB70D6" w:rsidP="00606845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Merge w:val="restart"/>
          </w:tcPr>
          <w:p w:rsidR="00AB70D6" w:rsidRDefault="00AB70D6" w:rsidP="007F2A57">
            <w:pPr>
              <w:jc w:val="center"/>
              <w:rPr>
                <w:sz w:val="24"/>
                <w:szCs w:val="24"/>
              </w:rPr>
            </w:pPr>
          </w:p>
          <w:p w:rsidR="00AB70D6" w:rsidRDefault="00AB70D6" w:rsidP="007F2A57">
            <w:pPr>
              <w:jc w:val="center"/>
              <w:rPr>
                <w:sz w:val="24"/>
                <w:szCs w:val="24"/>
              </w:rPr>
            </w:pPr>
          </w:p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B70D6" w:rsidRPr="007F2A57" w:rsidTr="00606845">
        <w:trPr>
          <w:trHeight w:val="1151"/>
        </w:trPr>
        <w:tc>
          <w:tcPr>
            <w:tcW w:w="242" w:type="pct"/>
            <w:vMerge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AB70D6" w:rsidRPr="007F2A57" w:rsidRDefault="00AB70D6" w:rsidP="007F2A57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A concrete-lined Trapezoidal channel (n = 0.015) is to have a side slope of 1.0 </w:t>
            </w:r>
            <w:proofErr w:type="gramStart"/>
            <w:r w:rsidRPr="007F2A57">
              <w:rPr>
                <w:sz w:val="24"/>
                <w:szCs w:val="24"/>
              </w:rPr>
              <w:t>Horizontal :</w:t>
            </w:r>
            <w:proofErr w:type="gramEnd"/>
            <w:r w:rsidRPr="007F2A57">
              <w:rPr>
                <w:sz w:val="24"/>
                <w:szCs w:val="24"/>
              </w:rPr>
              <w:t xml:space="preserve"> 1 Vertical. The bottom slope is to be 0.0004. Find the bottom width of the channel necessary to carry 100 m</w:t>
            </w:r>
            <w:r w:rsidRPr="001D5426">
              <w:rPr>
                <w:sz w:val="24"/>
                <w:szCs w:val="24"/>
                <w:vertAlign w:val="superscript"/>
              </w:rPr>
              <w:t>3</w:t>
            </w:r>
            <w:r w:rsidRPr="007F2A57">
              <w:rPr>
                <w:sz w:val="24"/>
                <w:szCs w:val="24"/>
              </w:rPr>
              <w:t>/s of discharge at a normal depth of 2.50 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AB70D6" w:rsidRPr="007F2A57" w:rsidRDefault="00AB70D6" w:rsidP="00606845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vMerge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</w:p>
        </w:tc>
      </w:tr>
      <w:tr w:rsidR="00AB70D6" w:rsidRPr="007F2A57" w:rsidTr="00606845">
        <w:trPr>
          <w:trHeight w:val="269"/>
        </w:trPr>
        <w:tc>
          <w:tcPr>
            <w:tcW w:w="242" w:type="pct"/>
          </w:tcPr>
          <w:p w:rsidR="00AB70D6" w:rsidRPr="007F2A57" w:rsidRDefault="00AB70D6" w:rsidP="007F2A57">
            <w:pPr>
              <w:jc w:val="center"/>
            </w:pPr>
          </w:p>
        </w:tc>
        <w:tc>
          <w:tcPr>
            <w:tcW w:w="300" w:type="pct"/>
          </w:tcPr>
          <w:p w:rsidR="00AB70D6" w:rsidRPr="007F2A57" w:rsidRDefault="00AB70D6" w:rsidP="007F2A57">
            <w:pPr>
              <w:jc w:val="center"/>
            </w:pPr>
          </w:p>
        </w:tc>
        <w:tc>
          <w:tcPr>
            <w:tcW w:w="3510" w:type="pct"/>
          </w:tcPr>
          <w:p w:rsidR="00AB70D6" w:rsidRPr="007F2A57" w:rsidRDefault="00AB70D6" w:rsidP="007F2A57">
            <w:pPr>
              <w:jc w:val="both"/>
            </w:pPr>
          </w:p>
        </w:tc>
        <w:tc>
          <w:tcPr>
            <w:tcW w:w="570" w:type="pct"/>
          </w:tcPr>
          <w:p w:rsidR="00AB70D6" w:rsidRPr="007F2A57" w:rsidRDefault="00AB70D6" w:rsidP="00606845">
            <w:pPr>
              <w:jc w:val="center"/>
            </w:pPr>
          </w:p>
        </w:tc>
        <w:tc>
          <w:tcPr>
            <w:tcW w:w="378" w:type="pct"/>
          </w:tcPr>
          <w:p w:rsidR="00AB70D6" w:rsidRPr="007F2A57" w:rsidRDefault="00AB70D6" w:rsidP="007F2A57">
            <w:pPr>
              <w:jc w:val="center"/>
            </w:pPr>
          </w:p>
        </w:tc>
      </w:tr>
      <w:tr w:rsidR="00AB70D6" w:rsidRPr="007F2A57" w:rsidTr="00606845">
        <w:trPr>
          <w:trHeight w:val="431"/>
        </w:trPr>
        <w:tc>
          <w:tcPr>
            <w:tcW w:w="242" w:type="pct"/>
            <w:vMerge w:val="restart"/>
          </w:tcPr>
          <w:p w:rsidR="00AB70D6" w:rsidRDefault="00AB70D6" w:rsidP="007F2A57">
            <w:pPr>
              <w:jc w:val="center"/>
              <w:rPr>
                <w:sz w:val="24"/>
                <w:szCs w:val="24"/>
              </w:rPr>
            </w:pPr>
          </w:p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AB70D6" w:rsidRPr="007F2A57" w:rsidRDefault="001D5426" w:rsidP="001D5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Buckingham</w:t>
            </w:r>
            <w:r w:rsidR="00AB70D6" w:rsidRPr="007F2A57">
              <w:rPr>
                <w:sz w:val="24"/>
                <w:szCs w:val="24"/>
              </w:rPr>
              <w:t>’s</w:t>
            </w:r>
            <w:r>
              <w:rPr>
                <w:sz w:val="24"/>
                <w:szCs w:val="24"/>
              </w:rPr>
              <w:t xml:space="preserve"> </w:t>
            </w:r>
            <w:r w:rsidR="00AB70D6" w:rsidRPr="007F2A57">
              <w:rPr>
                <w:sz w:val="24"/>
                <w:szCs w:val="24"/>
              </w:rPr>
              <w:t>the</w:t>
            </w:r>
            <w:r>
              <w:rPr>
                <w:sz w:val="24"/>
                <w:szCs w:val="24"/>
              </w:rPr>
              <w:t>o</w:t>
            </w:r>
            <w:r w:rsidR="00AB70D6" w:rsidRPr="007F2A57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 w:rsidR="00AB70D6" w:rsidRPr="007F2A57">
              <w:rPr>
                <w:sz w:val="24"/>
                <w:szCs w:val="24"/>
              </w:rPr>
              <w:t>m</w:t>
            </w:r>
            <w:r w:rsidR="00AB70D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AB70D6" w:rsidRPr="007F2A57" w:rsidRDefault="00AB70D6" w:rsidP="00606845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vMerge w:val="restart"/>
          </w:tcPr>
          <w:p w:rsidR="00AB70D6" w:rsidRDefault="00AB70D6" w:rsidP="007F2A57">
            <w:pPr>
              <w:jc w:val="center"/>
              <w:rPr>
                <w:sz w:val="24"/>
                <w:szCs w:val="24"/>
              </w:rPr>
            </w:pPr>
          </w:p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B70D6" w:rsidRPr="007F2A57" w:rsidTr="00606845">
        <w:trPr>
          <w:trHeight w:val="629"/>
        </w:trPr>
        <w:tc>
          <w:tcPr>
            <w:tcW w:w="242" w:type="pct"/>
            <w:vMerge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AB70D6" w:rsidRPr="007F2A57" w:rsidRDefault="00AB70D6" w:rsidP="001D5426">
            <w:pPr>
              <w:jc w:val="both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 xml:space="preserve">The time period (t) of pendulum depends upon the </w:t>
            </w:r>
            <w:proofErr w:type="gramStart"/>
            <w:r w:rsidRPr="007F2A57">
              <w:rPr>
                <w:sz w:val="24"/>
                <w:szCs w:val="24"/>
              </w:rPr>
              <w:t>length(</w:t>
            </w:r>
            <w:proofErr w:type="gramEnd"/>
            <w:r w:rsidRPr="007F2A57">
              <w:rPr>
                <w:sz w:val="24"/>
                <w:szCs w:val="24"/>
              </w:rPr>
              <w:t xml:space="preserve">L) of the pendulum and acceleration due to gravity(g). Derive an expression for time period. </w:t>
            </w:r>
          </w:p>
        </w:tc>
        <w:tc>
          <w:tcPr>
            <w:tcW w:w="570" w:type="pct"/>
          </w:tcPr>
          <w:p w:rsidR="00AB70D6" w:rsidRPr="007F2A57" w:rsidRDefault="00AB70D6" w:rsidP="00606845">
            <w:pPr>
              <w:jc w:val="center"/>
              <w:rPr>
                <w:sz w:val="24"/>
                <w:szCs w:val="24"/>
              </w:rPr>
            </w:pPr>
            <w:r w:rsidRPr="007F2A57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vMerge/>
          </w:tcPr>
          <w:p w:rsidR="00AB70D6" w:rsidRPr="007F2A57" w:rsidRDefault="00AB70D6" w:rsidP="007F2A57">
            <w:pPr>
              <w:jc w:val="center"/>
              <w:rPr>
                <w:sz w:val="24"/>
                <w:szCs w:val="24"/>
              </w:rPr>
            </w:pPr>
          </w:p>
        </w:tc>
      </w:tr>
    </w:tbl>
    <w:p w:rsidR="005301EE" w:rsidRDefault="005301EE">
      <w:pPr>
        <w:spacing w:after="200" w:line="276" w:lineRule="auto"/>
      </w:pPr>
    </w:p>
    <w:p w:rsidR="002E336A" w:rsidRDefault="002E336A" w:rsidP="006242EC">
      <w:pPr>
        <w:jc w:val="center"/>
      </w:pPr>
    </w:p>
    <w:p w:rsidR="005301EE" w:rsidRDefault="005301EE" w:rsidP="006242EC">
      <w:pPr>
        <w:jc w:val="center"/>
      </w:pPr>
    </w:p>
    <w:p w:rsidR="005301EE" w:rsidRDefault="005301EE" w:rsidP="006242EC">
      <w:pPr>
        <w:jc w:val="center"/>
      </w:pPr>
    </w:p>
    <w:p w:rsidR="005301EE" w:rsidRDefault="005301EE" w:rsidP="005301EE"/>
    <w:sectPr w:rsidR="005301EE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2462"/>
    <w:rsid w:val="000817A8"/>
    <w:rsid w:val="000970AF"/>
    <w:rsid w:val="000F3EFE"/>
    <w:rsid w:val="00165EC3"/>
    <w:rsid w:val="0017028D"/>
    <w:rsid w:val="0019020D"/>
    <w:rsid w:val="001D31AC"/>
    <w:rsid w:val="001D41FE"/>
    <w:rsid w:val="001D5426"/>
    <w:rsid w:val="001D670F"/>
    <w:rsid w:val="001E2222"/>
    <w:rsid w:val="001F54D1"/>
    <w:rsid w:val="001F7E9B"/>
    <w:rsid w:val="002638D9"/>
    <w:rsid w:val="002862FC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2F66D7"/>
    <w:rsid w:val="00302CEF"/>
    <w:rsid w:val="00304757"/>
    <w:rsid w:val="00324247"/>
    <w:rsid w:val="00331FC6"/>
    <w:rsid w:val="00335FBF"/>
    <w:rsid w:val="00354296"/>
    <w:rsid w:val="003620F5"/>
    <w:rsid w:val="003855F1"/>
    <w:rsid w:val="003B14BC"/>
    <w:rsid w:val="003B1F06"/>
    <w:rsid w:val="003C6BB4"/>
    <w:rsid w:val="003F462B"/>
    <w:rsid w:val="004008B8"/>
    <w:rsid w:val="00406B22"/>
    <w:rsid w:val="004528D2"/>
    <w:rsid w:val="0046314C"/>
    <w:rsid w:val="0046787F"/>
    <w:rsid w:val="004C065A"/>
    <w:rsid w:val="004E4B08"/>
    <w:rsid w:val="004E5FDB"/>
    <w:rsid w:val="00501F18"/>
    <w:rsid w:val="0050571C"/>
    <w:rsid w:val="005133D7"/>
    <w:rsid w:val="005301EE"/>
    <w:rsid w:val="00545ED7"/>
    <w:rsid w:val="00594BA1"/>
    <w:rsid w:val="005A3DA4"/>
    <w:rsid w:val="005E531E"/>
    <w:rsid w:val="005F011C"/>
    <w:rsid w:val="00606845"/>
    <w:rsid w:val="006242EC"/>
    <w:rsid w:val="00681B25"/>
    <w:rsid w:val="006C7354"/>
    <w:rsid w:val="006D20F1"/>
    <w:rsid w:val="007255C8"/>
    <w:rsid w:val="00725A0A"/>
    <w:rsid w:val="007326F6"/>
    <w:rsid w:val="00755525"/>
    <w:rsid w:val="007F2A57"/>
    <w:rsid w:val="007F77F4"/>
    <w:rsid w:val="00802202"/>
    <w:rsid w:val="00874F8C"/>
    <w:rsid w:val="00881D36"/>
    <w:rsid w:val="008A2F21"/>
    <w:rsid w:val="008A56BE"/>
    <w:rsid w:val="008B0703"/>
    <w:rsid w:val="008B78C4"/>
    <w:rsid w:val="008C5616"/>
    <w:rsid w:val="00904D12"/>
    <w:rsid w:val="00914195"/>
    <w:rsid w:val="009150D3"/>
    <w:rsid w:val="00937888"/>
    <w:rsid w:val="0095679B"/>
    <w:rsid w:val="009A70E8"/>
    <w:rsid w:val="009B53DD"/>
    <w:rsid w:val="009C5A1D"/>
    <w:rsid w:val="009D00C0"/>
    <w:rsid w:val="00A83570"/>
    <w:rsid w:val="00A96A1F"/>
    <w:rsid w:val="00AA1874"/>
    <w:rsid w:val="00AA5129"/>
    <w:rsid w:val="00AA5E39"/>
    <w:rsid w:val="00AA6B40"/>
    <w:rsid w:val="00AB70D6"/>
    <w:rsid w:val="00AB7CBA"/>
    <w:rsid w:val="00AE264C"/>
    <w:rsid w:val="00B34088"/>
    <w:rsid w:val="00B42152"/>
    <w:rsid w:val="00B4347F"/>
    <w:rsid w:val="00B60E7E"/>
    <w:rsid w:val="00BA539E"/>
    <w:rsid w:val="00BB0B3B"/>
    <w:rsid w:val="00BB1AFD"/>
    <w:rsid w:val="00BB2BFE"/>
    <w:rsid w:val="00BB5C6B"/>
    <w:rsid w:val="00BC08E7"/>
    <w:rsid w:val="00BC4AD4"/>
    <w:rsid w:val="00BF016C"/>
    <w:rsid w:val="00BF1B6D"/>
    <w:rsid w:val="00C3743D"/>
    <w:rsid w:val="00C434CB"/>
    <w:rsid w:val="00C548F2"/>
    <w:rsid w:val="00C95F18"/>
    <w:rsid w:val="00CB22CB"/>
    <w:rsid w:val="00CB7A50"/>
    <w:rsid w:val="00CD7AAC"/>
    <w:rsid w:val="00CE1825"/>
    <w:rsid w:val="00CE5503"/>
    <w:rsid w:val="00D05E1F"/>
    <w:rsid w:val="00D1548D"/>
    <w:rsid w:val="00D62341"/>
    <w:rsid w:val="00D64FF9"/>
    <w:rsid w:val="00D94D54"/>
    <w:rsid w:val="00DA6CDD"/>
    <w:rsid w:val="00DB4D23"/>
    <w:rsid w:val="00E02E6D"/>
    <w:rsid w:val="00E25C22"/>
    <w:rsid w:val="00E51765"/>
    <w:rsid w:val="00E70967"/>
    <w:rsid w:val="00E70A47"/>
    <w:rsid w:val="00E824B7"/>
    <w:rsid w:val="00EE78BA"/>
    <w:rsid w:val="00EF53AC"/>
    <w:rsid w:val="00F11EDB"/>
    <w:rsid w:val="00F149DB"/>
    <w:rsid w:val="00F162EA"/>
    <w:rsid w:val="00F266A7"/>
    <w:rsid w:val="00F55D6F"/>
    <w:rsid w:val="00F72281"/>
    <w:rsid w:val="00FC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D44F5-6284-4F3C-9B1D-1C27D08B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2016-09-22T05:18:00Z</cp:lastPrinted>
  <dcterms:created xsi:type="dcterms:W3CDTF">2019-10-10T07:03:00Z</dcterms:created>
  <dcterms:modified xsi:type="dcterms:W3CDTF">2019-11-28T11:40:00Z</dcterms:modified>
</cp:coreProperties>
</file>