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66520C" w:rsidRDefault="00874F8C" w:rsidP="00B91E34">
      <w:pPr>
        <w:jc w:val="right"/>
        <w:rPr>
          <w:bCs/>
        </w:rPr>
      </w:pPr>
      <w:proofErr w:type="gramStart"/>
      <w:r w:rsidRPr="0066520C">
        <w:rPr>
          <w:bCs/>
        </w:rPr>
        <w:t>Reg.</w:t>
      </w:r>
      <w:r w:rsidR="00B91E34" w:rsidRPr="0066520C">
        <w:rPr>
          <w:bCs/>
        </w:rPr>
        <w:t xml:space="preserve"> </w:t>
      </w:r>
      <w:r w:rsidRPr="0066520C">
        <w:rPr>
          <w:bCs/>
        </w:rPr>
        <w:t>No.</w:t>
      </w:r>
      <w:proofErr w:type="gramEnd"/>
      <w:r w:rsidRPr="0066520C">
        <w:rPr>
          <w:bCs/>
        </w:rPr>
        <w:t xml:space="preserve"> _____________</w:t>
      </w:r>
    </w:p>
    <w:p w:rsidR="00B34088" w:rsidRPr="00E824B7" w:rsidRDefault="00B91E34" w:rsidP="00CA67FB">
      <w:pPr>
        <w:jc w:val="center"/>
        <w:rPr>
          <w:rFonts w:ascii="Arial" w:hAnsi="Arial" w:cs="Arial"/>
          <w:bCs/>
        </w:rPr>
      </w:pPr>
      <w:r w:rsidRPr="00B91E3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91E34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91E34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1890"/>
        <w:gridCol w:w="900"/>
        <w:gridCol w:w="3442"/>
        <w:gridCol w:w="1890"/>
        <w:gridCol w:w="900"/>
      </w:tblGrid>
      <w:tr w:rsidR="00B0624B" w:rsidRPr="00AA3F2E" w:rsidTr="007255C8">
        <w:trPr>
          <w:gridAfter w:val="3"/>
          <w:wAfter w:w="6232" w:type="dxa"/>
        </w:trPr>
        <w:tc>
          <w:tcPr>
            <w:tcW w:w="1616" w:type="dxa"/>
          </w:tcPr>
          <w:p w:rsidR="00B0624B" w:rsidRPr="00AA3F2E" w:rsidRDefault="00B0624B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0624B" w:rsidRPr="00AA3F2E" w:rsidRDefault="00B0624B" w:rsidP="00B0624B">
            <w:pPr>
              <w:pStyle w:val="Title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B0624B" w:rsidRPr="00AA3F2E" w:rsidRDefault="00B0624B" w:rsidP="0030630B">
            <w:pPr>
              <w:pStyle w:val="Title"/>
              <w:jc w:val="left"/>
              <w:rPr>
                <w:b/>
              </w:rPr>
            </w:pPr>
          </w:p>
        </w:tc>
      </w:tr>
      <w:tr w:rsidR="003C31E1" w:rsidRPr="00AA3F2E" w:rsidTr="007255C8">
        <w:tc>
          <w:tcPr>
            <w:tcW w:w="1616" w:type="dxa"/>
          </w:tcPr>
          <w:p w:rsidR="003C31E1" w:rsidRPr="00AA3F2E" w:rsidRDefault="003C31E1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  <w:gridSpan w:val="3"/>
          </w:tcPr>
          <w:p w:rsidR="003C31E1" w:rsidRPr="00AA3F2E" w:rsidRDefault="003C31E1" w:rsidP="00014EF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18AG1016</w:t>
            </w:r>
          </w:p>
        </w:tc>
        <w:tc>
          <w:tcPr>
            <w:tcW w:w="1890" w:type="dxa"/>
          </w:tcPr>
          <w:p w:rsidR="003C31E1" w:rsidRPr="00AA3F2E" w:rsidRDefault="003C31E1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C31E1" w:rsidRPr="00AA3F2E" w:rsidRDefault="003C31E1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C31E1" w:rsidRPr="00AA3F2E" w:rsidTr="007255C8">
        <w:tc>
          <w:tcPr>
            <w:tcW w:w="1616" w:type="dxa"/>
          </w:tcPr>
          <w:p w:rsidR="003C31E1" w:rsidRPr="00AA3F2E" w:rsidRDefault="003C31E1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gridSpan w:val="3"/>
          </w:tcPr>
          <w:p w:rsidR="003C31E1" w:rsidRPr="00AA3F2E" w:rsidRDefault="003C31E1" w:rsidP="00014EF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INTRODUCTORY AGROFORESTRY</w:t>
            </w:r>
          </w:p>
        </w:tc>
        <w:tc>
          <w:tcPr>
            <w:tcW w:w="1890" w:type="dxa"/>
          </w:tcPr>
          <w:p w:rsidR="003C31E1" w:rsidRPr="00AA3F2E" w:rsidRDefault="003C31E1" w:rsidP="00B91E3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91E3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C31E1" w:rsidRPr="00AA3F2E" w:rsidRDefault="003C31E1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B91E34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B91E34" w:rsidTr="00284B38">
        <w:tc>
          <w:tcPr>
            <w:tcW w:w="345" w:type="pct"/>
            <w:vAlign w:val="center"/>
          </w:tcPr>
          <w:p w:rsidR="00165EC3" w:rsidRPr="00B91E3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B91E3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B91E3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B91E3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Marks</w:t>
            </w:r>
          </w:p>
        </w:tc>
      </w:tr>
      <w:tr w:rsidR="00B91E34" w:rsidRPr="00B91E34" w:rsidTr="00B91E34">
        <w:trPr>
          <w:trHeight w:val="386"/>
        </w:trPr>
        <w:tc>
          <w:tcPr>
            <w:tcW w:w="5000" w:type="pct"/>
            <w:gridSpan w:val="4"/>
          </w:tcPr>
          <w:p w:rsidR="0066520C" w:rsidRDefault="0066520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91E34" w:rsidRDefault="00B91E3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91E34">
              <w:rPr>
                <w:b/>
                <w:sz w:val="24"/>
                <w:szCs w:val="24"/>
                <w:u w:val="single"/>
              </w:rPr>
              <w:t>PART – A (20</w:t>
            </w:r>
            <w:r w:rsidR="0066520C"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>X</w:t>
            </w:r>
            <w:r w:rsidR="0066520C"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>1</w:t>
            </w:r>
            <w:r w:rsidR="0066520C"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>=</w:t>
            </w:r>
            <w:r w:rsidR="0066520C"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>20 MARKS)</w:t>
            </w:r>
          </w:p>
          <w:p w:rsidR="0066520C" w:rsidRPr="00B91E34" w:rsidRDefault="0066520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B91E34" w:rsidTr="00263F5C">
        <w:trPr>
          <w:trHeight w:val="359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B91E34" w:rsidRDefault="00EA21A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Define </w:t>
            </w:r>
            <w:proofErr w:type="spellStart"/>
            <w:r w:rsidR="00F4429C" w:rsidRPr="00B91E34">
              <w:rPr>
                <w:sz w:val="24"/>
                <w:szCs w:val="24"/>
              </w:rPr>
              <w:t>Agrof</w:t>
            </w:r>
            <w:r w:rsidRPr="00B91E34">
              <w:rPr>
                <w:sz w:val="24"/>
                <w:szCs w:val="24"/>
              </w:rPr>
              <w:t>orestry</w:t>
            </w:r>
            <w:proofErr w:type="spellEnd"/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84B38"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B91E34" w:rsidRDefault="00C0775B" w:rsidP="001E0434">
            <w:pPr>
              <w:jc w:val="both"/>
              <w:rPr>
                <w:color w:val="000000"/>
                <w:sz w:val="24"/>
                <w:szCs w:val="24"/>
                <w:lang w:val="en-IN"/>
              </w:rPr>
            </w:pPr>
            <w:r w:rsidRPr="00B91E34">
              <w:rPr>
                <w:color w:val="000000"/>
                <w:sz w:val="24"/>
                <w:szCs w:val="24"/>
              </w:rPr>
              <w:t>The lands</w:t>
            </w:r>
            <w:r w:rsidR="00EA21AB" w:rsidRPr="00B91E34">
              <w:rPr>
                <w:color w:val="000000"/>
                <w:sz w:val="24"/>
                <w:szCs w:val="24"/>
              </w:rPr>
              <w:t xml:space="preserve"> with a forest </w:t>
            </w:r>
            <w:proofErr w:type="gramStart"/>
            <w:r w:rsidR="00EA21AB" w:rsidRPr="00B91E34">
              <w:rPr>
                <w:color w:val="000000"/>
                <w:sz w:val="24"/>
                <w:szCs w:val="24"/>
              </w:rPr>
              <w:t>cover  with</w:t>
            </w:r>
            <w:proofErr w:type="gramEnd"/>
            <w:r w:rsidR="00EA21AB" w:rsidRPr="00B91E34">
              <w:rPr>
                <w:color w:val="000000"/>
                <w:sz w:val="24"/>
                <w:szCs w:val="24"/>
              </w:rPr>
              <w:t xml:space="preserve"> canopy density of 40-70 %</w:t>
            </w:r>
            <w:r w:rsidRPr="00B91E34">
              <w:rPr>
                <w:color w:val="000000"/>
                <w:sz w:val="24"/>
                <w:szCs w:val="24"/>
                <w:lang w:val="en-IN"/>
              </w:rPr>
              <w:t xml:space="preserve"> is called </w:t>
            </w:r>
            <w:r w:rsidR="00284B38">
              <w:rPr>
                <w:color w:val="000000"/>
                <w:sz w:val="24"/>
                <w:szCs w:val="24"/>
                <w:lang w:val="en-IN"/>
              </w:rPr>
              <w:t xml:space="preserve">          </w:t>
            </w:r>
            <w:r w:rsidRPr="00B91E34">
              <w:rPr>
                <w:color w:val="000000"/>
                <w:sz w:val="24"/>
                <w:szCs w:val="24"/>
                <w:lang w:val="en-IN"/>
              </w:rPr>
              <w:t>as</w:t>
            </w:r>
            <w:r w:rsidR="00284B38">
              <w:rPr>
                <w:color w:val="000000"/>
                <w:sz w:val="24"/>
                <w:szCs w:val="24"/>
                <w:lang w:val="en-IN"/>
              </w:rPr>
              <w:t xml:space="preserve"> </w:t>
            </w:r>
            <w:r w:rsidR="00B91E34">
              <w:rPr>
                <w:color w:val="000000"/>
                <w:sz w:val="24"/>
                <w:szCs w:val="24"/>
                <w:lang w:val="en-IN"/>
              </w:rPr>
              <w:t>____</w:t>
            </w:r>
            <w:r w:rsidR="00284B38">
              <w:rPr>
                <w:color w:val="000000"/>
                <w:sz w:val="24"/>
                <w:szCs w:val="24"/>
                <w:lang w:val="en-IN"/>
              </w:rPr>
              <w:t>______</w:t>
            </w:r>
            <w:r w:rsidR="00B91E34">
              <w:rPr>
                <w:color w:val="000000"/>
                <w:sz w:val="24"/>
                <w:szCs w:val="24"/>
                <w:lang w:val="en-IN"/>
              </w:rPr>
              <w:t>_.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7C6033">
        <w:trPr>
          <w:trHeight w:val="413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B91E34" w:rsidRDefault="00C0775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bCs/>
                <w:sz w:val="24"/>
                <w:szCs w:val="24"/>
              </w:rPr>
              <w:t>Father of Indian Forest</w:t>
            </w:r>
            <w:r w:rsidR="00BE0031">
              <w:rPr>
                <w:bCs/>
                <w:sz w:val="24"/>
                <w:szCs w:val="24"/>
              </w:rPr>
              <w:t xml:space="preserve"> is</w:t>
            </w:r>
            <w:r w:rsidRPr="00B91E34">
              <w:rPr>
                <w:bCs/>
                <w:sz w:val="24"/>
                <w:szCs w:val="24"/>
              </w:rPr>
              <w:t xml:space="preserve"> ____________</w:t>
            </w:r>
            <w:r w:rsidR="001E043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84B38"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B91E34" w:rsidRDefault="00C0775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The </w:t>
            </w:r>
            <w:proofErr w:type="spellStart"/>
            <w:r w:rsidRPr="00B91E34">
              <w:rPr>
                <w:sz w:val="24"/>
                <w:szCs w:val="24"/>
              </w:rPr>
              <w:t>taungya</w:t>
            </w:r>
            <w:proofErr w:type="spellEnd"/>
            <w:r w:rsidRPr="00B91E34">
              <w:rPr>
                <w:sz w:val="24"/>
                <w:szCs w:val="24"/>
              </w:rPr>
              <w:t xml:space="preserve"> system introduced to India from</w:t>
            </w:r>
            <w:r w:rsidR="001E0434">
              <w:rPr>
                <w:sz w:val="24"/>
                <w:szCs w:val="24"/>
              </w:rPr>
              <w:t xml:space="preserve"> </w:t>
            </w:r>
            <w:r w:rsidR="00657908" w:rsidRPr="00B91E34">
              <w:rPr>
                <w:sz w:val="24"/>
                <w:szCs w:val="24"/>
              </w:rPr>
              <w:t>_</w:t>
            </w:r>
            <w:r w:rsidR="001E0434">
              <w:rPr>
                <w:sz w:val="24"/>
                <w:szCs w:val="24"/>
              </w:rPr>
              <w:t>___</w:t>
            </w:r>
            <w:r w:rsidR="00657908" w:rsidRPr="00B91E34">
              <w:rPr>
                <w:sz w:val="24"/>
                <w:szCs w:val="24"/>
              </w:rPr>
              <w:t xml:space="preserve">_________ </w:t>
            </w:r>
            <w:r w:rsidRPr="00B91E34">
              <w:rPr>
                <w:sz w:val="24"/>
                <w:szCs w:val="24"/>
              </w:rPr>
              <w:t>in the year</w:t>
            </w:r>
            <w:r w:rsidR="00657908" w:rsidRPr="00B91E34">
              <w:rPr>
                <w:sz w:val="24"/>
                <w:szCs w:val="24"/>
              </w:rPr>
              <w:t>______</w:t>
            </w:r>
            <w:r w:rsidR="001E0434">
              <w:rPr>
                <w:sz w:val="24"/>
                <w:szCs w:val="24"/>
              </w:rPr>
              <w:t>__</w:t>
            </w:r>
            <w:r w:rsidR="00657908" w:rsidRPr="00B91E34">
              <w:rPr>
                <w:sz w:val="24"/>
                <w:szCs w:val="24"/>
              </w:rPr>
              <w:t>___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63F5C">
        <w:trPr>
          <w:trHeight w:val="386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B91E34" w:rsidRDefault="00C0775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Define coppice</w:t>
            </w:r>
            <w:r w:rsidR="00B41DC4" w:rsidRP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63F5C">
        <w:trPr>
          <w:trHeight w:val="341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B91E34" w:rsidRDefault="00C0775B" w:rsidP="00BE0031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ICFRE</w:t>
            </w:r>
            <w:r w:rsidR="00BE0031">
              <w:rPr>
                <w:sz w:val="24"/>
                <w:szCs w:val="24"/>
              </w:rPr>
              <w:t xml:space="preserve"> is </w:t>
            </w:r>
            <w:r w:rsidRPr="00B91E34">
              <w:rPr>
                <w:sz w:val="24"/>
                <w:szCs w:val="24"/>
              </w:rPr>
              <w:t xml:space="preserve">located in </w:t>
            </w:r>
            <w:r w:rsidR="00657908" w:rsidRPr="00B91E34">
              <w:rPr>
                <w:sz w:val="24"/>
                <w:szCs w:val="24"/>
              </w:rPr>
              <w:t>____________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63F5C">
        <w:trPr>
          <w:trHeight w:val="359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B91E34" w:rsidRDefault="00BE0031" w:rsidP="00BE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down the t</w:t>
            </w:r>
            <w:r w:rsidR="00244D0B" w:rsidRPr="00B91E34">
              <w:rPr>
                <w:sz w:val="24"/>
                <w:szCs w:val="24"/>
              </w:rPr>
              <w:t>ypes of forests according to the NFP-19</w:t>
            </w:r>
            <w:r w:rsidR="00B05B02" w:rsidRPr="00B91E34">
              <w:rPr>
                <w:sz w:val="24"/>
                <w:szCs w:val="24"/>
              </w:rPr>
              <w:t>88</w:t>
            </w:r>
            <w:r w:rsidR="00244D0B" w:rsidRP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165EC3" w:rsidRPr="00B91E34" w:rsidTr="00263F5C">
        <w:trPr>
          <w:trHeight w:val="341"/>
        </w:trPr>
        <w:tc>
          <w:tcPr>
            <w:tcW w:w="345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B91E34" w:rsidRDefault="00DD42E5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List</w:t>
            </w:r>
            <w:r w:rsidR="00BE0031">
              <w:rPr>
                <w:sz w:val="24"/>
                <w:szCs w:val="24"/>
              </w:rPr>
              <w:t xml:space="preserve"> </w:t>
            </w:r>
            <w:r w:rsidRPr="00B91E34">
              <w:rPr>
                <w:sz w:val="24"/>
                <w:szCs w:val="24"/>
              </w:rPr>
              <w:t>out the I</w:t>
            </w:r>
            <w:r w:rsidR="00657908" w:rsidRPr="00B91E34">
              <w:rPr>
                <w:sz w:val="24"/>
                <w:szCs w:val="24"/>
              </w:rPr>
              <w:t>ndustries based on Agroforestry.</w:t>
            </w:r>
          </w:p>
        </w:tc>
        <w:tc>
          <w:tcPr>
            <w:tcW w:w="538" w:type="pct"/>
          </w:tcPr>
          <w:p w:rsidR="00165EC3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B94C50" w:rsidRPr="00B91E34" w:rsidTr="00263F5C">
        <w:trPr>
          <w:trHeight w:val="359"/>
        </w:trPr>
        <w:tc>
          <w:tcPr>
            <w:tcW w:w="345" w:type="pct"/>
          </w:tcPr>
          <w:p w:rsidR="00B94C50" w:rsidRPr="00B91E34" w:rsidRDefault="00B94C50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B94C50" w:rsidRPr="00B91E34" w:rsidRDefault="00B94C50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Name the trees used as wind br</w:t>
            </w:r>
            <w:r w:rsidR="00CC4416" w:rsidRPr="00B91E34">
              <w:rPr>
                <w:sz w:val="24"/>
                <w:szCs w:val="24"/>
              </w:rPr>
              <w:t>ea</w:t>
            </w:r>
            <w:r w:rsidRPr="00B91E34">
              <w:rPr>
                <w:sz w:val="24"/>
                <w:szCs w:val="24"/>
              </w:rPr>
              <w:t>ks.</w:t>
            </w:r>
          </w:p>
        </w:tc>
        <w:tc>
          <w:tcPr>
            <w:tcW w:w="538" w:type="pct"/>
          </w:tcPr>
          <w:p w:rsidR="00B94C50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B94C50" w:rsidRPr="00B91E34" w:rsidRDefault="00B94C50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B94C50" w:rsidRPr="00B91E34" w:rsidTr="00263F5C">
        <w:trPr>
          <w:trHeight w:val="341"/>
        </w:trPr>
        <w:tc>
          <w:tcPr>
            <w:tcW w:w="345" w:type="pct"/>
          </w:tcPr>
          <w:p w:rsidR="00B94C50" w:rsidRPr="00B91E34" w:rsidRDefault="00B94C50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B94C50" w:rsidRPr="00B91E34" w:rsidRDefault="00B94C50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Define shelterbelts.</w:t>
            </w:r>
          </w:p>
        </w:tc>
        <w:tc>
          <w:tcPr>
            <w:tcW w:w="538" w:type="pct"/>
          </w:tcPr>
          <w:p w:rsidR="00B94C50" w:rsidRPr="00B91E34" w:rsidRDefault="005B79C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B94C50" w:rsidRPr="00B91E34" w:rsidRDefault="00B94C50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B94C50" w:rsidRPr="00B91E34" w:rsidTr="00263F5C">
        <w:trPr>
          <w:trHeight w:val="359"/>
        </w:trPr>
        <w:tc>
          <w:tcPr>
            <w:tcW w:w="345" w:type="pct"/>
          </w:tcPr>
          <w:p w:rsidR="00B94C50" w:rsidRPr="00B91E34" w:rsidRDefault="00B94C50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B94C50" w:rsidRPr="00B91E34" w:rsidRDefault="00B94C50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Alley cropping is </w:t>
            </w:r>
            <w:proofErr w:type="spellStart"/>
            <w:r w:rsidRPr="00B91E34">
              <w:rPr>
                <w:sz w:val="24"/>
                <w:szCs w:val="24"/>
              </w:rPr>
              <w:t>aslo</w:t>
            </w:r>
            <w:proofErr w:type="spellEnd"/>
            <w:r w:rsidRPr="00B91E34">
              <w:rPr>
                <w:sz w:val="24"/>
                <w:szCs w:val="24"/>
              </w:rPr>
              <w:t xml:space="preserve"> called as</w:t>
            </w:r>
            <w:r w:rsidR="004576A6">
              <w:rPr>
                <w:sz w:val="24"/>
                <w:szCs w:val="24"/>
              </w:rPr>
              <w:t xml:space="preserve"> </w:t>
            </w:r>
            <w:r w:rsidR="00657908" w:rsidRPr="00B91E34">
              <w:rPr>
                <w:sz w:val="24"/>
                <w:szCs w:val="24"/>
              </w:rPr>
              <w:t>____________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94C50" w:rsidRPr="00B91E34" w:rsidRDefault="005B79C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B94C50" w:rsidRPr="00B91E34" w:rsidRDefault="00B94C50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244D0B" w:rsidRPr="00B91E34" w:rsidTr="007C6033">
        <w:trPr>
          <w:trHeight w:val="386"/>
        </w:trPr>
        <w:tc>
          <w:tcPr>
            <w:tcW w:w="345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244D0B" w:rsidRPr="00B91E34" w:rsidRDefault="003D4028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Give the examples of MPTs.</w:t>
            </w:r>
          </w:p>
        </w:tc>
        <w:tc>
          <w:tcPr>
            <w:tcW w:w="538" w:type="pct"/>
          </w:tcPr>
          <w:p w:rsidR="00244D0B" w:rsidRPr="00B91E34" w:rsidRDefault="005B79C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244D0B" w:rsidRPr="00B91E34" w:rsidTr="00263F5C">
        <w:trPr>
          <w:trHeight w:val="323"/>
        </w:trPr>
        <w:tc>
          <w:tcPr>
            <w:tcW w:w="345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244D0B" w:rsidRPr="00B91E34" w:rsidRDefault="00244D0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Name two protect</w:t>
            </w:r>
            <w:r w:rsidR="00657908" w:rsidRPr="00B91E34">
              <w:rPr>
                <w:sz w:val="24"/>
                <w:szCs w:val="24"/>
              </w:rPr>
              <w:t>ive functions of trees.</w:t>
            </w:r>
          </w:p>
        </w:tc>
        <w:tc>
          <w:tcPr>
            <w:tcW w:w="538" w:type="pct"/>
          </w:tcPr>
          <w:p w:rsidR="00244D0B" w:rsidRPr="00B91E34" w:rsidRDefault="005B79C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244D0B" w:rsidRPr="00B91E34" w:rsidTr="00263F5C">
        <w:trPr>
          <w:trHeight w:val="404"/>
        </w:trPr>
        <w:tc>
          <w:tcPr>
            <w:tcW w:w="345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244D0B" w:rsidRPr="00B91E34" w:rsidRDefault="00BE0031" w:rsidP="00BE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down the r</w:t>
            </w:r>
            <w:r w:rsidR="00275A32" w:rsidRPr="00B91E34">
              <w:rPr>
                <w:sz w:val="24"/>
                <w:szCs w:val="24"/>
              </w:rPr>
              <w:t>ole of trees in litter nutrient cycling.</w:t>
            </w:r>
          </w:p>
        </w:tc>
        <w:tc>
          <w:tcPr>
            <w:tcW w:w="538" w:type="pct"/>
          </w:tcPr>
          <w:p w:rsidR="00244D0B" w:rsidRPr="00B91E34" w:rsidRDefault="005B79C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44D0B" w:rsidRPr="00B91E34" w:rsidRDefault="00244D0B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86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B91E34" w:rsidRDefault="00244D0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Name a tree species with crop plants used for plantation crop combination.</w:t>
            </w:r>
          </w:p>
        </w:tc>
        <w:tc>
          <w:tcPr>
            <w:tcW w:w="538" w:type="pct"/>
          </w:tcPr>
          <w:p w:rsidR="00302CEF" w:rsidRPr="00B91E34" w:rsidRDefault="005B79C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59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B91E34" w:rsidRDefault="00DD42E5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What is carbon sequestration</w:t>
            </w:r>
            <w:r w:rsidR="00BE0031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41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B91E34" w:rsidRDefault="00BE0031" w:rsidP="00BE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943A74" w:rsidRPr="00B91E34">
              <w:rPr>
                <w:sz w:val="24"/>
                <w:szCs w:val="24"/>
              </w:rPr>
              <w:t>comp</w:t>
            </w:r>
            <w:r>
              <w:rPr>
                <w:sz w:val="24"/>
                <w:szCs w:val="24"/>
              </w:rPr>
              <w:t>o</w:t>
            </w:r>
            <w:r w:rsidR="00943A74" w:rsidRPr="00B91E34">
              <w:rPr>
                <w:sz w:val="24"/>
                <w:szCs w:val="24"/>
              </w:rPr>
              <w:t>ne</w:t>
            </w:r>
            <w:r>
              <w:rPr>
                <w:sz w:val="24"/>
                <w:szCs w:val="24"/>
              </w:rPr>
              <w:t>n</w:t>
            </w:r>
            <w:r w:rsidR="00943A74" w:rsidRPr="00B91E34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</w:t>
            </w:r>
            <w:r w:rsidR="00943A74" w:rsidRPr="00B91E34">
              <w:rPr>
                <w:sz w:val="24"/>
                <w:szCs w:val="24"/>
              </w:rPr>
              <w:t>inte</w:t>
            </w:r>
            <w:r>
              <w:rPr>
                <w:sz w:val="24"/>
                <w:szCs w:val="24"/>
              </w:rPr>
              <w:t>raction?</w:t>
            </w:r>
          </w:p>
        </w:tc>
        <w:tc>
          <w:tcPr>
            <w:tcW w:w="53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59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B91E34" w:rsidRDefault="00244D0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List the nutrient pools in the soil.</w:t>
            </w:r>
          </w:p>
        </w:tc>
        <w:tc>
          <w:tcPr>
            <w:tcW w:w="53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41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B91E34" w:rsidRDefault="0069444D" w:rsidP="006944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down </w:t>
            </w:r>
            <w:r w:rsidR="00275A32" w:rsidRPr="00B91E34">
              <w:rPr>
                <w:sz w:val="24"/>
                <w:szCs w:val="24"/>
              </w:rPr>
              <w:t>the main objectives of social forestry.</w:t>
            </w:r>
          </w:p>
        </w:tc>
        <w:tc>
          <w:tcPr>
            <w:tcW w:w="53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  <w:tr w:rsidR="00302CEF" w:rsidRPr="00B91E34" w:rsidTr="00263F5C">
        <w:trPr>
          <w:trHeight w:val="359"/>
        </w:trPr>
        <w:tc>
          <w:tcPr>
            <w:tcW w:w="345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B91E34" w:rsidRDefault="00244D0B" w:rsidP="001E0434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List the types of social </w:t>
            </w:r>
            <w:r w:rsidR="00657908" w:rsidRPr="00B91E34">
              <w:rPr>
                <w:sz w:val="24"/>
                <w:szCs w:val="24"/>
              </w:rPr>
              <w:t>forestry.</w:t>
            </w:r>
          </w:p>
        </w:tc>
        <w:tc>
          <w:tcPr>
            <w:tcW w:w="53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1</w:t>
            </w:r>
          </w:p>
        </w:tc>
      </w:tr>
    </w:tbl>
    <w:p w:rsidR="00B91E34" w:rsidRPr="00B91E34" w:rsidRDefault="00B91E3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B91E34" w:rsidRPr="00B91E34" w:rsidTr="00B91E34">
        <w:trPr>
          <w:trHeight w:val="638"/>
        </w:trPr>
        <w:tc>
          <w:tcPr>
            <w:tcW w:w="5000" w:type="pct"/>
            <w:gridSpan w:val="4"/>
          </w:tcPr>
          <w:p w:rsidR="001E0434" w:rsidRDefault="001E043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91E34" w:rsidRPr="00B91E34" w:rsidRDefault="00B91E3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91E34">
              <w:rPr>
                <w:b/>
                <w:sz w:val="24"/>
                <w:szCs w:val="24"/>
                <w:u w:val="single"/>
              </w:rPr>
              <w:t>PART – B (10 X 5</w:t>
            </w:r>
            <w:r w:rsidR="009C0340"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 xml:space="preserve">= 50 MARKS) </w:t>
            </w:r>
          </w:p>
          <w:p w:rsidR="00B91E34" w:rsidRDefault="00B91E34" w:rsidP="00972E31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(Answer any 10 from the following)</w:t>
            </w:r>
          </w:p>
          <w:p w:rsidR="001E0434" w:rsidRPr="00B91E34" w:rsidRDefault="001E0434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B91E34" w:rsidTr="007C6033">
        <w:trPr>
          <w:trHeight w:val="368"/>
        </w:trPr>
        <w:tc>
          <w:tcPr>
            <w:tcW w:w="345" w:type="pct"/>
          </w:tcPr>
          <w:p w:rsidR="00165EC3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</w:t>
            </w:r>
            <w:r w:rsidR="00165EC3" w:rsidRPr="00B91E34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B91E34" w:rsidRDefault="00E52D20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Classify the forest based on the objects of management.</w:t>
            </w:r>
          </w:p>
        </w:tc>
        <w:tc>
          <w:tcPr>
            <w:tcW w:w="548" w:type="pct"/>
          </w:tcPr>
          <w:p w:rsidR="00165EC3" w:rsidRPr="00B91E34" w:rsidRDefault="008D57F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91E34" w:rsidRDefault="00302CEF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165EC3" w:rsidRPr="00B91E34" w:rsidTr="007C6033">
        <w:trPr>
          <w:trHeight w:val="359"/>
        </w:trPr>
        <w:tc>
          <w:tcPr>
            <w:tcW w:w="345" w:type="pct"/>
          </w:tcPr>
          <w:p w:rsidR="00165EC3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</w:t>
            </w:r>
            <w:r w:rsidR="00165EC3" w:rsidRPr="00B91E34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B91E34" w:rsidRDefault="00E52D20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Objectives of silviculture.</w:t>
            </w:r>
          </w:p>
        </w:tc>
        <w:tc>
          <w:tcPr>
            <w:tcW w:w="548" w:type="pct"/>
          </w:tcPr>
          <w:p w:rsidR="00165EC3" w:rsidRPr="00B91E34" w:rsidRDefault="008D57F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91E34" w:rsidRDefault="00302CEF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165EC3" w:rsidRPr="00B91E34" w:rsidTr="007C6033">
        <w:trPr>
          <w:trHeight w:val="341"/>
        </w:trPr>
        <w:tc>
          <w:tcPr>
            <w:tcW w:w="345" w:type="pct"/>
          </w:tcPr>
          <w:p w:rsidR="00165EC3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</w:t>
            </w:r>
            <w:r w:rsidR="00165EC3" w:rsidRPr="00B91E34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B91E34" w:rsidRDefault="00CF2452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Elaborate the types of forest based on canopy cove</w:t>
            </w:r>
            <w:r w:rsidR="00F32870" w:rsidRPr="00B91E34">
              <w:rPr>
                <w:sz w:val="24"/>
                <w:szCs w:val="24"/>
              </w:rPr>
              <w:t>r.</w:t>
            </w:r>
          </w:p>
        </w:tc>
        <w:tc>
          <w:tcPr>
            <w:tcW w:w="548" w:type="pct"/>
          </w:tcPr>
          <w:p w:rsidR="00165EC3" w:rsidRPr="00B91E34" w:rsidRDefault="008D57F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91E34" w:rsidRDefault="00302CEF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165EC3" w:rsidRPr="00B91E34" w:rsidTr="007C6033">
        <w:trPr>
          <w:trHeight w:val="359"/>
        </w:trPr>
        <w:tc>
          <w:tcPr>
            <w:tcW w:w="345" w:type="pct"/>
          </w:tcPr>
          <w:p w:rsidR="00165EC3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</w:t>
            </w:r>
            <w:r w:rsidR="00165EC3" w:rsidRPr="00B91E34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B91E34" w:rsidRDefault="00F32870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Categorize the different agroforestry systems based on the structure and function.</w:t>
            </w:r>
          </w:p>
        </w:tc>
        <w:tc>
          <w:tcPr>
            <w:tcW w:w="548" w:type="pct"/>
          </w:tcPr>
          <w:p w:rsidR="00165EC3" w:rsidRPr="00B91E34" w:rsidRDefault="008D57F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B91E34" w:rsidRDefault="00302CEF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165EC3" w:rsidRPr="00B91E34" w:rsidTr="007C6033">
        <w:trPr>
          <w:trHeight w:val="341"/>
        </w:trPr>
        <w:tc>
          <w:tcPr>
            <w:tcW w:w="345" w:type="pct"/>
          </w:tcPr>
          <w:p w:rsidR="00165EC3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</w:t>
            </w:r>
            <w:r w:rsidR="00165EC3" w:rsidRPr="00B91E34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B91E34" w:rsidRDefault="0069444D" w:rsidP="009C0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down the </w:t>
            </w:r>
            <w:r w:rsidR="00810733" w:rsidRPr="00B91E34">
              <w:rPr>
                <w:sz w:val="24"/>
                <w:szCs w:val="24"/>
              </w:rPr>
              <w:t>Salient features of National forest policy 1894.</w:t>
            </w:r>
          </w:p>
        </w:tc>
        <w:tc>
          <w:tcPr>
            <w:tcW w:w="548" w:type="pct"/>
          </w:tcPr>
          <w:p w:rsidR="00165EC3" w:rsidRPr="00B91E34" w:rsidRDefault="008D57F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B91E34" w:rsidRDefault="00302CEF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302CEF" w:rsidRPr="00B91E34" w:rsidTr="007C6033">
        <w:trPr>
          <w:trHeight w:val="359"/>
        </w:trPr>
        <w:tc>
          <w:tcPr>
            <w:tcW w:w="345" w:type="pct"/>
          </w:tcPr>
          <w:p w:rsidR="00302CEF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707" w:type="pct"/>
          </w:tcPr>
          <w:p w:rsidR="00302CEF" w:rsidRPr="00B91E34" w:rsidRDefault="00981595" w:rsidP="0069444D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Classify the </w:t>
            </w:r>
            <w:proofErr w:type="spellStart"/>
            <w:r w:rsidRPr="00B91E34">
              <w:rPr>
                <w:sz w:val="24"/>
                <w:szCs w:val="24"/>
              </w:rPr>
              <w:t>agroforestry</w:t>
            </w:r>
            <w:proofErr w:type="spellEnd"/>
            <w:r w:rsidRPr="00B91E34">
              <w:rPr>
                <w:sz w:val="24"/>
                <w:szCs w:val="24"/>
              </w:rPr>
              <w:t xml:space="preserve"> system on functional basis.</w:t>
            </w:r>
          </w:p>
        </w:tc>
        <w:tc>
          <w:tcPr>
            <w:tcW w:w="54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302CEF" w:rsidRPr="00B91E34" w:rsidTr="007C6033">
        <w:trPr>
          <w:trHeight w:val="341"/>
        </w:trPr>
        <w:tc>
          <w:tcPr>
            <w:tcW w:w="345" w:type="pct"/>
          </w:tcPr>
          <w:p w:rsidR="00302CEF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B91E34" w:rsidRDefault="00EB4EAD" w:rsidP="0069444D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Compare and contrast wind breakers </w:t>
            </w:r>
            <w:r w:rsidR="0069444D">
              <w:rPr>
                <w:sz w:val="24"/>
                <w:szCs w:val="24"/>
              </w:rPr>
              <w:t>with</w:t>
            </w:r>
            <w:r w:rsidRPr="00B91E34">
              <w:rPr>
                <w:sz w:val="24"/>
                <w:szCs w:val="24"/>
              </w:rPr>
              <w:t xml:space="preserve"> shelter belts with illustration</w:t>
            </w:r>
            <w:r w:rsidR="00F71C1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EB4EAD" w:rsidRPr="00B91E34" w:rsidTr="007C6033">
        <w:trPr>
          <w:trHeight w:val="359"/>
        </w:trPr>
        <w:tc>
          <w:tcPr>
            <w:tcW w:w="345" w:type="pct"/>
          </w:tcPr>
          <w:p w:rsidR="00EB4EAD" w:rsidRPr="00B91E34" w:rsidRDefault="00EB4EAD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EB4EAD" w:rsidRPr="00B91E34" w:rsidRDefault="00EB4EAD" w:rsidP="009C0340">
            <w:pPr>
              <w:jc w:val="both"/>
              <w:rPr>
                <w:sz w:val="24"/>
                <w:szCs w:val="24"/>
              </w:rPr>
            </w:pPr>
            <w:proofErr w:type="spellStart"/>
            <w:r w:rsidRPr="00B91E34">
              <w:rPr>
                <w:sz w:val="24"/>
                <w:szCs w:val="24"/>
              </w:rPr>
              <w:t>Taungya</w:t>
            </w:r>
            <w:proofErr w:type="spellEnd"/>
            <w:r w:rsidRPr="00B91E34">
              <w:rPr>
                <w:sz w:val="24"/>
                <w:szCs w:val="24"/>
              </w:rPr>
              <w:t xml:space="preserve"> system </w:t>
            </w:r>
            <w:r w:rsidR="0069444D">
              <w:rPr>
                <w:sz w:val="24"/>
                <w:szCs w:val="24"/>
              </w:rPr>
              <w:t>–</w:t>
            </w:r>
            <w:r w:rsidRPr="00B91E34">
              <w:rPr>
                <w:sz w:val="24"/>
                <w:szCs w:val="24"/>
              </w:rPr>
              <w:t xml:space="preserve"> </w:t>
            </w:r>
            <w:r w:rsidR="0069444D">
              <w:rPr>
                <w:sz w:val="24"/>
                <w:szCs w:val="24"/>
              </w:rPr>
              <w:t xml:space="preserve">Elaborate its </w:t>
            </w:r>
            <w:r w:rsidRPr="00B91E34">
              <w:rPr>
                <w:sz w:val="24"/>
                <w:szCs w:val="24"/>
              </w:rPr>
              <w:t>types with their advantages and disadvantages.</w:t>
            </w:r>
          </w:p>
        </w:tc>
        <w:tc>
          <w:tcPr>
            <w:tcW w:w="548" w:type="pct"/>
          </w:tcPr>
          <w:p w:rsidR="00EB4EAD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EB4EAD" w:rsidRPr="00B91E34" w:rsidRDefault="00EB4EAD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EB4EAD" w:rsidRPr="00B91E34" w:rsidTr="007C6033">
        <w:tc>
          <w:tcPr>
            <w:tcW w:w="345" w:type="pct"/>
          </w:tcPr>
          <w:p w:rsidR="00EB4EAD" w:rsidRPr="00B91E34" w:rsidRDefault="00EB4EAD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EB4EAD" w:rsidRPr="00B91E34" w:rsidRDefault="00EB4EAD" w:rsidP="0069444D">
            <w:pPr>
              <w:jc w:val="both"/>
              <w:rPr>
                <w:sz w:val="24"/>
                <w:szCs w:val="24"/>
              </w:rPr>
            </w:pPr>
            <w:proofErr w:type="spellStart"/>
            <w:r w:rsidRPr="00B91E34">
              <w:rPr>
                <w:sz w:val="24"/>
                <w:szCs w:val="24"/>
              </w:rPr>
              <w:t>Exlain</w:t>
            </w:r>
            <w:proofErr w:type="spellEnd"/>
            <w:r w:rsidRPr="00B91E34">
              <w:rPr>
                <w:sz w:val="24"/>
                <w:szCs w:val="24"/>
              </w:rPr>
              <w:t xml:space="preserve"> in detail the component interactions – above and below ground </w:t>
            </w:r>
            <w:r w:rsidR="00F71C14">
              <w:rPr>
                <w:sz w:val="24"/>
                <w:szCs w:val="24"/>
              </w:rPr>
              <w:t>interactions.</w:t>
            </w:r>
          </w:p>
        </w:tc>
        <w:tc>
          <w:tcPr>
            <w:tcW w:w="548" w:type="pct"/>
          </w:tcPr>
          <w:p w:rsidR="00EB4EAD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EB4EAD" w:rsidRPr="00B91E34" w:rsidRDefault="00EB4EAD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302CEF" w:rsidRPr="00B91E34" w:rsidTr="007C6033">
        <w:trPr>
          <w:trHeight w:val="314"/>
        </w:trPr>
        <w:tc>
          <w:tcPr>
            <w:tcW w:w="345" w:type="pct"/>
          </w:tcPr>
          <w:p w:rsidR="00302CEF" w:rsidRPr="00B91E34" w:rsidRDefault="00302CEF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B91E34" w:rsidRDefault="00981595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Illustrate the Nitrogen cycle with its importance.</w:t>
            </w:r>
          </w:p>
        </w:tc>
        <w:tc>
          <w:tcPr>
            <w:tcW w:w="548" w:type="pct"/>
          </w:tcPr>
          <w:p w:rsidR="00302CEF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B91E34" w:rsidRDefault="00302CEF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0D6129" w:rsidRPr="00B91E34" w:rsidTr="007C6033">
        <w:trPr>
          <w:trHeight w:val="359"/>
        </w:trPr>
        <w:tc>
          <w:tcPr>
            <w:tcW w:w="345" w:type="pct"/>
          </w:tcPr>
          <w:p w:rsidR="000D6129" w:rsidRPr="00B91E34" w:rsidRDefault="000D6129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0D6129" w:rsidRPr="00B91E34" w:rsidRDefault="000D6129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Describe the climate change mitigation with a neat diagram</w:t>
            </w:r>
            <w:r w:rsidR="00F71C1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D6129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D6129" w:rsidRPr="00B91E34" w:rsidRDefault="000D6129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  <w:tr w:rsidR="000D6129" w:rsidRPr="00B91E34" w:rsidTr="007C6033">
        <w:trPr>
          <w:trHeight w:val="341"/>
        </w:trPr>
        <w:tc>
          <w:tcPr>
            <w:tcW w:w="345" w:type="pct"/>
          </w:tcPr>
          <w:p w:rsidR="000D6129" w:rsidRPr="00B91E34" w:rsidRDefault="000D6129" w:rsidP="009C034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0D6129" w:rsidRPr="00B91E34" w:rsidRDefault="000D6129" w:rsidP="009C034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List out the different social forestry practices followed in agro ecosystems</w:t>
            </w:r>
            <w:r w:rsidR="00F71C1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D6129" w:rsidRPr="00B91E34" w:rsidRDefault="008D57FE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0D6129" w:rsidRPr="00B91E34" w:rsidRDefault="000D6129" w:rsidP="00302CEF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4"/>
        <w:gridCol w:w="541"/>
        <w:gridCol w:w="7380"/>
        <w:gridCol w:w="1218"/>
        <w:gridCol w:w="810"/>
      </w:tblGrid>
      <w:tr w:rsidR="00DB0BE2" w:rsidRPr="00B91E34" w:rsidTr="00DB0BE2">
        <w:trPr>
          <w:trHeight w:val="701"/>
        </w:trPr>
        <w:tc>
          <w:tcPr>
            <w:tcW w:w="5000" w:type="pct"/>
            <w:gridSpan w:val="5"/>
          </w:tcPr>
          <w:p w:rsidR="00F71C14" w:rsidRDefault="00F71C1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B0BE2" w:rsidRPr="00B91E34" w:rsidRDefault="00DB0BE2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91E34">
              <w:rPr>
                <w:b/>
                <w:sz w:val="24"/>
                <w:szCs w:val="24"/>
                <w:u w:val="single"/>
              </w:rPr>
              <w:t>PART – C (2 X 15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91E34">
              <w:rPr>
                <w:b/>
                <w:sz w:val="24"/>
                <w:szCs w:val="24"/>
                <w:u w:val="single"/>
              </w:rPr>
              <w:t>= 30 MARKS)</w:t>
            </w:r>
          </w:p>
          <w:p w:rsidR="00DB0BE2" w:rsidRDefault="00DB0BE2" w:rsidP="00302CEF">
            <w:pPr>
              <w:jc w:val="center"/>
              <w:rPr>
                <w:b/>
                <w:sz w:val="24"/>
                <w:szCs w:val="24"/>
              </w:rPr>
            </w:pPr>
            <w:r w:rsidRPr="00B91E34">
              <w:rPr>
                <w:b/>
                <w:sz w:val="24"/>
                <w:szCs w:val="24"/>
              </w:rPr>
              <w:t>(Answer any 2 from the following)</w:t>
            </w:r>
          </w:p>
          <w:p w:rsidR="00F71C14" w:rsidRPr="00B91E34" w:rsidRDefault="00F71C1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129E" w:rsidRPr="00B91E34" w:rsidTr="001F47E6">
        <w:trPr>
          <w:trHeight w:val="359"/>
        </w:trPr>
        <w:tc>
          <w:tcPr>
            <w:tcW w:w="344" w:type="pct"/>
            <w:vMerge w:val="restart"/>
            <w:vAlign w:val="center"/>
          </w:tcPr>
          <w:p w:rsidR="0099129E" w:rsidRPr="00B91E34" w:rsidRDefault="0099129E" w:rsidP="001F47E6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33.</w:t>
            </w:r>
          </w:p>
        </w:tc>
        <w:tc>
          <w:tcPr>
            <w:tcW w:w="253" w:type="pct"/>
          </w:tcPr>
          <w:p w:rsidR="0099129E" w:rsidRPr="00B91E34" w:rsidRDefault="0099129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99129E" w:rsidRPr="00B91E34" w:rsidRDefault="0069444D" w:rsidP="006944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down </w:t>
            </w:r>
            <w:r w:rsidR="0099129E" w:rsidRPr="00B91E34">
              <w:rPr>
                <w:sz w:val="24"/>
                <w:szCs w:val="24"/>
              </w:rPr>
              <w:t xml:space="preserve">the attributes and the Potential of </w:t>
            </w:r>
            <w:proofErr w:type="spellStart"/>
            <w:r w:rsidR="0099129E" w:rsidRPr="00B91E34">
              <w:rPr>
                <w:sz w:val="24"/>
                <w:szCs w:val="24"/>
              </w:rPr>
              <w:t>Agroforestry</w:t>
            </w:r>
            <w:proofErr w:type="spellEnd"/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99129E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99129E" w:rsidRPr="00B91E34" w:rsidRDefault="0099129E" w:rsidP="00014EF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7</w:t>
            </w:r>
          </w:p>
        </w:tc>
      </w:tr>
      <w:tr w:rsidR="0099129E" w:rsidRPr="00B91E34" w:rsidTr="001F47E6">
        <w:trPr>
          <w:trHeight w:val="404"/>
        </w:trPr>
        <w:tc>
          <w:tcPr>
            <w:tcW w:w="344" w:type="pct"/>
            <w:vMerge/>
            <w:vAlign w:val="center"/>
          </w:tcPr>
          <w:p w:rsidR="0099129E" w:rsidRPr="00B91E34" w:rsidRDefault="0099129E" w:rsidP="001F47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99129E" w:rsidRPr="00B91E34" w:rsidRDefault="0099129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99129E" w:rsidRPr="00B91E34" w:rsidRDefault="0099129E" w:rsidP="007C6033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Elaborate the different farm practices for laying a tree nursery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99129E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99129E" w:rsidRPr="00B91E34" w:rsidRDefault="0099129E" w:rsidP="00014EF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8</w:t>
            </w:r>
          </w:p>
        </w:tc>
      </w:tr>
      <w:tr w:rsidR="00B91E34" w:rsidRPr="00B91E34" w:rsidTr="001F47E6">
        <w:trPr>
          <w:trHeight w:val="224"/>
        </w:trPr>
        <w:tc>
          <w:tcPr>
            <w:tcW w:w="344" w:type="pct"/>
            <w:vAlign w:val="center"/>
          </w:tcPr>
          <w:p w:rsidR="00B91E34" w:rsidRPr="00B91E34" w:rsidRDefault="00B91E34" w:rsidP="001F47E6">
            <w:pPr>
              <w:jc w:val="center"/>
            </w:pPr>
          </w:p>
        </w:tc>
        <w:tc>
          <w:tcPr>
            <w:tcW w:w="253" w:type="pct"/>
          </w:tcPr>
          <w:p w:rsidR="00B91E34" w:rsidRPr="00B91E34" w:rsidRDefault="00B91E34" w:rsidP="00972E31">
            <w:pPr>
              <w:jc w:val="center"/>
            </w:pPr>
          </w:p>
        </w:tc>
        <w:tc>
          <w:tcPr>
            <w:tcW w:w="3454" w:type="pct"/>
          </w:tcPr>
          <w:p w:rsidR="00B91E34" w:rsidRPr="00B91E34" w:rsidRDefault="00B91E34" w:rsidP="007C6033">
            <w:pPr>
              <w:jc w:val="both"/>
            </w:pPr>
          </w:p>
        </w:tc>
        <w:tc>
          <w:tcPr>
            <w:tcW w:w="570" w:type="pct"/>
          </w:tcPr>
          <w:p w:rsidR="00B91E34" w:rsidRPr="00B91E34" w:rsidRDefault="00B91E34" w:rsidP="00972E31">
            <w:pPr>
              <w:jc w:val="center"/>
            </w:pPr>
          </w:p>
        </w:tc>
        <w:tc>
          <w:tcPr>
            <w:tcW w:w="379" w:type="pct"/>
          </w:tcPr>
          <w:p w:rsidR="00B91E34" w:rsidRPr="00B91E34" w:rsidRDefault="00B91E34" w:rsidP="00014EF0">
            <w:pPr>
              <w:jc w:val="center"/>
            </w:pPr>
          </w:p>
        </w:tc>
      </w:tr>
      <w:tr w:rsidR="0099129E" w:rsidRPr="00B91E34" w:rsidTr="001F47E6">
        <w:trPr>
          <w:trHeight w:val="404"/>
        </w:trPr>
        <w:tc>
          <w:tcPr>
            <w:tcW w:w="344" w:type="pct"/>
            <w:vMerge w:val="restart"/>
            <w:vAlign w:val="center"/>
          </w:tcPr>
          <w:p w:rsidR="0099129E" w:rsidRPr="00B91E34" w:rsidRDefault="0099129E" w:rsidP="001F47E6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99129E" w:rsidRPr="00B91E34" w:rsidRDefault="0099129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99129E" w:rsidRPr="00B91E34" w:rsidRDefault="0099129E" w:rsidP="00320911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Explain in detail the forest regeneration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99129E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99129E" w:rsidRPr="00B91E34" w:rsidRDefault="0099129E" w:rsidP="00014EF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9</w:t>
            </w:r>
          </w:p>
        </w:tc>
      </w:tr>
      <w:tr w:rsidR="0099129E" w:rsidRPr="00B91E34" w:rsidTr="001F47E6">
        <w:trPr>
          <w:trHeight w:val="701"/>
        </w:trPr>
        <w:tc>
          <w:tcPr>
            <w:tcW w:w="344" w:type="pct"/>
            <w:vMerge/>
            <w:vAlign w:val="center"/>
          </w:tcPr>
          <w:p w:rsidR="0099129E" w:rsidRPr="00B91E34" w:rsidRDefault="0099129E" w:rsidP="001F47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99129E" w:rsidRPr="00B91E34" w:rsidRDefault="0099129E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99129E" w:rsidRPr="00B91E34" w:rsidRDefault="0099129E" w:rsidP="007C6033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Discuss the following systems: Riparian buffer zone, shifting cultivation and alley cropping</w:t>
            </w:r>
            <w:bookmarkStart w:id="0" w:name="_GoBack"/>
            <w:bookmarkEnd w:id="0"/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99129E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99129E" w:rsidRPr="00B91E34" w:rsidRDefault="0099129E" w:rsidP="00014EF0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6</w:t>
            </w:r>
          </w:p>
        </w:tc>
      </w:tr>
      <w:tr w:rsidR="00B91E34" w:rsidRPr="00B91E34" w:rsidTr="001F47E6">
        <w:trPr>
          <w:trHeight w:val="269"/>
        </w:trPr>
        <w:tc>
          <w:tcPr>
            <w:tcW w:w="344" w:type="pct"/>
            <w:vAlign w:val="center"/>
          </w:tcPr>
          <w:p w:rsidR="00B91E34" w:rsidRPr="00B91E34" w:rsidRDefault="00B91E34" w:rsidP="001F47E6">
            <w:pPr>
              <w:jc w:val="center"/>
            </w:pPr>
          </w:p>
        </w:tc>
        <w:tc>
          <w:tcPr>
            <w:tcW w:w="253" w:type="pct"/>
          </w:tcPr>
          <w:p w:rsidR="00B91E34" w:rsidRPr="00B91E34" w:rsidRDefault="00B91E34" w:rsidP="00972E31">
            <w:pPr>
              <w:jc w:val="center"/>
            </w:pPr>
          </w:p>
        </w:tc>
        <w:tc>
          <w:tcPr>
            <w:tcW w:w="3454" w:type="pct"/>
          </w:tcPr>
          <w:p w:rsidR="00B91E34" w:rsidRPr="00B91E34" w:rsidRDefault="00B91E34" w:rsidP="007C6033">
            <w:pPr>
              <w:jc w:val="both"/>
            </w:pPr>
          </w:p>
        </w:tc>
        <w:tc>
          <w:tcPr>
            <w:tcW w:w="570" w:type="pct"/>
          </w:tcPr>
          <w:p w:rsidR="00B91E34" w:rsidRPr="00B91E34" w:rsidRDefault="00B91E34" w:rsidP="00972E31">
            <w:pPr>
              <w:jc w:val="center"/>
            </w:pPr>
          </w:p>
        </w:tc>
        <w:tc>
          <w:tcPr>
            <w:tcW w:w="379" w:type="pct"/>
          </w:tcPr>
          <w:p w:rsidR="00B91E34" w:rsidRPr="00B91E34" w:rsidRDefault="00B91E34" w:rsidP="00014EF0">
            <w:pPr>
              <w:jc w:val="center"/>
            </w:pPr>
          </w:p>
        </w:tc>
      </w:tr>
      <w:tr w:rsidR="00165EC3" w:rsidRPr="00B91E34" w:rsidTr="007E2FC5">
        <w:trPr>
          <w:trHeight w:val="638"/>
        </w:trPr>
        <w:tc>
          <w:tcPr>
            <w:tcW w:w="344" w:type="pct"/>
            <w:vMerge w:val="restart"/>
            <w:vAlign w:val="center"/>
          </w:tcPr>
          <w:p w:rsidR="00165EC3" w:rsidRPr="00B91E34" w:rsidRDefault="00302CEF" w:rsidP="001F47E6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35</w:t>
            </w:r>
            <w:r w:rsidR="00165EC3" w:rsidRPr="00B91E34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B91E34" w:rsidRDefault="0099129E" w:rsidP="008108E0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 xml:space="preserve">Explain in detail </w:t>
            </w:r>
            <w:r w:rsidR="008108E0">
              <w:rPr>
                <w:sz w:val="24"/>
                <w:szCs w:val="24"/>
              </w:rPr>
              <w:t>the</w:t>
            </w:r>
            <w:r w:rsidRPr="00B91E34">
              <w:rPr>
                <w:sz w:val="24"/>
                <w:szCs w:val="24"/>
              </w:rPr>
              <w:t xml:space="preserve"> social forestry, its concept, importance and practices</w:t>
            </w:r>
            <w:r w:rsidR="00B91E34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165EC3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B91E34" w:rsidRDefault="00181E09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8</w:t>
            </w:r>
          </w:p>
        </w:tc>
      </w:tr>
      <w:tr w:rsidR="00165EC3" w:rsidRPr="00B91E34" w:rsidTr="007C6033">
        <w:trPr>
          <w:trHeight w:val="431"/>
        </w:trPr>
        <w:tc>
          <w:tcPr>
            <w:tcW w:w="344" w:type="pct"/>
            <w:vMerge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165EC3" w:rsidRPr="00B91E34" w:rsidRDefault="00165EC3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B91E34" w:rsidRDefault="0099129E" w:rsidP="007C6033">
            <w:pPr>
              <w:jc w:val="both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Discuss the carbon sequestration and the different sequestration process.</w:t>
            </w:r>
          </w:p>
        </w:tc>
        <w:tc>
          <w:tcPr>
            <w:tcW w:w="570" w:type="pct"/>
          </w:tcPr>
          <w:p w:rsidR="00165EC3" w:rsidRPr="00B91E34" w:rsidRDefault="001D07E8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B91E34" w:rsidRDefault="00181E09" w:rsidP="00972E31">
            <w:pPr>
              <w:jc w:val="center"/>
              <w:rPr>
                <w:sz w:val="24"/>
                <w:szCs w:val="24"/>
              </w:rPr>
            </w:pPr>
            <w:r w:rsidRPr="00B91E34">
              <w:rPr>
                <w:sz w:val="24"/>
                <w:szCs w:val="24"/>
              </w:rPr>
              <w:t>7</w:t>
            </w:r>
          </w:p>
        </w:tc>
      </w:tr>
    </w:tbl>
    <w:p w:rsidR="00FA0746" w:rsidRPr="00B91E34" w:rsidRDefault="00FA0746" w:rsidP="000965D6">
      <w:pPr>
        <w:jc w:val="center"/>
      </w:pPr>
    </w:p>
    <w:sectPr w:rsidR="00FA0746" w:rsidRPr="00B91E3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21968"/>
    <w:multiLevelType w:val="hybridMultilevel"/>
    <w:tmpl w:val="C00AE38A"/>
    <w:lvl w:ilvl="0" w:tplc="AD52C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0C88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A8EEE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44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6CA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44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C5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0E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341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B2C1890"/>
    <w:multiLevelType w:val="hybridMultilevel"/>
    <w:tmpl w:val="03BA798E"/>
    <w:lvl w:ilvl="0" w:tplc="BDF284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4EC9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06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92A3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B49A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781B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CC76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C26A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5428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77349"/>
    <w:rsid w:val="00093CF0"/>
    <w:rsid w:val="000965D6"/>
    <w:rsid w:val="000D6129"/>
    <w:rsid w:val="000F3EFE"/>
    <w:rsid w:val="00165EC3"/>
    <w:rsid w:val="00181E09"/>
    <w:rsid w:val="0019020D"/>
    <w:rsid w:val="001C1B2C"/>
    <w:rsid w:val="001D07E8"/>
    <w:rsid w:val="001D41FE"/>
    <w:rsid w:val="001D670F"/>
    <w:rsid w:val="001E0434"/>
    <w:rsid w:val="001E2222"/>
    <w:rsid w:val="001F47E6"/>
    <w:rsid w:val="001F54D1"/>
    <w:rsid w:val="001F7E9B"/>
    <w:rsid w:val="00234A3B"/>
    <w:rsid w:val="00244D0B"/>
    <w:rsid w:val="00263F5C"/>
    <w:rsid w:val="00275A32"/>
    <w:rsid w:val="00284B38"/>
    <w:rsid w:val="002A080A"/>
    <w:rsid w:val="002D09FF"/>
    <w:rsid w:val="002D7611"/>
    <w:rsid w:val="002D76BB"/>
    <w:rsid w:val="002E336A"/>
    <w:rsid w:val="002E552A"/>
    <w:rsid w:val="00302CEF"/>
    <w:rsid w:val="00304757"/>
    <w:rsid w:val="00320911"/>
    <w:rsid w:val="00324247"/>
    <w:rsid w:val="00335FBF"/>
    <w:rsid w:val="003620F5"/>
    <w:rsid w:val="003855F1"/>
    <w:rsid w:val="003B14BC"/>
    <w:rsid w:val="003B1F06"/>
    <w:rsid w:val="003C31E1"/>
    <w:rsid w:val="003C6BB4"/>
    <w:rsid w:val="003D4028"/>
    <w:rsid w:val="004008B8"/>
    <w:rsid w:val="00414E7F"/>
    <w:rsid w:val="00453EC0"/>
    <w:rsid w:val="004576A6"/>
    <w:rsid w:val="0046314C"/>
    <w:rsid w:val="0046787F"/>
    <w:rsid w:val="00501F18"/>
    <w:rsid w:val="0050571C"/>
    <w:rsid w:val="005133D7"/>
    <w:rsid w:val="00547A4D"/>
    <w:rsid w:val="00562F18"/>
    <w:rsid w:val="005A3DA4"/>
    <w:rsid w:val="005B79CE"/>
    <w:rsid w:val="005E531E"/>
    <w:rsid w:val="005F011C"/>
    <w:rsid w:val="00652A2E"/>
    <w:rsid w:val="00657908"/>
    <w:rsid w:val="0066520C"/>
    <w:rsid w:val="00681B25"/>
    <w:rsid w:val="0069444D"/>
    <w:rsid w:val="006A3787"/>
    <w:rsid w:val="006C7354"/>
    <w:rsid w:val="006D20F1"/>
    <w:rsid w:val="00717124"/>
    <w:rsid w:val="007255C8"/>
    <w:rsid w:val="00725A0A"/>
    <w:rsid w:val="007326F6"/>
    <w:rsid w:val="007C6033"/>
    <w:rsid w:val="007E2FC5"/>
    <w:rsid w:val="007F77F4"/>
    <w:rsid w:val="00802202"/>
    <w:rsid w:val="00803A7B"/>
    <w:rsid w:val="00810733"/>
    <w:rsid w:val="008108E0"/>
    <w:rsid w:val="00874F8C"/>
    <w:rsid w:val="008A2F21"/>
    <w:rsid w:val="008A56BE"/>
    <w:rsid w:val="008B0703"/>
    <w:rsid w:val="008D57FE"/>
    <w:rsid w:val="00904D12"/>
    <w:rsid w:val="00913D57"/>
    <w:rsid w:val="00914195"/>
    <w:rsid w:val="009150D3"/>
    <w:rsid w:val="00943A74"/>
    <w:rsid w:val="0094483E"/>
    <w:rsid w:val="0095679B"/>
    <w:rsid w:val="00981595"/>
    <w:rsid w:val="0099129E"/>
    <w:rsid w:val="00994D11"/>
    <w:rsid w:val="009B53DD"/>
    <w:rsid w:val="009C0340"/>
    <w:rsid w:val="009C45B9"/>
    <w:rsid w:val="009C5A1D"/>
    <w:rsid w:val="009E4BB3"/>
    <w:rsid w:val="009E7D0B"/>
    <w:rsid w:val="00A03A9D"/>
    <w:rsid w:val="00A27EAE"/>
    <w:rsid w:val="00A96A1F"/>
    <w:rsid w:val="00AA5129"/>
    <w:rsid w:val="00AA5E39"/>
    <w:rsid w:val="00AA6B40"/>
    <w:rsid w:val="00AC0730"/>
    <w:rsid w:val="00AE264C"/>
    <w:rsid w:val="00B05B02"/>
    <w:rsid w:val="00B0624B"/>
    <w:rsid w:val="00B34088"/>
    <w:rsid w:val="00B41DC4"/>
    <w:rsid w:val="00B42152"/>
    <w:rsid w:val="00B60E7E"/>
    <w:rsid w:val="00B91E34"/>
    <w:rsid w:val="00B94C50"/>
    <w:rsid w:val="00BA539E"/>
    <w:rsid w:val="00BB5C6B"/>
    <w:rsid w:val="00BE0031"/>
    <w:rsid w:val="00BE1AE4"/>
    <w:rsid w:val="00BF016C"/>
    <w:rsid w:val="00C0775B"/>
    <w:rsid w:val="00C3743D"/>
    <w:rsid w:val="00C95F18"/>
    <w:rsid w:val="00CB7A50"/>
    <w:rsid w:val="00CC4416"/>
    <w:rsid w:val="00CE1825"/>
    <w:rsid w:val="00CE5503"/>
    <w:rsid w:val="00CF2452"/>
    <w:rsid w:val="00D11B23"/>
    <w:rsid w:val="00D1548D"/>
    <w:rsid w:val="00D37E12"/>
    <w:rsid w:val="00D62341"/>
    <w:rsid w:val="00D64F58"/>
    <w:rsid w:val="00D64FF9"/>
    <w:rsid w:val="00D94D54"/>
    <w:rsid w:val="00DB0BE2"/>
    <w:rsid w:val="00DD42E5"/>
    <w:rsid w:val="00E00E16"/>
    <w:rsid w:val="00E51765"/>
    <w:rsid w:val="00E52D20"/>
    <w:rsid w:val="00E70A47"/>
    <w:rsid w:val="00E824B7"/>
    <w:rsid w:val="00EA21AB"/>
    <w:rsid w:val="00EA2442"/>
    <w:rsid w:val="00EB4EAD"/>
    <w:rsid w:val="00F11EDB"/>
    <w:rsid w:val="00F162EA"/>
    <w:rsid w:val="00F266A7"/>
    <w:rsid w:val="00F32870"/>
    <w:rsid w:val="00F42A1F"/>
    <w:rsid w:val="00F4429C"/>
    <w:rsid w:val="00F4638D"/>
    <w:rsid w:val="00F55D6F"/>
    <w:rsid w:val="00F71C14"/>
    <w:rsid w:val="00FA0746"/>
    <w:rsid w:val="00FA7A99"/>
    <w:rsid w:val="00FF5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AD2FD-B33F-4A4C-B299-5D1FF03B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84</cp:revision>
  <cp:lastPrinted>2016-09-22T05:18:00Z</cp:lastPrinted>
  <dcterms:created xsi:type="dcterms:W3CDTF">2019-03-19T13:48:00Z</dcterms:created>
  <dcterms:modified xsi:type="dcterms:W3CDTF">2019-12-13T09:14:00Z</dcterms:modified>
</cp:coreProperties>
</file>