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5405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5405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6740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6740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97D7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16AE3001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6740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D6740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ORBITAL SPACE DYNAMICS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D6740C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D6740C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D6740C" w:rsidRDefault="00621083" w:rsidP="00D6740C">
            <w:pPr>
              <w:jc w:val="both"/>
            </w:pPr>
            <w:proofErr w:type="spellStart"/>
            <w:r w:rsidRPr="00D6740C">
              <w:t>Describe</w:t>
            </w:r>
            <w:r w:rsidR="00C95A30" w:rsidRPr="00D6740C">
              <w:t>third</w:t>
            </w:r>
            <w:proofErr w:type="spellEnd"/>
            <w:r w:rsidR="00C95A30" w:rsidRPr="00D6740C">
              <w:t xml:space="preserve"> law</w:t>
            </w:r>
            <w:r w:rsidR="00B33E29" w:rsidRPr="00D6740C">
              <w:t xml:space="preserve"> of </w:t>
            </w:r>
            <w:proofErr w:type="spellStart"/>
            <w:r w:rsidR="00B33E29" w:rsidRPr="00D6740C">
              <w:t>Kepler’s</w:t>
            </w:r>
            <w:proofErr w:type="spellEnd"/>
            <w:r w:rsidR="00B33E29" w:rsidRPr="00D6740C">
              <w:t xml:space="preserve"> planetary </w:t>
            </w:r>
            <w:proofErr w:type="spellStart"/>
            <w:r w:rsidR="00B33E29" w:rsidRPr="00D6740C">
              <w:t>motion.Calculate</w:t>
            </w:r>
            <w:proofErr w:type="spellEnd"/>
            <w:r w:rsidR="00B33E29" w:rsidRPr="00D6740C">
              <w:t xml:space="preserve"> the orbital period of Saturn if its distance from Sun is 9.6 Astronomical Units (AU).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33E29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674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D6740C" w:rsidRDefault="00621083" w:rsidP="00D6740C">
            <w:pPr>
              <w:jc w:val="both"/>
            </w:pPr>
            <w:r w:rsidRPr="00D6740C">
              <w:t xml:space="preserve">From </w:t>
            </w:r>
            <w:proofErr w:type="gramStart"/>
            <w:r w:rsidRPr="00D6740C">
              <w:t xml:space="preserve">the  </w:t>
            </w:r>
            <w:proofErr w:type="spellStart"/>
            <w:r w:rsidRPr="00D6740C">
              <w:t>Kepler’s</w:t>
            </w:r>
            <w:proofErr w:type="spellEnd"/>
            <w:proofErr w:type="gramEnd"/>
            <w:r w:rsidRPr="00D6740C">
              <w:t xml:space="preserve"> equation M = E – e sin E, where e is the eccentricity of an elliptic orbit and  E and M are eccentric and m</w:t>
            </w:r>
            <w:r w:rsidR="00C95A30" w:rsidRPr="00D6740C">
              <w:t xml:space="preserve">ean anomaly, respectively, if  </w:t>
            </w:r>
            <w:r w:rsidR="00B33E29" w:rsidRPr="00D6740C">
              <w:t>M</w:t>
            </w:r>
            <w:r w:rsidR="00C95A30" w:rsidRPr="00D6740C">
              <w:t xml:space="preserve"> = </w:t>
            </w:r>
            <w:r w:rsidR="00B33E29" w:rsidRPr="00D6740C">
              <w:t>80</w:t>
            </w:r>
            <w:r w:rsidRPr="00D6740C">
              <w:t xml:space="preserve"> degrees and e = 0.</w:t>
            </w:r>
            <w:r w:rsidR="00B33E29" w:rsidRPr="00D6740C">
              <w:t>1</w:t>
            </w:r>
            <w:r w:rsidRPr="00D6740C">
              <w:t xml:space="preserve">, calculate the </w:t>
            </w:r>
            <w:r w:rsidR="00B33E29" w:rsidRPr="00D6740C">
              <w:t xml:space="preserve">eccentric </w:t>
            </w:r>
            <w:r w:rsidR="00C95A30" w:rsidRPr="00D6740C">
              <w:t xml:space="preserve">anomaly </w:t>
            </w:r>
            <w:r w:rsidR="00B33E29" w:rsidRPr="00D6740C">
              <w:t>E</w:t>
            </w:r>
            <w:r w:rsidRPr="00D6740C">
              <w:t xml:space="preserve"> in degrees. </w:t>
            </w:r>
            <w:r w:rsidR="00B33E29" w:rsidRPr="00D6740C">
              <w:t>If the semi-major axis (a) is 10000 km, find the radial distance (r) at this point.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33E29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674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C97D71" w:rsidRPr="00D6740C" w:rsidRDefault="00C97D71" w:rsidP="00D6740C">
            <w:pPr>
              <w:jc w:val="both"/>
            </w:pPr>
            <w:r w:rsidRPr="00D6740C">
              <w:t>Compute the eccentric anomaly E from the true anomaly θ and the eccentricity e using the following relations</w:t>
            </w:r>
          </w:p>
          <w:p w:rsidR="00C97D71" w:rsidRPr="00D6740C" w:rsidRDefault="00C97D71" w:rsidP="00D6740C">
            <w:pPr>
              <w:jc w:val="both"/>
            </w:pPr>
            <w:r w:rsidRPr="00D6740C">
              <w:tab/>
            </w:r>
            <w:r w:rsidRPr="00D6740C">
              <w:tab/>
            </w:r>
            <w:proofErr w:type="spellStart"/>
            <w:r w:rsidRPr="00D6740C">
              <w:t>cos</w:t>
            </w:r>
            <w:proofErr w:type="spellEnd"/>
            <w:r w:rsidRPr="00D6740C">
              <w:t xml:space="preserve"> E = ( e + </w:t>
            </w:r>
            <w:proofErr w:type="spellStart"/>
            <w:r w:rsidRPr="00D6740C">
              <w:t>cos</w:t>
            </w:r>
            <w:proofErr w:type="spellEnd"/>
            <w:r w:rsidRPr="00D6740C">
              <w:t xml:space="preserve"> </w:t>
            </w:r>
            <w:r w:rsidRPr="00D6740C">
              <w:sym w:font="Symbol" w:char="0071"/>
            </w:r>
            <w:r w:rsidRPr="00D6740C">
              <w:t xml:space="preserve">) / (1 + e </w:t>
            </w:r>
            <w:proofErr w:type="spellStart"/>
            <w:r w:rsidRPr="00D6740C">
              <w:t>cos</w:t>
            </w:r>
            <w:proofErr w:type="spellEnd"/>
            <w:r w:rsidRPr="00D6740C">
              <w:t xml:space="preserve"> </w:t>
            </w:r>
            <w:r w:rsidRPr="00D6740C">
              <w:sym w:font="Symbol" w:char="0071"/>
            </w:r>
            <w:r w:rsidRPr="00D6740C">
              <w:t>),</w:t>
            </w:r>
          </w:p>
          <w:p w:rsidR="00C97D71" w:rsidRPr="00D6740C" w:rsidRDefault="00C97D71" w:rsidP="00D6740C">
            <w:pPr>
              <w:jc w:val="both"/>
            </w:pPr>
            <w:r w:rsidRPr="00D6740C">
              <w:tab/>
            </w:r>
            <w:r w:rsidRPr="00D6740C">
              <w:tab/>
              <w:t xml:space="preserve">sin E = (1-e2)1/2 sin </w:t>
            </w:r>
            <w:r w:rsidRPr="00D6740C">
              <w:sym w:font="Symbol" w:char="0071"/>
            </w:r>
            <w:r w:rsidRPr="00D6740C">
              <w:t xml:space="preserve"> / (1 + e </w:t>
            </w:r>
            <w:proofErr w:type="spellStart"/>
            <w:r w:rsidRPr="00D6740C">
              <w:t>cos</w:t>
            </w:r>
            <w:proofErr w:type="spellEnd"/>
            <w:r w:rsidRPr="00D6740C">
              <w:t xml:space="preserve"> </w:t>
            </w:r>
            <w:r w:rsidRPr="00D6740C">
              <w:sym w:font="Symbol" w:char="0071"/>
            </w:r>
            <w:r w:rsidRPr="00D6740C">
              <w:t>),</w:t>
            </w:r>
          </w:p>
          <w:p w:rsidR="005D0F4A" w:rsidRPr="00D6740C" w:rsidRDefault="00C97D71" w:rsidP="00D6740C">
            <w:pPr>
              <w:jc w:val="both"/>
            </w:pPr>
            <w:proofErr w:type="gramStart"/>
            <w:r w:rsidRPr="00D6740C">
              <w:t>for</w:t>
            </w:r>
            <w:proofErr w:type="gramEnd"/>
            <w:r w:rsidRPr="00D6740C">
              <w:t xml:space="preserve"> e = 0.</w:t>
            </w:r>
            <w:r w:rsidR="00C95A30" w:rsidRPr="00D6740C">
              <w:t>15</w:t>
            </w:r>
            <w:r w:rsidRPr="00D6740C">
              <w:t xml:space="preserve"> and  </w:t>
            </w:r>
            <w:r w:rsidRPr="00D6740C">
              <w:sym w:font="Symbol" w:char="0071"/>
            </w:r>
            <w:r w:rsidRPr="00D6740C">
              <w:t xml:space="preserve"> = </w:t>
            </w:r>
            <w:r w:rsidR="00C95A30" w:rsidRPr="00D6740C">
              <w:t>120</w:t>
            </w:r>
            <w:r w:rsidRPr="00D6740C">
              <w:t xml:space="preserve"> degrees.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54BCE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6740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20833" w:rsidP="00D6740C">
            <w:pPr>
              <w:jc w:val="both"/>
            </w:pPr>
            <w:r>
              <w:t>Prove that the centre of mass of the two-body system moves in a straight line.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083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674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20833" w:rsidP="00D6740C">
            <w:pPr>
              <w:jc w:val="both"/>
            </w:pPr>
            <w:r>
              <w:t>Explain</w:t>
            </w:r>
            <w:r w:rsidRPr="0089336C">
              <w:t xml:space="preserve"> Lambert's </w:t>
            </w:r>
            <w:r>
              <w:t>problem.</w:t>
            </w:r>
            <w:r w:rsidRPr="0089336C">
              <w:t xml:space="preserve"> Derive it analytically.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0833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101B" w:rsidP="00D6740C">
            <w:pPr>
              <w:jc w:val="both"/>
            </w:pPr>
            <w:r>
              <w:t>Calculate the radial distance r, i</w:t>
            </w:r>
            <w:r w:rsidRPr="0089336C">
              <w:t xml:space="preserve">f the semi-major axis (a), eccentricity </w:t>
            </w:r>
            <w:r>
              <w:t>(e) and true anomaly (</w:t>
            </w:r>
            <w:r>
              <w:rPr>
                <w:bCs/>
                <w:lang w:val="el-GR"/>
              </w:rPr>
              <w:t>θ</w:t>
            </w:r>
            <w:r>
              <w:t>) of an E</w:t>
            </w:r>
            <w:r w:rsidRPr="0089336C">
              <w:t xml:space="preserve">arth satellite are </w:t>
            </w:r>
            <w:r w:rsidR="00E55E2F">
              <w:t>9500</w:t>
            </w:r>
            <w:r w:rsidRPr="0089336C">
              <w:t xml:space="preserve"> km, 0.</w:t>
            </w:r>
            <w:r w:rsidR="00E55E2F">
              <w:t>04</w:t>
            </w:r>
            <w:r>
              <w:t xml:space="preserve"> and</w:t>
            </w:r>
            <w:r w:rsidR="008A1DF3">
              <w:t xml:space="preserve"> 150</w:t>
            </w:r>
            <w:r>
              <w:t xml:space="preserve"> degrees, respectively.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101B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101B" w:rsidP="00D6740C">
            <w:pPr>
              <w:jc w:val="both"/>
            </w:pPr>
            <w:r>
              <w:rPr>
                <w:iCs/>
              </w:rPr>
              <w:t xml:space="preserve">Draw a neat diagram to show the orbital elements of a satellite moving in an elliptic orbit. If the position and velocity of a satellite </w:t>
            </w:r>
            <w:proofErr w:type="spellStart"/>
            <w:r>
              <w:rPr>
                <w:iCs/>
              </w:rPr>
              <w:t>are</w:t>
            </w:r>
            <w:r w:rsidR="001F2196">
              <w:rPr>
                <w:iCs/>
              </w:rPr>
              <w:t>are</w:t>
            </w:r>
            <w:proofErr w:type="spellEnd"/>
            <w:r w:rsidR="001F2196">
              <w:rPr>
                <w:iCs/>
              </w:rPr>
              <w:t xml:space="preserve"> (-6</w:t>
            </w:r>
            <w:r w:rsidR="008A1DF3">
              <w:rPr>
                <w:iCs/>
              </w:rPr>
              <w:t>000</w:t>
            </w:r>
            <w:r w:rsidR="001F2196">
              <w:rPr>
                <w:iCs/>
              </w:rPr>
              <w:t>, -3</w:t>
            </w:r>
            <w:r w:rsidR="008A1DF3">
              <w:rPr>
                <w:iCs/>
              </w:rPr>
              <w:t>500</w:t>
            </w:r>
            <w:r w:rsidR="001F2196">
              <w:rPr>
                <w:iCs/>
              </w:rPr>
              <w:t>, 2500) km and (-3.</w:t>
            </w:r>
            <w:r w:rsidR="008A1DF3">
              <w:rPr>
                <w:iCs/>
              </w:rPr>
              <w:t>5</w:t>
            </w:r>
            <w:r w:rsidR="001F2196">
              <w:rPr>
                <w:iCs/>
              </w:rPr>
              <w:t xml:space="preserve">, 6.6, 2.5) km/s, respectively; </w:t>
            </w:r>
            <w:r w:rsidRPr="00A0393E">
              <w:rPr>
                <w:rFonts w:ascii="Minion-Regular" w:hAnsi="Minion-Regular" w:cs="Minion-Regular"/>
              </w:rPr>
              <w:t xml:space="preserve">find </w:t>
            </w:r>
            <w:r>
              <w:rPr>
                <w:rFonts w:ascii="Minion-Regular" w:hAnsi="Minion-Regular" w:cs="Minion-Regular"/>
              </w:rPr>
              <w:t>the angular momentum (h), orbital inclination (</w:t>
            </w:r>
            <w:proofErr w:type="spellStart"/>
            <w:r>
              <w:rPr>
                <w:rFonts w:ascii="Minion-Regular" w:hAnsi="Minion-Regular" w:cs="Minion-Regular"/>
              </w:rPr>
              <w:t>i</w:t>
            </w:r>
            <w:proofErr w:type="spellEnd"/>
            <w:r>
              <w:rPr>
                <w:rFonts w:ascii="Minion-Regular" w:hAnsi="Minion-Regular" w:cs="Minion-Regular"/>
              </w:rPr>
              <w:t xml:space="preserve">), right ascension of ascending node (Ω) and argument of perigee (ω), </w:t>
            </w:r>
            <w:r>
              <w:rPr>
                <w:bCs/>
              </w:rPr>
              <w:t>true anomaly (</w:t>
            </w:r>
            <w:r>
              <w:rPr>
                <w:bCs/>
                <w:lang w:val="el-GR"/>
              </w:rPr>
              <w:t>θ</w:t>
            </w:r>
            <w:r>
              <w:rPr>
                <w:bCs/>
                <w:lang w:val="en-IN"/>
              </w:rPr>
              <w:t>)</w:t>
            </w:r>
            <w:r>
              <w:rPr>
                <w:rFonts w:ascii="Minion-Regular" w:hAnsi="Minion-Regular" w:cs="Minion-Regular"/>
              </w:rPr>
              <w:t xml:space="preserve"> of the satellite.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101B" w:rsidP="00670A67">
            <w:pPr>
              <w:jc w:val="center"/>
            </w:pPr>
            <w:r>
              <w:t>16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6740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F7372" w:rsidP="00D6740C">
            <w:pPr>
              <w:jc w:val="both"/>
            </w:pPr>
            <w:r w:rsidRPr="00685A43">
              <w:t>Define Sun-synchronous orbits for Earth satellites. Calculate the orbital inclination for aSun-synchronous or</w:t>
            </w:r>
            <w:r w:rsidR="00EB2323">
              <w:t xml:space="preserve">bit, whose semi-major axis is </w:t>
            </w:r>
            <w:r w:rsidR="00BA6582">
              <w:t>7050</w:t>
            </w:r>
            <w:r w:rsidRPr="00685A43">
              <w:t xml:space="preserve"> km and eccentricity is 0.0</w:t>
            </w:r>
            <w:r w:rsidR="00BA6582">
              <w:t>1</w:t>
            </w:r>
            <w:r w:rsidRPr="00685A43">
              <w:t>. Earth’s gravitational constant (</w:t>
            </w:r>
            <w:proofErr w:type="gramStart"/>
            <w:r w:rsidRPr="00685A43">
              <w:t>μ )</w:t>
            </w:r>
            <w:proofErr w:type="gramEnd"/>
            <w:r w:rsidRPr="00685A43">
              <w:t xml:space="preserve"> = 398600 km</w:t>
            </w:r>
            <w:r w:rsidRPr="00685A43">
              <w:rPr>
                <w:vertAlign w:val="superscript"/>
              </w:rPr>
              <w:t>3</w:t>
            </w:r>
            <w:r w:rsidRPr="00685A43">
              <w:t>s</w:t>
            </w:r>
            <w:r w:rsidRPr="00685A43">
              <w:rPr>
                <w:vertAlign w:val="superscript"/>
              </w:rPr>
              <w:t>-2</w:t>
            </w:r>
            <w:r w:rsidRPr="00685A43">
              <w:t>, J</w:t>
            </w:r>
            <w:r w:rsidRPr="00685A43">
              <w:rPr>
                <w:vertAlign w:val="subscript"/>
              </w:rPr>
              <w:t xml:space="preserve">2 </w:t>
            </w:r>
            <w:r w:rsidRPr="00685A43">
              <w:t>= 0.00108263 and Earth’s radius is 6378 km</w:t>
            </w:r>
            <w:r w:rsidR="00012864">
              <w:t xml:space="preserve">. If the eccentricity is zero, find the difference in </w:t>
            </w:r>
            <w:r w:rsidR="00012864" w:rsidRPr="00685A43">
              <w:t xml:space="preserve">orbital inclination </w:t>
            </w:r>
            <w:r w:rsidR="00012864">
              <w:t>between the two orbits.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12864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A1DF3" w:rsidP="00D6740C">
            <w:pPr>
              <w:jc w:val="both"/>
            </w:pPr>
            <w:r w:rsidRPr="00F5079B">
              <w:t xml:space="preserve">A geocentric trajectory has perigee velocity of 13 km and   perigee altitude of 322 km. Find its eccentricity. Find the radius vector when the true anomaly is </w:t>
            </w:r>
            <w:r>
              <w:t>45</w:t>
            </w:r>
            <w:r w:rsidRPr="00F5079B">
              <w:t xml:space="preserve"> degrees. Earth’s gravitational constant is </w:t>
            </w:r>
            <w:proofErr w:type="gramStart"/>
            <w:r w:rsidRPr="00F5079B">
              <w:t>398600 km</w:t>
            </w:r>
            <w:r w:rsidRPr="00F5079B">
              <w:rPr>
                <w:vertAlign w:val="superscript"/>
              </w:rPr>
              <w:t>3</w:t>
            </w:r>
            <w:r w:rsidRPr="00F5079B">
              <w:t>s</w:t>
            </w:r>
            <w:r w:rsidRPr="00F5079B">
              <w:rPr>
                <w:vertAlign w:val="superscript"/>
              </w:rPr>
              <w:t>-2</w:t>
            </w:r>
            <w:proofErr w:type="gramEnd"/>
            <w:r w:rsidRPr="00F5079B">
              <w:t xml:space="preserve">.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12864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560D73" w:rsidRDefault="00520833" w:rsidP="00D6740C">
            <w:pPr>
              <w:jc w:val="both"/>
            </w:pPr>
            <w:r w:rsidRPr="0089336C">
              <w:t>Name two gravitational and two non-gravitational forces.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0833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20833" w:rsidP="00D6740C">
            <w:pPr>
              <w:jc w:val="both"/>
            </w:pPr>
            <w:r>
              <w:t>List t</w:t>
            </w:r>
            <w:r w:rsidRPr="00560D73">
              <w:t>wo general approaches to solve the equations of motion with perturbations</w:t>
            </w:r>
            <w:r>
              <w:t xml:space="preserve">. </w:t>
            </w:r>
            <w:r w:rsidRPr="00F133FF">
              <w:t xml:space="preserve">Explain Cowell’s and Encke's methods. </w:t>
            </w:r>
            <w:r>
              <w:t>Describe</w:t>
            </w:r>
            <w:r w:rsidRPr="00F133FF">
              <w:t xml:space="preserve"> their advantages and disadvantages.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0833" w:rsidP="00670A67">
            <w:pPr>
              <w:jc w:val="center"/>
            </w:pPr>
            <w:r>
              <w:t>16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6740C" w:rsidRDefault="00DE0497" w:rsidP="00D6740C">
            <w:pPr>
              <w:jc w:val="center"/>
            </w:pPr>
            <w:r w:rsidRPr="005814FF">
              <w:t>(OR)</w:t>
            </w:r>
          </w:p>
          <w:p w:rsidR="00D6740C" w:rsidRPr="005814FF" w:rsidRDefault="00D6740C" w:rsidP="00D6740C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F6A64" w:rsidP="00D6740C">
            <w:pPr>
              <w:jc w:val="both"/>
            </w:pPr>
            <w:r>
              <w:t>Explain H</w:t>
            </w:r>
            <w:r w:rsidR="005B7431">
              <w:t>ohmann transfer. Find the addi</w:t>
            </w:r>
            <w:r>
              <w:t>tional velocity required for a H</w:t>
            </w:r>
            <w:r w:rsidR="005B7431">
              <w:t>ohmann transfer from a circular Earth satellite o</w:t>
            </w:r>
            <w:r>
              <w:t xml:space="preserve">rbit of radius </w:t>
            </w:r>
            <w:r w:rsidR="00BA6582">
              <w:t>75</w:t>
            </w:r>
            <w:r w:rsidR="005B7431">
              <w:t>00 km to a circular E</w:t>
            </w:r>
            <w:r>
              <w:t xml:space="preserve">arth satellite orbit of radius </w:t>
            </w:r>
            <w:r w:rsidR="00BA6582">
              <w:t>9</w:t>
            </w:r>
            <w:r w:rsidR="005B7431">
              <w:t>000 km.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B11C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C46FE" w:rsidP="00D6740C">
            <w:pPr>
              <w:jc w:val="both"/>
            </w:pPr>
            <w:r w:rsidRPr="00F133FF">
              <w:t xml:space="preserve">Calculate the velocity change required to transfer a satellite from a circular orbit of </w:t>
            </w:r>
            <w:r w:rsidR="00BA6582">
              <w:t>4</w:t>
            </w:r>
            <w:r>
              <w:t>0</w:t>
            </w:r>
            <w:r w:rsidRPr="00F133FF">
              <w:t>0</w:t>
            </w:r>
            <w:r>
              <w:t xml:space="preserve"> k</w:t>
            </w:r>
            <w:r w:rsidRPr="00F133FF">
              <w:t xml:space="preserve">maltitude with an inclination of </w:t>
            </w:r>
            <w:r w:rsidR="00BA6582">
              <w:t>4</w:t>
            </w:r>
            <w:r w:rsidRPr="00F133FF">
              <w:t>0</w:t>
            </w:r>
            <w:r w:rsidRPr="00F133FF">
              <w:sym w:font="Symbol" w:char="F0B0"/>
            </w:r>
            <w:r w:rsidRPr="00F133FF">
              <w:t>to an orbit of the same size at an inclination of</w:t>
            </w:r>
            <w:r w:rsidR="00BA6582">
              <w:t>2</w:t>
            </w:r>
            <w:r>
              <w:t>0</w:t>
            </w:r>
            <w:r w:rsidRPr="00F133FF">
              <w:sym w:font="Symbol" w:char="F0B0"/>
            </w:r>
            <w:r w:rsidRPr="00F133FF">
              <w:t>. Earth’sgravitational constant = 398600 km</w:t>
            </w:r>
            <w:r w:rsidRPr="00F133FF">
              <w:rPr>
                <w:vertAlign w:val="superscript"/>
              </w:rPr>
              <w:t>3</w:t>
            </w:r>
            <w:r w:rsidRPr="00F133FF">
              <w:t>s</w:t>
            </w:r>
            <w:r w:rsidRPr="00F133FF">
              <w:rPr>
                <w:vertAlign w:val="superscript"/>
              </w:rPr>
              <w:t>-2</w:t>
            </w:r>
            <w:r w:rsidRPr="00F133FF">
              <w:t xml:space="preserve">.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B11C8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C46FE" w:rsidP="00D6740C">
            <w:pPr>
              <w:jc w:val="both"/>
            </w:pPr>
            <w:r w:rsidRPr="00170138">
              <w:t xml:space="preserve">Calculate the synodic period of </w:t>
            </w:r>
            <w:r w:rsidR="00BA6582">
              <w:t>Mars</w:t>
            </w:r>
            <w:r w:rsidRPr="00170138">
              <w:t xml:space="preserve"> relative to the Earth. The orbital </w:t>
            </w:r>
            <w:proofErr w:type="gramStart"/>
            <w:r w:rsidRPr="00170138">
              <w:t>periods</w:t>
            </w:r>
            <w:proofErr w:type="gramEnd"/>
            <w:r w:rsidRPr="00170138">
              <w:t xml:space="preserve"> ofEarth and </w:t>
            </w:r>
            <w:r w:rsidR="00BA6582">
              <w:t>Mars</w:t>
            </w:r>
            <w:r w:rsidRPr="00170138">
              <w:t xml:space="preserve"> are 365.26 days and </w:t>
            </w:r>
            <w:r w:rsidR="00BA6582">
              <w:t>687</w:t>
            </w:r>
            <w:r w:rsidRPr="00170138">
              <w:t>days, respectively.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B11C8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B11C8" w:rsidP="00D6740C">
            <w:pPr>
              <w:jc w:val="both"/>
            </w:pPr>
            <w:r w:rsidRPr="00170138">
              <w:t>At a given point of a spacecraft’s geocentr</w:t>
            </w:r>
            <w:r>
              <w:t>ic trajectory, the radius is 1</w:t>
            </w:r>
            <w:r w:rsidR="00BA6582">
              <w:t>60</w:t>
            </w:r>
            <w:r w:rsidRPr="00170138">
              <w:t>00 km, the</w:t>
            </w:r>
            <w:r>
              <w:t xml:space="preserve"> speed is 8.</w:t>
            </w:r>
            <w:r w:rsidR="00BA6582">
              <w:t>4</w:t>
            </w:r>
            <w:r w:rsidRPr="00170138">
              <w:t xml:space="preserve"> km/s, and the flight path angle is </w:t>
            </w:r>
            <w:r w:rsidR="00BA6582">
              <w:t>4</w:t>
            </w:r>
            <w:r w:rsidRPr="00170138">
              <w:t>5 degrees. Show that the path is a hyperbola. Calculate the hyperbolic excess velocity, angular momentum, true anomaly, eccentricity and turn angle. Earth’s gravitational constant = 398600 km</w:t>
            </w:r>
            <w:r w:rsidRPr="00170138">
              <w:rPr>
                <w:vertAlign w:val="superscript"/>
              </w:rPr>
              <w:t>3</w:t>
            </w:r>
            <w:r w:rsidRPr="00170138">
              <w:t>s</w:t>
            </w:r>
            <w:r w:rsidRPr="00170138">
              <w:rPr>
                <w:vertAlign w:val="superscript"/>
              </w:rPr>
              <w:t>-2</w:t>
            </w:r>
            <w:r w:rsidRPr="00170138">
              <w:t xml:space="preserve">.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74157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74157" w:rsidP="00D6740C">
            <w:pPr>
              <w:jc w:val="both"/>
            </w:pPr>
            <w:r w:rsidRPr="006E0570">
              <w:t xml:space="preserve">Calculate the radius of sphere of influence of the </w:t>
            </w:r>
            <w:r w:rsidR="00BA6582">
              <w:t>Earth</w:t>
            </w:r>
            <w:r w:rsidRPr="006E0570">
              <w:t xml:space="preserve">. The mass of the </w:t>
            </w:r>
            <w:r w:rsidR="00BA6582">
              <w:t>Earth</w:t>
            </w:r>
            <w:r w:rsidRPr="006E0570">
              <w:t xml:space="preserve"> and the Sun are </w:t>
            </w:r>
            <w:r w:rsidR="00BA6582">
              <w:t>5.974</w:t>
            </w:r>
            <w:r w:rsidRPr="006E0570">
              <w:t xml:space="preserve"> x10</w:t>
            </w:r>
            <w:r w:rsidR="00BA6582">
              <w:rPr>
                <w:vertAlign w:val="superscript"/>
              </w:rPr>
              <w:t>24</w:t>
            </w:r>
            <w:r w:rsidRPr="006E0570">
              <w:t xml:space="preserve"> kg and 1.989 x10</w:t>
            </w:r>
            <w:r w:rsidRPr="006E0570">
              <w:rPr>
                <w:vertAlign w:val="superscript"/>
              </w:rPr>
              <w:t>30</w:t>
            </w:r>
            <w:r w:rsidRPr="006E0570">
              <w:t xml:space="preserve"> kg, respectively. The radius of </w:t>
            </w:r>
            <w:r w:rsidR="008263A3">
              <w:t>Earth</w:t>
            </w:r>
            <w:r w:rsidRPr="006E0570">
              <w:t xml:space="preserve">’s orbit about Sun is </w:t>
            </w:r>
            <w:r w:rsidR="008263A3">
              <w:t>149.6</w:t>
            </w:r>
            <w:bookmarkStart w:id="0" w:name="_GoBack"/>
            <w:bookmarkEnd w:id="0"/>
            <w:r w:rsidRPr="006E0570">
              <w:t xml:space="preserve"> x10</w:t>
            </w:r>
            <w:r w:rsidRPr="006E0570">
              <w:rPr>
                <w:vertAlign w:val="superscript"/>
              </w:rPr>
              <w:t>6</w:t>
            </w:r>
            <w:r w:rsidRPr="006E0570">
              <w:t xml:space="preserve"> km.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74157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74157" w:rsidP="00D6740C">
            <w:pPr>
              <w:jc w:val="both"/>
            </w:pPr>
            <w:r w:rsidRPr="00F5079B">
              <w:t xml:space="preserve">Estimate the trip time T from the Earth to </w:t>
            </w:r>
            <w:r w:rsidR="00B85D5F">
              <w:t>Mars</w:t>
            </w:r>
            <w:r w:rsidRPr="00F5079B">
              <w:t xml:space="preserve"> along the Hohmann transfer orbit by assuming the orbits of Earth and </w:t>
            </w:r>
            <w:r w:rsidR="00B85D5F">
              <w:t>Mars</w:t>
            </w:r>
            <w:r w:rsidRPr="00F5079B">
              <w:t xml:space="preserve"> around the Sun to be circular with radii of 149.6 x 10</w:t>
            </w:r>
            <w:r w:rsidRPr="00F5079B">
              <w:rPr>
                <w:vertAlign w:val="superscript"/>
              </w:rPr>
              <w:t>6</w:t>
            </w:r>
            <w:r w:rsidRPr="00F5079B">
              <w:t xml:space="preserve"> and </w:t>
            </w:r>
            <w:r w:rsidR="00B85D5F">
              <w:t>227.9</w:t>
            </w:r>
            <w:r w:rsidRPr="00F5079B">
              <w:t xml:space="preserve"> x 10</w:t>
            </w:r>
            <w:r w:rsidRPr="00F5079B">
              <w:rPr>
                <w:vertAlign w:val="superscript"/>
              </w:rPr>
              <w:t>6</w:t>
            </w:r>
            <w:r w:rsidRPr="00F5079B">
              <w:t xml:space="preserve"> km, respectively. The value of the Sun’s gravitational constant (µ) = 1.32715 x 10</w:t>
            </w:r>
            <w:r w:rsidRPr="00F5079B">
              <w:rPr>
                <w:vertAlign w:val="superscript"/>
              </w:rPr>
              <w:t>11</w:t>
            </w:r>
            <w:r w:rsidRPr="00F5079B">
              <w:t xml:space="preserve"> km</w:t>
            </w:r>
            <w:r w:rsidRPr="00F5079B">
              <w:rPr>
                <w:vertAlign w:val="superscript"/>
              </w:rPr>
              <w:t>3</w:t>
            </w:r>
            <w:r w:rsidRPr="00F5079B">
              <w:t>s</w:t>
            </w:r>
            <w:r w:rsidRPr="00F5079B">
              <w:rPr>
                <w:vertAlign w:val="superscript"/>
              </w:rPr>
              <w:t>-2</w:t>
            </w:r>
            <w:r w:rsidRPr="00F5079B"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74157" w:rsidP="00670A67">
            <w:pPr>
              <w:jc w:val="center"/>
            </w:pPr>
            <w:r>
              <w:t>4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D6740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F2A46" w:rsidP="00D6740C">
            <w:pPr>
              <w:jc w:val="both"/>
            </w:pPr>
            <w:r w:rsidRPr="0089336C">
              <w:t>To study the motion near any Lagrangian point L</w:t>
            </w:r>
            <w:r w:rsidRPr="0089336C">
              <w:rPr>
                <w:vertAlign w:val="subscript"/>
              </w:rPr>
              <w:t>i</w:t>
            </w:r>
            <w:r w:rsidRPr="0089336C">
              <w:t xml:space="preserve">, write the expression for the force function Ω expanded up to second-order terms. Use it to obtain </w:t>
            </w:r>
            <w:r>
              <w:t xml:space="preserve">the </w:t>
            </w:r>
            <w:r w:rsidRPr="0089336C">
              <w:t>equations of motion around any Lagrangian point L</w:t>
            </w:r>
            <w:r w:rsidRPr="0089336C">
              <w:rPr>
                <w:vertAlign w:val="subscript"/>
              </w:rPr>
              <w:t>i</w:t>
            </w:r>
            <w:r w:rsidRPr="0089336C">
              <w:t xml:space="preserve">. Obtain the fourth-order equation for λ for finding the characteristic roots. Prove that all the four </w:t>
            </w:r>
            <w:r>
              <w:t xml:space="preserve">roots </w:t>
            </w:r>
            <w:r w:rsidRPr="0089336C">
              <w:t>are imaginary at the equilateral points if the mass parameter µ is less than 0.03852.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85D5F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85D5F" w:rsidP="00D6740C">
            <w:pPr>
              <w:jc w:val="both"/>
            </w:pPr>
            <w:r>
              <w:t xml:space="preserve">Find the locations of the equilateral points. </w:t>
            </w:r>
            <w:r w:rsidR="00AC73A5" w:rsidRPr="00221334">
              <w:t>Construct the principal system of co-ordinates at the equilateral point L</w:t>
            </w:r>
            <w:r w:rsidR="00AC73A5" w:rsidRPr="00221334">
              <w:rPr>
                <w:vertAlign w:val="subscript"/>
              </w:rPr>
              <w:t>4</w:t>
            </w:r>
            <w:r w:rsidR="00AC73A5" w:rsidRPr="00221334">
              <w:t xml:space="preserve"> to show the angle α, which the major-axis of the elliptic orbit makes with t</w:t>
            </w:r>
            <w:r>
              <w:t>he ξ-axis for mass ratio μ = 0.15</w:t>
            </w:r>
            <w:r w:rsidR="00AC73A5" w:rsidRPr="00221334">
              <w:t xml:space="preserve"> in the restricted three-body problem.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85D5F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D6740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52001" w:rsidRDefault="00752001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D6740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6740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C54C88" w:rsidP="00D6740C">
            <w:pPr>
              <w:jc w:val="both"/>
            </w:pPr>
            <w:r w:rsidRPr="00D73F18">
              <w:t>Write equations of motion for planar restricted three body problem in synodic (rotating) coordinate syste</w:t>
            </w:r>
            <w:r w:rsidRPr="00D6740C">
              <w:t xml:space="preserve">m. </w:t>
            </w:r>
            <w:r w:rsidR="00F7181A" w:rsidRPr="00D6740C">
              <w:t xml:space="preserve">Derive </w:t>
            </w:r>
            <w:proofErr w:type="spellStart"/>
            <w:r w:rsidR="00F7181A" w:rsidRPr="00D6740C">
              <w:t>Tisserand's</w:t>
            </w:r>
            <w:proofErr w:type="spellEnd"/>
            <w:r w:rsidR="00F7181A" w:rsidRPr="00D6740C">
              <w:t xml:space="preserve"> criterion for the identification of comets. </w:t>
            </w:r>
            <w:r w:rsidRPr="00D6740C">
              <w:t xml:space="preserve">Derive the two equations to find the locations of the five equilibrium points. Derive the fifth-degree algebraic equations to find the locations of any two of the three collinear </w:t>
            </w:r>
            <w:proofErr w:type="spellStart"/>
            <w:r w:rsidRPr="00D6740C">
              <w:t>Lagrangian</w:t>
            </w:r>
            <w:proofErr w:type="spellEnd"/>
            <w:r w:rsidRPr="00D6740C">
              <w:t xml:space="preserve"> points Li (</w:t>
            </w:r>
            <w:proofErr w:type="spellStart"/>
            <w:r w:rsidRPr="00D6740C">
              <w:t>i</w:t>
            </w:r>
            <w:proofErr w:type="spellEnd"/>
            <w:r w:rsidRPr="00D6740C">
              <w:t>=1, 2, 3</w:t>
            </w:r>
            <w:r w:rsidRPr="00D73F18">
              <w:t>).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74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49A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54C88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27B"/>
    <w:multiLevelType w:val="hybridMultilevel"/>
    <w:tmpl w:val="D0DCFDB0"/>
    <w:lvl w:ilvl="0" w:tplc="BE601BD2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971A6"/>
    <w:multiLevelType w:val="hybridMultilevel"/>
    <w:tmpl w:val="2A0C6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864"/>
    <w:rsid w:val="00023B9E"/>
    <w:rsid w:val="00061821"/>
    <w:rsid w:val="000F3EFE"/>
    <w:rsid w:val="00154BCE"/>
    <w:rsid w:val="001D41FE"/>
    <w:rsid w:val="001D670F"/>
    <w:rsid w:val="001E2222"/>
    <w:rsid w:val="001F2196"/>
    <w:rsid w:val="001F2A46"/>
    <w:rsid w:val="001F54D1"/>
    <w:rsid w:val="001F7372"/>
    <w:rsid w:val="001F7E9B"/>
    <w:rsid w:val="002D09FF"/>
    <w:rsid w:val="002D7611"/>
    <w:rsid w:val="002D76BB"/>
    <w:rsid w:val="002E336A"/>
    <w:rsid w:val="002E552A"/>
    <w:rsid w:val="00304757"/>
    <w:rsid w:val="00316988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20833"/>
    <w:rsid w:val="005527A4"/>
    <w:rsid w:val="00560D73"/>
    <w:rsid w:val="005814FF"/>
    <w:rsid w:val="005B11C8"/>
    <w:rsid w:val="005B7431"/>
    <w:rsid w:val="005D0F4A"/>
    <w:rsid w:val="005F011C"/>
    <w:rsid w:val="00621083"/>
    <w:rsid w:val="0062605C"/>
    <w:rsid w:val="00654051"/>
    <w:rsid w:val="0066715C"/>
    <w:rsid w:val="00670A67"/>
    <w:rsid w:val="00681B25"/>
    <w:rsid w:val="006C7354"/>
    <w:rsid w:val="00725A0A"/>
    <w:rsid w:val="007326F6"/>
    <w:rsid w:val="00752001"/>
    <w:rsid w:val="00802202"/>
    <w:rsid w:val="0081627E"/>
    <w:rsid w:val="008263A3"/>
    <w:rsid w:val="00875196"/>
    <w:rsid w:val="008A1DF3"/>
    <w:rsid w:val="008A56BE"/>
    <w:rsid w:val="008B0703"/>
    <w:rsid w:val="008F49AB"/>
    <w:rsid w:val="00904D12"/>
    <w:rsid w:val="009061A1"/>
    <w:rsid w:val="0095679B"/>
    <w:rsid w:val="009B53DD"/>
    <w:rsid w:val="009C5A1D"/>
    <w:rsid w:val="00A3561A"/>
    <w:rsid w:val="00A74157"/>
    <w:rsid w:val="00AA3F2E"/>
    <w:rsid w:val="00AA5E39"/>
    <w:rsid w:val="00AA6B40"/>
    <w:rsid w:val="00AC73A5"/>
    <w:rsid w:val="00AE264C"/>
    <w:rsid w:val="00B009B1"/>
    <w:rsid w:val="00B33E29"/>
    <w:rsid w:val="00B60E7E"/>
    <w:rsid w:val="00B85D5F"/>
    <w:rsid w:val="00BA539E"/>
    <w:rsid w:val="00BA6582"/>
    <w:rsid w:val="00BB5C6B"/>
    <w:rsid w:val="00BD101B"/>
    <w:rsid w:val="00BF25ED"/>
    <w:rsid w:val="00C3743D"/>
    <w:rsid w:val="00C54C88"/>
    <w:rsid w:val="00C60C6A"/>
    <w:rsid w:val="00C81140"/>
    <w:rsid w:val="00C95A30"/>
    <w:rsid w:val="00C95F18"/>
    <w:rsid w:val="00C97D71"/>
    <w:rsid w:val="00CB2395"/>
    <w:rsid w:val="00CB7A50"/>
    <w:rsid w:val="00CE1825"/>
    <w:rsid w:val="00CE5503"/>
    <w:rsid w:val="00CE7CB9"/>
    <w:rsid w:val="00D3698C"/>
    <w:rsid w:val="00D62341"/>
    <w:rsid w:val="00D64FF9"/>
    <w:rsid w:val="00D6740C"/>
    <w:rsid w:val="00D94D54"/>
    <w:rsid w:val="00DE0497"/>
    <w:rsid w:val="00E55E2F"/>
    <w:rsid w:val="00E70A47"/>
    <w:rsid w:val="00E824B7"/>
    <w:rsid w:val="00EB2323"/>
    <w:rsid w:val="00EC46FE"/>
    <w:rsid w:val="00F11EDB"/>
    <w:rsid w:val="00F162EA"/>
    <w:rsid w:val="00F208C0"/>
    <w:rsid w:val="00F266A7"/>
    <w:rsid w:val="00F55D6F"/>
    <w:rsid w:val="00F7181A"/>
    <w:rsid w:val="00FF6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2B462-0AA3-4EF4-99E0-A8A0130DD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2017-02-11T08:40:00Z</dcterms:created>
  <dcterms:modified xsi:type="dcterms:W3CDTF">2017-05-02T09:31:00Z</dcterms:modified>
</cp:coreProperties>
</file>