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43EEC" w:rsidP="00F266A7">
      <w:pPr>
        <w:pStyle w:val="Title"/>
        <w:ind w:firstLine="432"/>
        <w:rPr>
          <w:b/>
          <w:szCs w:val="24"/>
        </w:rPr>
      </w:pPr>
      <w:r w:rsidRPr="00343EE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43EEC" w:rsidP="00F266A7">
      <w:pPr>
        <w:pStyle w:val="Title"/>
        <w:ind w:firstLine="432"/>
        <w:rPr>
          <w:b/>
          <w:szCs w:val="24"/>
        </w:rPr>
      </w:pPr>
      <w:r w:rsidRPr="00343EE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D256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D256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35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15EE2008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D256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E35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BATTERY TECHNOLOGY FOR RENEWABLE ENERGY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D256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D256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CE67E4" w:rsidRDefault="005D0F4A" w:rsidP="006D2569">
            <w:pPr>
              <w:jc w:val="center"/>
            </w:pPr>
            <w:r w:rsidRPr="00CE67E4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CE67E4" w:rsidRDefault="005D0F4A" w:rsidP="006D2569">
            <w:pPr>
              <w:jc w:val="center"/>
            </w:pPr>
            <w:r w:rsidRPr="00CE67E4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CE67E4" w:rsidRDefault="007852A9" w:rsidP="006D2569">
            <w:pPr>
              <w:jc w:val="both"/>
            </w:pPr>
            <w:r w:rsidRPr="00CE67E4">
              <w:t>Draw a neat sketch and Explain about Battery Construction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CE67E4" w:rsidRDefault="007852A9" w:rsidP="00AA3F2E">
            <w:pPr>
              <w:jc w:val="center"/>
            </w:pPr>
            <w:r w:rsidRPr="00CE67E4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CE67E4" w:rsidRDefault="007852A9" w:rsidP="00670A67">
            <w:pPr>
              <w:jc w:val="center"/>
            </w:pPr>
            <w:r w:rsidRPr="00CE67E4"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E67E4" w:rsidRDefault="005D0F4A" w:rsidP="006D25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E67E4" w:rsidRDefault="005D0F4A" w:rsidP="006D2569">
            <w:pPr>
              <w:jc w:val="center"/>
            </w:pPr>
            <w:r w:rsidRPr="00CE67E4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CE67E4" w:rsidRDefault="007852A9" w:rsidP="006D2569">
            <w:pPr>
              <w:jc w:val="both"/>
            </w:pPr>
            <w:r w:rsidRPr="00CE67E4">
              <w:t>Define Free Energy.</w:t>
            </w:r>
          </w:p>
        </w:tc>
        <w:tc>
          <w:tcPr>
            <w:tcW w:w="1116" w:type="dxa"/>
            <w:shd w:val="clear" w:color="auto" w:fill="auto"/>
          </w:tcPr>
          <w:p w:rsidR="005D0F4A" w:rsidRPr="00CE67E4" w:rsidRDefault="007852A9" w:rsidP="00AA3F2E">
            <w:pPr>
              <w:jc w:val="center"/>
            </w:pPr>
            <w:r w:rsidRPr="00CE67E4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CE67E4" w:rsidRDefault="00675DE4" w:rsidP="00670A67">
            <w:pPr>
              <w:jc w:val="center"/>
            </w:pPr>
            <w:r w:rsidRPr="00CE67E4"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E67E4" w:rsidRDefault="005D0F4A" w:rsidP="006D25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E67E4" w:rsidRDefault="005D0F4A" w:rsidP="006D2569">
            <w:pPr>
              <w:jc w:val="center"/>
            </w:pPr>
            <w:r w:rsidRPr="00CE67E4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CE67E4" w:rsidRDefault="00675DE4" w:rsidP="006D2569">
            <w:pPr>
              <w:jc w:val="both"/>
            </w:pPr>
            <w:r w:rsidRPr="00CE67E4">
              <w:t>Explain the objectives of the international battery standards.</w:t>
            </w:r>
          </w:p>
        </w:tc>
        <w:tc>
          <w:tcPr>
            <w:tcW w:w="1116" w:type="dxa"/>
            <w:shd w:val="clear" w:color="auto" w:fill="auto"/>
          </w:tcPr>
          <w:p w:rsidR="005D0F4A" w:rsidRPr="00CE67E4" w:rsidRDefault="00675DE4" w:rsidP="00AA3F2E">
            <w:pPr>
              <w:jc w:val="center"/>
            </w:pPr>
            <w:r w:rsidRPr="00CE67E4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CE67E4" w:rsidRDefault="00675DE4" w:rsidP="00670A67">
            <w:pPr>
              <w:jc w:val="center"/>
            </w:pPr>
            <w:r w:rsidRPr="00CE67E4">
              <w:t>3</w:t>
            </w:r>
          </w:p>
        </w:tc>
      </w:tr>
      <w:tr w:rsidR="00DE0497" w:rsidRPr="00EF5853" w:rsidTr="006D2569">
        <w:trPr>
          <w:trHeight w:val="375"/>
        </w:trPr>
        <w:tc>
          <w:tcPr>
            <w:tcW w:w="10348" w:type="dxa"/>
            <w:gridSpan w:val="5"/>
            <w:shd w:val="clear" w:color="auto" w:fill="auto"/>
          </w:tcPr>
          <w:p w:rsidR="00DE0497" w:rsidRPr="00CE67E4" w:rsidRDefault="00DE0497" w:rsidP="006D2569">
            <w:pPr>
              <w:jc w:val="center"/>
            </w:pPr>
            <w:r w:rsidRPr="00CE67E4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CE67E4" w:rsidRDefault="005D0F4A" w:rsidP="006D2569">
            <w:pPr>
              <w:jc w:val="center"/>
            </w:pPr>
            <w:r w:rsidRPr="00CE67E4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CE67E4" w:rsidRDefault="005D0F4A" w:rsidP="006D2569">
            <w:pPr>
              <w:jc w:val="center"/>
            </w:pPr>
            <w:r w:rsidRPr="00CE67E4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CE67E4" w:rsidRDefault="00675DE4" w:rsidP="006D2569">
            <w:pPr>
              <w:jc w:val="both"/>
            </w:pPr>
            <w:r w:rsidRPr="00CE67E4">
              <w:t>Mention four common causes for battery failures.</w:t>
            </w:r>
          </w:p>
        </w:tc>
        <w:tc>
          <w:tcPr>
            <w:tcW w:w="1116" w:type="dxa"/>
            <w:shd w:val="clear" w:color="auto" w:fill="auto"/>
          </w:tcPr>
          <w:p w:rsidR="005D0F4A" w:rsidRPr="00CE67E4" w:rsidRDefault="00CE67E4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CE67E4" w:rsidRDefault="00CE67E4" w:rsidP="00670A67">
            <w:pPr>
              <w:jc w:val="center"/>
            </w:pPr>
            <w:r>
              <w:t>5</w:t>
            </w:r>
          </w:p>
        </w:tc>
      </w:tr>
      <w:tr w:rsidR="00FE2AA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E2AA0" w:rsidRPr="00CE67E4" w:rsidRDefault="00FE2AA0" w:rsidP="006D25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E2AA0" w:rsidRPr="00CE67E4" w:rsidRDefault="00FE2AA0" w:rsidP="006D2569">
            <w:pPr>
              <w:jc w:val="center"/>
            </w:pPr>
            <w:r w:rsidRPr="00CE67E4">
              <w:t>b.</w:t>
            </w:r>
          </w:p>
        </w:tc>
        <w:tc>
          <w:tcPr>
            <w:tcW w:w="6950" w:type="dxa"/>
            <w:shd w:val="clear" w:color="auto" w:fill="auto"/>
          </w:tcPr>
          <w:p w:rsidR="006D2569" w:rsidRPr="00CE67E4" w:rsidRDefault="00FE2AA0" w:rsidP="006D2569">
            <w:pPr>
              <w:jc w:val="both"/>
            </w:pPr>
            <w:r w:rsidRPr="00CE67E4">
              <w:t>Classify the different types of Batteries and explain applications of each battery.</w:t>
            </w:r>
          </w:p>
        </w:tc>
        <w:tc>
          <w:tcPr>
            <w:tcW w:w="1116" w:type="dxa"/>
            <w:shd w:val="clear" w:color="auto" w:fill="auto"/>
          </w:tcPr>
          <w:p w:rsidR="00FE2AA0" w:rsidRPr="00CE67E4" w:rsidRDefault="00CE67E4" w:rsidP="00FE2AA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FE2AA0" w:rsidRPr="00CE67E4" w:rsidRDefault="00CE67E4" w:rsidP="00FE2AA0">
            <w:pPr>
              <w:jc w:val="center"/>
            </w:pPr>
            <w:r>
              <w:t>15</w:t>
            </w:r>
          </w:p>
        </w:tc>
      </w:tr>
      <w:tr w:rsidR="00FE2AA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E2AA0" w:rsidRPr="00CE67E4" w:rsidRDefault="00FE2AA0" w:rsidP="006D2569">
            <w:pPr>
              <w:jc w:val="center"/>
            </w:pPr>
            <w:r w:rsidRPr="00CE67E4">
              <w:t>3.</w:t>
            </w:r>
          </w:p>
        </w:tc>
        <w:tc>
          <w:tcPr>
            <w:tcW w:w="709" w:type="dxa"/>
            <w:shd w:val="clear" w:color="auto" w:fill="auto"/>
          </w:tcPr>
          <w:p w:rsidR="00FE2AA0" w:rsidRPr="00CE67E4" w:rsidRDefault="00FE2AA0" w:rsidP="006D2569">
            <w:pPr>
              <w:jc w:val="center"/>
            </w:pPr>
            <w:r w:rsidRPr="00CE67E4">
              <w:t>a.</w:t>
            </w:r>
          </w:p>
        </w:tc>
        <w:tc>
          <w:tcPr>
            <w:tcW w:w="6950" w:type="dxa"/>
            <w:shd w:val="clear" w:color="auto" w:fill="auto"/>
          </w:tcPr>
          <w:p w:rsidR="00FE2AA0" w:rsidRPr="00CE67E4" w:rsidRDefault="00FE2AA0" w:rsidP="006D256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7E4">
              <w:rPr>
                <w:rFonts w:ascii="Times New Roman" w:hAnsi="Times New Roman"/>
                <w:sz w:val="24"/>
                <w:szCs w:val="24"/>
              </w:rPr>
              <w:t>How will you charge Primary batteries?</w:t>
            </w:r>
          </w:p>
        </w:tc>
        <w:tc>
          <w:tcPr>
            <w:tcW w:w="1116" w:type="dxa"/>
            <w:shd w:val="clear" w:color="auto" w:fill="auto"/>
          </w:tcPr>
          <w:p w:rsidR="00FE2AA0" w:rsidRPr="00CE67E4" w:rsidRDefault="00FE2AA0" w:rsidP="00FE2AA0">
            <w:pPr>
              <w:jc w:val="center"/>
            </w:pPr>
            <w:r w:rsidRPr="00CE67E4">
              <w:t>CO2</w:t>
            </w:r>
          </w:p>
        </w:tc>
        <w:tc>
          <w:tcPr>
            <w:tcW w:w="864" w:type="dxa"/>
            <w:shd w:val="clear" w:color="auto" w:fill="auto"/>
          </w:tcPr>
          <w:p w:rsidR="00FE2AA0" w:rsidRPr="00CE67E4" w:rsidRDefault="00FE2AA0" w:rsidP="00FE2AA0">
            <w:pPr>
              <w:jc w:val="center"/>
            </w:pPr>
            <w:r w:rsidRPr="00CE67E4">
              <w:t>5</w:t>
            </w:r>
          </w:p>
        </w:tc>
      </w:tr>
      <w:tr w:rsidR="00852AE3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52AE3" w:rsidRPr="00CE67E4" w:rsidRDefault="00852AE3" w:rsidP="006D25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b.</w:t>
            </w:r>
          </w:p>
        </w:tc>
        <w:tc>
          <w:tcPr>
            <w:tcW w:w="6950" w:type="dxa"/>
            <w:shd w:val="clear" w:color="auto" w:fill="auto"/>
          </w:tcPr>
          <w:p w:rsidR="00852AE3" w:rsidRPr="00CE67E4" w:rsidRDefault="00852AE3" w:rsidP="006D256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7E4">
              <w:rPr>
                <w:rFonts w:ascii="Times New Roman" w:hAnsi="Times New Roman"/>
                <w:sz w:val="24"/>
                <w:szCs w:val="24"/>
              </w:rPr>
              <w:t>With neat diagram, Explain the Operation of Primary Battery.</w:t>
            </w:r>
          </w:p>
        </w:tc>
        <w:tc>
          <w:tcPr>
            <w:tcW w:w="1116" w:type="dxa"/>
            <w:shd w:val="clear" w:color="auto" w:fill="auto"/>
          </w:tcPr>
          <w:p w:rsidR="00852AE3" w:rsidRPr="00CE67E4" w:rsidRDefault="002823FE" w:rsidP="00852AE3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852AE3" w:rsidRPr="00CE67E4" w:rsidRDefault="00852AE3" w:rsidP="00852AE3">
            <w:pPr>
              <w:jc w:val="center"/>
            </w:pPr>
            <w:r w:rsidRPr="00CE67E4">
              <w:t>15</w:t>
            </w:r>
          </w:p>
        </w:tc>
      </w:tr>
      <w:tr w:rsidR="00852AE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(OR)</w:t>
            </w:r>
          </w:p>
        </w:tc>
      </w:tr>
      <w:tr w:rsidR="00852A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4.</w:t>
            </w:r>
          </w:p>
        </w:tc>
        <w:tc>
          <w:tcPr>
            <w:tcW w:w="709" w:type="dxa"/>
            <w:shd w:val="clear" w:color="auto" w:fill="auto"/>
          </w:tcPr>
          <w:p w:rsidR="00852AE3" w:rsidRPr="00CE67E4" w:rsidRDefault="00852AE3" w:rsidP="006D256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52AE3" w:rsidRPr="00CE67E4" w:rsidRDefault="00852AE3" w:rsidP="006D2569">
            <w:pPr>
              <w:jc w:val="both"/>
            </w:pPr>
            <w:r w:rsidRPr="00CE67E4">
              <w:t>Explain different types of Primary Batteries.</w:t>
            </w:r>
          </w:p>
        </w:tc>
        <w:tc>
          <w:tcPr>
            <w:tcW w:w="1116" w:type="dxa"/>
            <w:shd w:val="clear" w:color="auto" w:fill="auto"/>
          </w:tcPr>
          <w:p w:rsidR="00852AE3" w:rsidRPr="00CE67E4" w:rsidRDefault="002823FE" w:rsidP="00852AE3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D2569" w:rsidRPr="00CE67E4" w:rsidRDefault="00852AE3" w:rsidP="00A75BCA">
            <w:pPr>
              <w:jc w:val="center"/>
            </w:pPr>
            <w:r w:rsidRPr="00CE67E4">
              <w:t>20</w:t>
            </w:r>
          </w:p>
        </w:tc>
      </w:tr>
      <w:tr w:rsidR="00CE67E4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E67E4" w:rsidRPr="00CE67E4" w:rsidRDefault="00CE67E4" w:rsidP="006D2569">
            <w:pPr>
              <w:jc w:val="center"/>
            </w:pPr>
            <w:r w:rsidRPr="00CE67E4">
              <w:t>5.</w:t>
            </w:r>
          </w:p>
        </w:tc>
        <w:tc>
          <w:tcPr>
            <w:tcW w:w="709" w:type="dxa"/>
            <w:shd w:val="clear" w:color="auto" w:fill="auto"/>
          </w:tcPr>
          <w:p w:rsidR="00CE67E4" w:rsidRPr="00CE67E4" w:rsidRDefault="00CE67E4" w:rsidP="006D2569">
            <w:pPr>
              <w:jc w:val="center"/>
            </w:pPr>
            <w:r w:rsidRPr="00CE67E4">
              <w:t>a.</w:t>
            </w:r>
          </w:p>
        </w:tc>
        <w:tc>
          <w:tcPr>
            <w:tcW w:w="6950" w:type="dxa"/>
            <w:shd w:val="clear" w:color="auto" w:fill="auto"/>
          </w:tcPr>
          <w:p w:rsidR="00CE67E4" w:rsidRPr="00CE67E4" w:rsidRDefault="00CE67E4" w:rsidP="006D256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7E4">
              <w:rPr>
                <w:rFonts w:ascii="Times New Roman" w:hAnsi="Times New Roman"/>
                <w:sz w:val="24"/>
                <w:szCs w:val="24"/>
              </w:rPr>
              <w:t>Improvise the design to lifetime usage of rechargeable batteries.</w:t>
            </w:r>
          </w:p>
        </w:tc>
        <w:tc>
          <w:tcPr>
            <w:tcW w:w="1116" w:type="dxa"/>
            <w:shd w:val="clear" w:color="auto" w:fill="auto"/>
          </w:tcPr>
          <w:p w:rsidR="00CE67E4" w:rsidRPr="00CE67E4" w:rsidRDefault="00CE67E4" w:rsidP="00852AE3">
            <w:pPr>
              <w:jc w:val="center"/>
            </w:pPr>
            <w:r w:rsidRPr="00CE67E4">
              <w:t>CO3</w:t>
            </w:r>
          </w:p>
        </w:tc>
        <w:tc>
          <w:tcPr>
            <w:tcW w:w="864" w:type="dxa"/>
            <w:shd w:val="clear" w:color="auto" w:fill="auto"/>
          </w:tcPr>
          <w:p w:rsidR="00CE67E4" w:rsidRPr="00CE67E4" w:rsidRDefault="00CE67E4" w:rsidP="00852AE3">
            <w:pPr>
              <w:jc w:val="center"/>
            </w:pPr>
            <w:r w:rsidRPr="00CE67E4">
              <w:t>10</w:t>
            </w:r>
          </w:p>
        </w:tc>
      </w:tr>
      <w:tr w:rsidR="00CE67E4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67E4" w:rsidRPr="00CE67E4" w:rsidRDefault="00CE67E4" w:rsidP="006D25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67E4" w:rsidRPr="00CE67E4" w:rsidRDefault="00CE67E4" w:rsidP="006D2569">
            <w:pPr>
              <w:jc w:val="center"/>
            </w:pPr>
            <w:r w:rsidRPr="00CE67E4">
              <w:t>b.</w:t>
            </w:r>
          </w:p>
        </w:tc>
        <w:tc>
          <w:tcPr>
            <w:tcW w:w="6950" w:type="dxa"/>
            <w:shd w:val="clear" w:color="auto" w:fill="auto"/>
          </w:tcPr>
          <w:p w:rsidR="00CE67E4" w:rsidRPr="00CE67E4" w:rsidRDefault="00CE67E4" w:rsidP="006D2569">
            <w:pPr>
              <w:jc w:val="both"/>
            </w:pPr>
            <w:r w:rsidRPr="00CE67E4">
              <w:t>List out any three major characteristics and applications of secondary batteries</w:t>
            </w:r>
            <w:r w:rsidR="002823FE">
              <w:t xml:space="preserve"> used for specific renewable energy system</w:t>
            </w:r>
            <w:r w:rsidRPr="00CE67E4">
              <w:t>.</w:t>
            </w:r>
          </w:p>
        </w:tc>
        <w:tc>
          <w:tcPr>
            <w:tcW w:w="1116" w:type="dxa"/>
            <w:shd w:val="clear" w:color="auto" w:fill="auto"/>
          </w:tcPr>
          <w:p w:rsidR="00CE67E4" w:rsidRPr="00CE67E4" w:rsidRDefault="002823FE" w:rsidP="00852AE3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CE67E4" w:rsidRPr="00CE67E4" w:rsidRDefault="00CE67E4" w:rsidP="00852AE3">
            <w:pPr>
              <w:jc w:val="center"/>
            </w:pPr>
            <w:r>
              <w:t>10</w:t>
            </w:r>
          </w:p>
        </w:tc>
      </w:tr>
      <w:tr w:rsidR="00852AE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(OR)</w:t>
            </w:r>
          </w:p>
        </w:tc>
      </w:tr>
      <w:tr w:rsidR="00852A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6.</w:t>
            </w:r>
          </w:p>
        </w:tc>
        <w:tc>
          <w:tcPr>
            <w:tcW w:w="709" w:type="dxa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.</w:t>
            </w:r>
          </w:p>
        </w:tc>
        <w:tc>
          <w:tcPr>
            <w:tcW w:w="6950" w:type="dxa"/>
            <w:shd w:val="clear" w:color="auto" w:fill="auto"/>
          </w:tcPr>
          <w:p w:rsidR="00852AE3" w:rsidRPr="00CE67E4" w:rsidRDefault="00CE67E4" w:rsidP="006D2569">
            <w:pPr>
              <w:jc w:val="both"/>
            </w:pPr>
            <w:r w:rsidRPr="00CE67E4">
              <w:t>Illustrate Lead acid batteries with neat sketch</w:t>
            </w:r>
            <w:r w:rsidR="002823FE">
              <w:t>.</w:t>
            </w:r>
          </w:p>
        </w:tc>
        <w:tc>
          <w:tcPr>
            <w:tcW w:w="1116" w:type="dxa"/>
            <w:shd w:val="clear" w:color="auto" w:fill="auto"/>
          </w:tcPr>
          <w:p w:rsidR="00852AE3" w:rsidRPr="00CE67E4" w:rsidRDefault="002823FE" w:rsidP="00852AE3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D2569" w:rsidRPr="00CE67E4" w:rsidRDefault="00CE67E4" w:rsidP="00A75BCA">
            <w:pPr>
              <w:jc w:val="center"/>
            </w:pPr>
            <w:r w:rsidRPr="00CE67E4">
              <w:t>20</w:t>
            </w:r>
          </w:p>
        </w:tc>
      </w:tr>
      <w:tr w:rsidR="00852A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7.</w:t>
            </w:r>
          </w:p>
        </w:tc>
        <w:tc>
          <w:tcPr>
            <w:tcW w:w="709" w:type="dxa"/>
            <w:shd w:val="clear" w:color="auto" w:fill="auto"/>
          </w:tcPr>
          <w:p w:rsidR="00852AE3" w:rsidRPr="00CE67E4" w:rsidRDefault="00852AE3" w:rsidP="006D256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52AE3" w:rsidRPr="00CE67E4" w:rsidRDefault="00CE67E4" w:rsidP="006D2569">
            <w:pPr>
              <w:jc w:val="both"/>
            </w:pPr>
            <w:r w:rsidRPr="00CE67E4">
              <w:t>Explain different types and characteristics of Portable Electrically Rechargeable Batteries with neat diagram.</w:t>
            </w:r>
          </w:p>
        </w:tc>
        <w:tc>
          <w:tcPr>
            <w:tcW w:w="1116" w:type="dxa"/>
            <w:shd w:val="clear" w:color="auto" w:fill="auto"/>
          </w:tcPr>
          <w:p w:rsidR="00852AE3" w:rsidRPr="00CE67E4" w:rsidRDefault="002823FE" w:rsidP="00852AE3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852AE3" w:rsidRPr="00CE67E4" w:rsidRDefault="00CE67E4" w:rsidP="00852AE3">
            <w:pPr>
              <w:jc w:val="center"/>
            </w:pPr>
            <w:r>
              <w:t>20</w:t>
            </w:r>
          </w:p>
        </w:tc>
      </w:tr>
      <w:tr w:rsidR="00852AE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(OR)</w:t>
            </w:r>
          </w:p>
        </w:tc>
      </w:tr>
      <w:tr w:rsidR="00CE67E4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E67E4" w:rsidRPr="00CE67E4" w:rsidRDefault="00CE67E4" w:rsidP="006D2569">
            <w:pPr>
              <w:jc w:val="center"/>
            </w:pPr>
            <w:r w:rsidRPr="00CE67E4">
              <w:t>8.</w:t>
            </w:r>
          </w:p>
        </w:tc>
        <w:tc>
          <w:tcPr>
            <w:tcW w:w="709" w:type="dxa"/>
            <w:shd w:val="clear" w:color="auto" w:fill="auto"/>
          </w:tcPr>
          <w:p w:rsidR="00CE67E4" w:rsidRPr="00CE67E4" w:rsidRDefault="00CE67E4" w:rsidP="006D2569">
            <w:pPr>
              <w:jc w:val="center"/>
            </w:pPr>
            <w:r w:rsidRPr="00CE67E4">
              <w:t>a.</w:t>
            </w:r>
          </w:p>
        </w:tc>
        <w:tc>
          <w:tcPr>
            <w:tcW w:w="6950" w:type="dxa"/>
            <w:shd w:val="clear" w:color="auto" w:fill="auto"/>
          </w:tcPr>
          <w:p w:rsidR="00CE67E4" w:rsidRPr="00CE67E4" w:rsidRDefault="00CE67E4" w:rsidP="006D2569">
            <w:pPr>
              <w:jc w:val="both"/>
            </w:pPr>
            <w:r w:rsidRPr="00CE67E4">
              <w:t>Classify the different types of Metal/Air batteries with illustration.</w:t>
            </w:r>
          </w:p>
        </w:tc>
        <w:tc>
          <w:tcPr>
            <w:tcW w:w="1116" w:type="dxa"/>
            <w:shd w:val="clear" w:color="auto" w:fill="auto"/>
          </w:tcPr>
          <w:p w:rsidR="00CE67E4" w:rsidRPr="00CE67E4" w:rsidRDefault="002823FE" w:rsidP="00852AE3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CE67E4" w:rsidRPr="00CE67E4" w:rsidRDefault="00CE67E4" w:rsidP="00852AE3">
            <w:pPr>
              <w:jc w:val="center"/>
            </w:pPr>
            <w:r>
              <w:t>15</w:t>
            </w:r>
          </w:p>
        </w:tc>
      </w:tr>
      <w:tr w:rsidR="00CE67E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E67E4" w:rsidRPr="00CE67E4" w:rsidRDefault="00CE67E4" w:rsidP="006D25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67E4" w:rsidRPr="00CE67E4" w:rsidRDefault="00CE67E4" w:rsidP="006D2569">
            <w:pPr>
              <w:jc w:val="center"/>
            </w:pPr>
            <w:r w:rsidRPr="00CE67E4">
              <w:t>b.</w:t>
            </w:r>
          </w:p>
        </w:tc>
        <w:tc>
          <w:tcPr>
            <w:tcW w:w="6950" w:type="dxa"/>
            <w:shd w:val="clear" w:color="auto" w:fill="auto"/>
          </w:tcPr>
          <w:p w:rsidR="00CE67E4" w:rsidRPr="00CE67E4" w:rsidRDefault="00CE67E4" w:rsidP="006D2569">
            <w:pPr>
              <w:jc w:val="both"/>
            </w:pPr>
            <w:r w:rsidRPr="00CE67E4">
              <w:t>Compare silver and non-silver cathode batteries.</w:t>
            </w:r>
          </w:p>
        </w:tc>
        <w:tc>
          <w:tcPr>
            <w:tcW w:w="1116" w:type="dxa"/>
            <w:shd w:val="clear" w:color="auto" w:fill="auto"/>
          </w:tcPr>
          <w:p w:rsidR="00CE67E4" w:rsidRPr="00CE67E4" w:rsidRDefault="002823FE" w:rsidP="00852AE3">
            <w:pPr>
              <w:jc w:val="center"/>
            </w:pPr>
            <w:r>
              <w:t>CO2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CE67E4" w:rsidRPr="00CE67E4" w:rsidRDefault="00CE67E4" w:rsidP="00852AE3">
            <w:pPr>
              <w:jc w:val="center"/>
            </w:pPr>
            <w:r>
              <w:t>5</w:t>
            </w:r>
          </w:p>
        </w:tc>
      </w:tr>
      <w:tr w:rsidR="00852AE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52AE3" w:rsidRPr="00CE67E4" w:rsidRDefault="00852AE3" w:rsidP="006D256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D2569" w:rsidRDefault="006D2569" w:rsidP="00852AE3">
            <w:pPr>
              <w:rPr>
                <w:b/>
                <w:u w:val="single"/>
              </w:rPr>
            </w:pPr>
          </w:p>
          <w:p w:rsidR="00852AE3" w:rsidRPr="00CE67E4" w:rsidRDefault="00852AE3" w:rsidP="00852AE3">
            <w:pPr>
              <w:rPr>
                <w:b/>
                <w:u w:val="single"/>
              </w:rPr>
            </w:pPr>
            <w:r w:rsidRPr="00CE67E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852AE3" w:rsidRPr="00CE67E4" w:rsidRDefault="00852AE3" w:rsidP="00852AE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52AE3" w:rsidRPr="00CE67E4" w:rsidRDefault="00852AE3" w:rsidP="00852AE3">
            <w:pPr>
              <w:jc w:val="center"/>
            </w:pPr>
          </w:p>
        </w:tc>
      </w:tr>
      <w:tr w:rsidR="00852AE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52AE3" w:rsidRPr="00CE67E4" w:rsidRDefault="00852AE3" w:rsidP="006D2569">
            <w:pPr>
              <w:jc w:val="center"/>
            </w:pPr>
            <w:r w:rsidRPr="00CE67E4">
              <w:t>9.</w:t>
            </w:r>
          </w:p>
        </w:tc>
        <w:tc>
          <w:tcPr>
            <w:tcW w:w="709" w:type="dxa"/>
            <w:shd w:val="clear" w:color="auto" w:fill="auto"/>
          </w:tcPr>
          <w:p w:rsidR="00852AE3" w:rsidRPr="001F60B3" w:rsidRDefault="00852AE3" w:rsidP="006D256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52AE3" w:rsidRPr="001F60B3" w:rsidRDefault="001F60B3" w:rsidP="00852AE3">
            <w:r w:rsidRPr="001F60B3">
              <w:t>With a neat sketch</w:t>
            </w:r>
            <w:r w:rsidR="00FE1519">
              <w:t>,</w:t>
            </w:r>
            <w:r w:rsidRPr="001F60B3">
              <w:t xml:space="preserve"> explain the operations of fuel cell.</w:t>
            </w:r>
          </w:p>
        </w:tc>
        <w:tc>
          <w:tcPr>
            <w:tcW w:w="1116" w:type="dxa"/>
            <w:shd w:val="clear" w:color="auto" w:fill="auto"/>
          </w:tcPr>
          <w:p w:rsidR="00852AE3" w:rsidRPr="00CE67E4" w:rsidRDefault="00A75BCA" w:rsidP="00852AE3">
            <w:pPr>
              <w:jc w:val="center"/>
            </w:pPr>
            <w:r>
              <w:t>CO</w:t>
            </w:r>
            <w:r w:rsidR="00852AE3" w:rsidRPr="00CE67E4">
              <w:t>1</w:t>
            </w:r>
          </w:p>
        </w:tc>
        <w:tc>
          <w:tcPr>
            <w:tcW w:w="864" w:type="dxa"/>
            <w:shd w:val="clear" w:color="auto" w:fill="auto"/>
          </w:tcPr>
          <w:p w:rsidR="00852AE3" w:rsidRPr="00CE67E4" w:rsidRDefault="00852AE3" w:rsidP="00852AE3">
            <w:pPr>
              <w:jc w:val="center"/>
            </w:pPr>
            <w:r w:rsidRPr="00CE67E4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37B1"/>
    <w:rsid w:val="000F3EFE"/>
    <w:rsid w:val="001D41FE"/>
    <w:rsid w:val="001D670F"/>
    <w:rsid w:val="001E2222"/>
    <w:rsid w:val="001F54D1"/>
    <w:rsid w:val="001F60B3"/>
    <w:rsid w:val="001F7E9B"/>
    <w:rsid w:val="002823FE"/>
    <w:rsid w:val="002D09FF"/>
    <w:rsid w:val="002D7611"/>
    <w:rsid w:val="002D76BB"/>
    <w:rsid w:val="002E336A"/>
    <w:rsid w:val="002E552A"/>
    <w:rsid w:val="00304757"/>
    <w:rsid w:val="00324247"/>
    <w:rsid w:val="00343EEC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83EB7"/>
    <w:rsid w:val="005D0F4A"/>
    <w:rsid w:val="005F011C"/>
    <w:rsid w:val="00613F6C"/>
    <w:rsid w:val="0062605C"/>
    <w:rsid w:val="00670A67"/>
    <w:rsid w:val="00675DE4"/>
    <w:rsid w:val="00681B25"/>
    <w:rsid w:val="006C7354"/>
    <w:rsid w:val="006D2569"/>
    <w:rsid w:val="00725A0A"/>
    <w:rsid w:val="007326F6"/>
    <w:rsid w:val="007852A9"/>
    <w:rsid w:val="00802202"/>
    <w:rsid w:val="0081627E"/>
    <w:rsid w:val="00852AE3"/>
    <w:rsid w:val="00875196"/>
    <w:rsid w:val="008A56BE"/>
    <w:rsid w:val="008B0703"/>
    <w:rsid w:val="00904D12"/>
    <w:rsid w:val="00933F64"/>
    <w:rsid w:val="0095679B"/>
    <w:rsid w:val="009B53DD"/>
    <w:rsid w:val="009C5A1D"/>
    <w:rsid w:val="00A75BCA"/>
    <w:rsid w:val="00A80B2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E67E4"/>
    <w:rsid w:val="00D3698C"/>
    <w:rsid w:val="00D54FB8"/>
    <w:rsid w:val="00D62341"/>
    <w:rsid w:val="00D64FF9"/>
    <w:rsid w:val="00D94D54"/>
    <w:rsid w:val="00DE0497"/>
    <w:rsid w:val="00E70A47"/>
    <w:rsid w:val="00E824B7"/>
    <w:rsid w:val="00EB08A7"/>
    <w:rsid w:val="00F11EDB"/>
    <w:rsid w:val="00F162EA"/>
    <w:rsid w:val="00F208C0"/>
    <w:rsid w:val="00F25D18"/>
    <w:rsid w:val="00F266A7"/>
    <w:rsid w:val="00F55D6F"/>
    <w:rsid w:val="00FE1519"/>
    <w:rsid w:val="00FE2AA0"/>
    <w:rsid w:val="00FE3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E2AA0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CB455-0F55-4417-B30F-09A8DB8D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2017-03-31T07:26:00Z</dcterms:created>
  <dcterms:modified xsi:type="dcterms:W3CDTF">2017-04-26T10:40:00Z</dcterms:modified>
</cp:coreProperties>
</file>