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BE3FF6" w:rsidRDefault="005D0F4A" w:rsidP="005D0F4A">
      <w:pPr>
        <w:rPr>
          <w:rFonts w:ascii="Arial" w:hAnsi="Arial" w:cs="Arial"/>
          <w:bCs/>
          <w:color w:val="000000" w:themeColor="text1"/>
        </w:rPr>
      </w:pPr>
      <w:proofErr w:type="spellStart"/>
      <w:r w:rsidRPr="00BE3FF6">
        <w:rPr>
          <w:rFonts w:ascii="Arial" w:hAnsi="Arial" w:cs="Arial"/>
          <w:bCs/>
          <w:color w:val="000000" w:themeColor="text1"/>
        </w:rPr>
        <w:t>Reg.No</w:t>
      </w:r>
      <w:proofErr w:type="spellEnd"/>
      <w:r w:rsidRPr="00BE3FF6">
        <w:rPr>
          <w:rFonts w:ascii="Arial" w:hAnsi="Arial" w:cs="Arial"/>
          <w:bCs/>
          <w:color w:val="000000" w:themeColor="text1"/>
        </w:rPr>
        <w:t>. ____________</w:t>
      </w:r>
    </w:p>
    <w:p w:rsidR="00F266A7" w:rsidRPr="00BE3FF6" w:rsidRDefault="00755709" w:rsidP="00F266A7">
      <w:pPr>
        <w:pStyle w:val="Title"/>
        <w:ind w:firstLine="432"/>
        <w:rPr>
          <w:b/>
          <w:color w:val="000000" w:themeColor="text1"/>
          <w:szCs w:val="24"/>
        </w:rPr>
      </w:pPr>
      <w:r>
        <w:rPr>
          <w:b/>
          <w:noProof/>
          <w:color w:val="000000" w:themeColor="text1"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 w:rsidRPr="00BE3FF6">
        <w:rPr>
          <w:noProof/>
          <w:color w:val="000000" w:themeColor="text1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 w:rsidRPr="00BE3FF6">
        <w:rPr>
          <w:noProof/>
          <w:color w:val="000000" w:themeColor="text1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BE3FF6" w:rsidRDefault="00755709" w:rsidP="00F266A7">
      <w:pPr>
        <w:pStyle w:val="Title"/>
        <w:ind w:firstLine="432"/>
        <w:rPr>
          <w:b/>
          <w:color w:val="000000" w:themeColor="text1"/>
          <w:szCs w:val="24"/>
        </w:rPr>
      </w:pPr>
      <w:r>
        <w:rPr>
          <w:b/>
          <w:noProof/>
          <w:color w:val="000000" w:themeColor="text1"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BE3FF6" w:rsidRDefault="00F266A7" w:rsidP="00F266A7">
      <w:pPr>
        <w:pStyle w:val="Title"/>
        <w:ind w:firstLine="432"/>
        <w:rPr>
          <w:b/>
          <w:color w:val="000000" w:themeColor="text1"/>
          <w:sz w:val="28"/>
          <w:szCs w:val="28"/>
        </w:rPr>
      </w:pPr>
    </w:p>
    <w:p w:rsidR="005527A4" w:rsidRPr="00BE3FF6" w:rsidRDefault="005133D7" w:rsidP="005527A4">
      <w:pPr>
        <w:jc w:val="center"/>
        <w:rPr>
          <w:b/>
          <w:color w:val="000000" w:themeColor="text1"/>
          <w:sz w:val="28"/>
          <w:szCs w:val="28"/>
        </w:rPr>
      </w:pPr>
      <w:r w:rsidRPr="00BE3FF6">
        <w:rPr>
          <w:b/>
          <w:color w:val="000000" w:themeColor="text1"/>
          <w:sz w:val="28"/>
          <w:szCs w:val="28"/>
        </w:rPr>
        <w:t>En</w:t>
      </w:r>
      <w:r w:rsidR="00670A67" w:rsidRPr="00BE3FF6">
        <w:rPr>
          <w:b/>
          <w:color w:val="000000" w:themeColor="text1"/>
          <w:sz w:val="28"/>
          <w:szCs w:val="28"/>
        </w:rPr>
        <w:t>d Semester Examination – April/May</w:t>
      </w:r>
      <w:r w:rsidR="005527A4" w:rsidRPr="00BE3FF6">
        <w:rPr>
          <w:b/>
          <w:color w:val="000000" w:themeColor="text1"/>
          <w:sz w:val="28"/>
          <w:szCs w:val="28"/>
        </w:rPr>
        <w:t>–</w:t>
      </w:r>
      <w:r w:rsidR="0081627E" w:rsidRPr="00BE3FF6">
        <w:rPr>
          <w:b/>
          <w:color w:val="000000" w:themeColor="text1"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359"/>
      </w:tblGrid>
      <w:tr w:rsidR="00BE3FF6" w:rsidRPr="00BE3FF6" w:rsidTr="00E44A0A">
        <w:tc>
          <w:tcPr>
            <w:tcW w:w="1616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BE3FF6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359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BE3FF6" w:rsidRPr="00BE3FF6" w:rsidTr="00E44A0A">
        <w:tc>
          <w:tcPr>
            <w:tcW w:w="1616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FF6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BE3FF6" w:rsidRDefault="0042187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14PH2019</w:t>
            </w:r>
          </w:p>
        </w:tc>
        <w:tc>
          <w:tcPr>
            <w:tcW w:w="1800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FF6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359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FF6">
              <w:rPr>
                <w:b/>
                <w:color w:val="000000" w:themeColor="text1"/>
              </w:rPr>
              <w:t>3hrs</w:t>
            </w:r>
          </w:p>
        </w:tc>
      </w:tr>
      <w:tr w:rsidR="00BE3FF6" w:rsidRPr="00BE3FF6" w:rsidTr="00E44A0A">
        <w:tc>
          <w:tcPr>
            <w:tcW w:w="1616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FF6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BE3FF6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E3FF6" w:rsidRDefault="00E44A0A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  <w:shd w:val="clear" w:color="auto" w:fill="FFFFFF"/>
              </w:rPr>
              <w:t>CONDENSED MATTER PHYSICS</w:t>
            </w:r>
          </w:p>
        </w:tc>
        <w:tc>
          <w:tcPr>
            <w:tcW w:w="1800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FF6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BE3FF6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FF6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BE3FF6" w:rsidRDefault="005527A4" w:rsidP="005527A4">
      <w:pPr>
        <w:pStyle w:val="Title"/>
        <w:jc w:val="left"/>
        <w:rPr>
          <w:b/>
          <w:color w:val="000000" w:themeColor="text1"/>
        </w:rPr>
      </w:pPr>
    </w:p>
    <w:p w:rsidR="005527A4" w:rsidRPr="00BE3FF6" w:rsidRDefault="005527A4" w:rsidP="00BE3FF6">
      <w:pPr>
        <w:jc w:val="center"/>
        <w:rPr>
          <w:b/>
          <w:color w:val="000000" w:themeColor="text1"/>
          <w:u w:val="single"/>
        </w:rPr>
      </w:pPr>
      <w:r w:rsidRPr="00BE3FF6">
        <w:rPr>
          <w:b/>
          <w:color w:val="000000" w:themeColor="text1"/>
          <w:u w:val="single"/>
        </w:rPr>
        <w:t>ANSWER ALL QUESTIONS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00"/>
        <w:gridCol w:w="1166"/>
        <w:gridCol w:w="864"/>
      </w:tblGrid>
      <w:tr w:rsidR="00BE3FF6" w:rsidRPr="00BE3FF6" w:rsidTr="00E44A0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E3FF6" w:rsidRDefault="005D0F4A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E3FF6" w:rsidRDefault="005D0F4A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Sub Div.</w:t>
            </w:r>
          </w:p>
        </w:tc>
        <w:tc>
          <w:tcPr>
            <w:tcW w:w="6900" w:type="dxa"/>
            <w:shd w:val="clear" w:color="auto" w:fill="auto"/>
          </w:tcPr>
          <w:p w:rsidR="005D0F4A" w:rsidRPr="00BE3FF6" w:rsidRDefault="005D0F4A" w:rsidP="00C81140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Questions</w:t>
            </w:r>
          </w:p>
        </w:tc>
        <w:tc>
          <w:tcPr>
            <w:tcW w:w="1166" w:type="dxa"/>
            <w:shd w:val="clear" w:color="auto" w:fill="auto"/>
          </w:tcPr>
          <w:p w:rsidR="005D0F4A" w:rsidRPr="00BE3FF6" w:rsidRDefault="005D0F4A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Course</w:t>
            </w:r>
          </w:p>
          <w:p w:rsidR="005D0F4A" w:rsidRPr="00BE3FF6" w:rsidRDefault="005D0F4A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BE3FF6" w:rsidRDefault="005D0F4A" w:rsidP="00670A67">
            <w:pPr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Marks</w:t>
            </w:r>
          </w:p>
        </w:tc>
      </w:tr>
      <w:tr w:rsidR="00BE3FF6" w:rsidRPr="00BE3FF6" w:rsidTr="00E44A0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5164C" w:rsidRPr="00BE3FF6" w:rsidRDefault="00A5164C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1.</w:t>
            </w:r>
          </w:p>
        </w:tc>
        <w:tc>
          <w:tcPr>
            <w:tcW w:w="709" w:type="dxa"/>
            <w:shd w:val="clear" w:color="auto" w:fill="auto"/>
          </w:tcPr>
          <w:p w:rsidR="00A5164C" w:rsidRPr="00BE3FF6" w:rsidRDefault="00A5164C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6900" w:type="dxa"/>
            <w:shd w:val="clear" w:color="auto" w:fill="auto"/>
          </w:tcPr>
          <w:p w:rsidR="00A5164C" w:rsidRPr="00BE3FF6" w:rsidRDefault="00A652F2" w:rsidP="00E44A0A">
            <w:pPr>
              <w:jc w:val="both"/>
              <w:rPr>
                <w:color w:val="000000" w:themeColor="text1"/>
              </w:rPr>
            </w:pPr>
            <w:r w:rsidRPr="00380E96">
              <w:t>Mention the drawbacks of Somerfield’s free electron theory of metals.</w:t>
            </w:r>
          </w:p>
        </w:tc>
        <w:tc>
          <w:tcPr>
            <w:tcW w:w="1166" w:type="dxa"/>
            <w:shd w:val="clear" w:color="auto" w:fill="auto"/>
          </w:tcPr>
          <w:p w:rsidR="00A5164C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5164C" w:rsidRPr="00BE3FF6" w:rsidRDefault="00A652F2" w:rsidP="00A5164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E44A0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A652F2" w:rsidP="00E44A0A">
            <w:pPr>
              <w:jc w:val="both"/>
              <w:rPr>
                <w:color w:val="000000" w:themeColor="text1"/>
              </w:rPr>
            </w:pPr>
            <w:r w:rsidRPr="00380E96">
              <w:rPr>
                <w:bCs/>
                <w:shd w:val="clear" w:color="auto" w:fill="FFFFFF"/>
              </w:rPr>
              <w:t>Illustrate the first and second Brillouin zones for a two dimensional square lattice.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A652F2" w:rsidRPr="00BE3FF6" w:rsidTr="00E44A0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c.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A652F2" w:rsidP="00E44A0A">
            <w:pPr>
              <w:jc w:val="both"/>
              <w:rPr>
                <w:color w:val="000000" w:themeColor="text1"/>
              </w:rPr>
            </w:pPr>
            <w:r w:rsidRPr="00380E96">
              <w:rPr>
                <w:bCs/>
                <w:shd w:val="clear" w:color="auto" w:fill="FFFFFF"/>
              </w:rPr>
              <w:t>Discuss the problem of an electron moving in a periodic potential. Explain the occurrence of ene</w:t>
            </w:r>
            <w:r>
              <w:rPr>
                <w:bCs/>
                <w:shd w:val="clear" w:color="auto" w:fill="FFFFFF"/>
              </w:rPr>
              <w:t xml:space="preserve">rgy gap in a semiconductor. 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</w:tr>
      <w:tr w:rsidR="00A652F2" w:rsidRPr="00BE3FF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(OR)</w:t>
            </w:r>
          </w:p>
        </w:tc>
      </w:tr>
      <w:tr w:rsidR="00A652F2" w:rsidRPr="00BE3FF6" w:rsidTr="00E44A0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2.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A652F2" w:rsidP="00E44A0A">
            <w:pPr>
              <w:jc w:val="both"/>
              <w:rPr>
                <w:color w:val="000000" w:themeColor="text1"/>
              </w:rPr>
            </w:pPr>
            <w:r w:rsidRPr="00380E96">
              <w:t xml:space="preserve">Write short notes on </w:t>
            </w:r>
            <w:proofErr w:type="spellStart"/>
            <w:r w:rsidRPr="00380E96">
              <w:t>Umklapp</w:t>
            </w:r>
            <w:proofErr w:type="spellEnd"/>
            <w:r w:rsidRPr="00380E96">
              <w:t xml:space="preserve"> process.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A652F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E44A0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CA1B82" w:rsidP="00E44A0A">
            <w:pPr>
              <w:jc w:val="both"/>
              <w:rPr>
                <w:color w:val="000000" w:themeColor="text1"/>
              </w:rPr>
            </w:pPr>
            <w:r w:rsidRPr="00380E96">
              <w:rPr>
                <w:bCs/>
                <w:shd w:val="clear" w:color="auto" w:fill="FFFFFF"/>
              </w:rPr>
              <w:t>Write short notes on phonon-phonon interaction</w:t>
            </w:r>
            <w:r w:rsidR="00755709">
              <w:rPr>
                <w:bCs/>
                <w:shd w:val="clear" w:color="auto" w:fill="FFFFFF"/>
              </w:rPr>
              <w:t>.</w:t>
            </w:r>
            <w:bookmarkStart w:id="0" w:name="_GoBack"/>
            <w:bookmarkEnd w:id="0"/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A652F2" w:rsidRPr="00BE3FF6" w:rsidTr="00863F78">
        <w:trPr>
          <w:trHeight w:val="854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CA1B82" w:rsidP="00E44A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c.</w:t>
            </w:r>
          </w:p>
        </w:tc>
        <w:tc>
          <w:tcPr>
            <w:tcW w:w="6900" w:type="dxa"/>
            <w:shd w:val="clear" w:color="auto" w:fill="auto"/>
          </w:tcPr>
          <w:p w:rsidR="00E44A0A" w:rsidRPr="00BE3FF6" w:rsidRDefault="00A652F2" w:rsidP="00863F78">
            <w:pPr>
              <w:jc w:val="both"/>
              <w:rPr>
                <w:color w:val="000000" w:themeColor="text1"/>
              </w:rPr>
            </w:pPr>
            <w:r w:rsidRPr="00380E96">
              <w:rPr>
                <w:bCs/>
                <w:shd w:val="clear" w:color="auto" w:fill="FFFFFF"/>
              </w:rPr>
              <w:t>Describe the motion of an electron in a periodic potential and show from (E-K) graph, that materials can be classified into conductors, insulators and semiconductors.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</w:tr>
      <w:tr w:rsidR="00A652F2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3.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CA1B82" w:rsidP="00E44A0A">
            <w:pPr>
              <w:jc w:val="both"/>
              <w:rPr>
                <w:color w:val="000000" w:themeColor="text1"/>
              </w:rPr>
            </w:pPr>
            <w:r w:rsidRPr="003D5777">
              <w:rPr>
                <w:bCs/>
                <w:shd w:val="clear" w:color="auto" w:fill="FFFFFF"/>
              </w:rPr>
              <w:t>Define dielectric constant.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DA490A" w:rsidP="00DA490A">
            <w:pPr>
              <w:jc w:val="both"/>
              <w:rPr>
                <w:color w:val="000000" w:themeColor="text1"/>
              </w:rPr>
            </w:pPr>
            <w:r>
              <w:t>Explain t</w:t>
            </w:r>
            <w:r w:rsidR="00CA1B82">
              <w:t xml:space="preserve">he effect of the </w:t>
            </w:r>
            <w:r w:rsidR="00CA1B82" w:rsidRPr="00B03FA4">
              <w:t>frequency of applied electric field on dielectric constant.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CA1B82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CA1B82" w:rsidRPr="00BE3FF6" w:rsidRDefault="00CA1B8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CA1B82" w:rsidRPr="00BE3FF6" w:rsidRDefault="00CA1B82" w:rsidP="00E44A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c.</w:t>
            </w:r>
          </w:p>
        </w:tc>
        <w:tc>
          <w:tcPr>
            <w:tcW w:w="6900" w:type="dxa"/>
            <w:shd w:val="clear" w:color="auto" w:fill="auto"/>
          </w:tcPr>
          <w:p w:rsidR="00CA1B82" w:rsidRPr="00BE3FF6" w:rsidRDefault="00DA490A" w:rsidP="00DA490A">
            <w:pPr>
              <w:jc w:val="both"/>
              <w:rPr>
                <w:color w:val="000000" w:themeColor="text1"/>
              </w:rPr>
            </w:pPr>
            <w:r>
              <w:rPr>
                <w:bCs/>
                <w:shd w:val="clear" w:color="auto" w:fill="FFFFFF"/>
              </w:rPr>
              <w:t>Summarize</w:t>
            </w:r>
            <w:r w:rsidR="00CA1B82" w:rsidRPr="00380E96">
              <w:rPr>
                <w:bCs/>
                <w:shd w:val="clear" w:color="auto" w:fill="FFFFFF"/>
              </w:rPr>
              <w:t xml:space="preserve"> the different types of polarization mechanisms in dielectrics.</w:t>
            </w:r>
          </w:p>
        </w:tc>
        <w:tc>
          <w:tcPr>
            <w:tcW w:w="1166" w:type="dxa"/>
            <w:shd w:val="clear" w:color="auto" w:fill="auto"/>
          </w:tcPr>
          <w:p w:rsidR="00CA1B8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A1B8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A652F2" w:rsidRPr="00BE3FF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(OR)</w:t>
            </w:r>
          </w:p>
        </w:tc>
      </w:tr>
      <w:tr w:rsidR="00A652F2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4.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6900" w:type="dxa"/>
            <w:shd w:val="clear" w:color="auto" w:fill="auto"/>
          </w:tcPr>
          <w:p w:rsidR="00A652F2" w:rsidRPr="00CA1B82" w:rsidRDefault="00CA1B82" w:rsidP="00E44A0A">
            <w:pPr>
              <w:jc w:val="both"/>
            </w:pPr>
            <w:r w:rsidRPr="00B03FA4">
              <w:t>Define electric susceptibility.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CA1B82" w:rsidP="00E44A0A">
            <w:pPr>
              <w:jc w:val="both"/>
              <w:rPr>
                <w:color w:val="000000" w:themeColor="text1"/>
              </w:rPr>
            </w:pPr>
            <w:r w:rsidRPr="00B03FA4">
              <w:t>Write short notes on ferroelectric materials.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A652F2" w:rsidRPr="00BE3FF6" w:rsidTr="00E44A0A">
        <w:trPr>
          <w:trHeight w:val="66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c.</w:t>
            </w:r>
          </w:p>
        </w:tc>
        <w:tc>
          <w:tcPr>
            <w:tcW w:w="6900" w:type="dxa"/>
            <w:shd w:val="clear" w:color="auto" w:fill="auto"/>
          </w:tcPr>
          <w:p w:rsidR="00E44A0A" w:rsidRPr="00E44A0A" w:rsidRDefault="00CA1B82" w:rsidP="00E44A0A">
            <w:pPr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CA1B82">
              <w:rPr>
                <w:color w:val="000000" w:themeColor="text1"/>
                <w:shd w:val="clear" w:color="auto" w:fill="FFFFFF"/>
              </w:rPr>
              <w:t>Derive an expression for Lorentz internal field in dielectric and hence deduce</w:t>
            </w:r>
            <w:r w:rsidRPr="00CA1B82">
              <w:rPr>
                <w:rStyle w:val="apple-converted-space"/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CA1B82">
              <w:rPr>
                <w:rStyle w:val="Emphasis"/>
                <w:bCs/>
                <w:i w:val="0"/>
                <w:iCs w:val="0"/>
                <w:color w:val="000000" w:themeColor="text1"/>
                <w:shd w:val="clear" w:color="auto" w:fill="FFFFFF"/>
              </w:rPr>
              <w:t>Clausius</w:t>
            </w:r>
            <w:r w:rsidRPr="00CA1B82">
              <w:rPr>
                <w:color w:val="000000" w:themeColor="text1"/>
                <w:shd w:val="clear" w:color="auto" w:fill="FFFFFF"/>
              </w:rPr>
              <w:t>-</w:t>
            </w:r>
            <w:r w:rsidRPr="00CA1B82">
              <w:rPr>
                <w:rStyle w:val="Emphasis"/>
                <w:bCs/>
                <w:i w:val="0"/>
                <w:iCs w:val="0"/>
                <w:color w:val="000000" w:themeColor="text1"/>
                <w:shd w:val="clear" w:color="auto" w:fill="FFFFFF"/>
              </w:rPr>
              <w:t>Mossotti</w:t>
            </w:r>
            <w:proofErr w:type="spellEnd"/>
            <w:r w:rsidRPr="00CA1B82">
              <w:rPr>
                <w:rStyle w:val="Emphasis"/>
                <w:bCs/>
                <w:i w:val="0"/>
                <w:iCs w:val="0"/>
                <w:color w:val="000000" w:themeColor="text1"/>
                <w:shd w:val="clear" w:color="auto" w:fill="FFFFFF"/>
              </w:rPr>
              <w:t xml:space="preserve"> relation</w:t>
            </w:r>
            <w:r w:rsidR="00E44A0A">
              <w:rPr>
                <w:rStyle w:val="Emphasis"/>
                <w:bCs/>
                <w:i w:val="0"/>
                <w:iCs w:val="0"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A652F2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5.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DF49B9" w:rsidP="00E44A0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Define Curie temperature.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DF49B9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DA490A" w:rsidP="00DA490A">
            <w:pPr>
              <w:jc w:val="both"/>
              <w:rPr>
                <w:color w:val="000000" w:themeColor="text1"/>
              </w:rPr>
            </w:pPr>
            <w:r>
              <w:t>Relate</w:t>
            </w:r>
            <w:r w:rsidR="00DF49B9" w:rsidRPr="00B03FA4">
              <w:t xml:space="preserve"> </w:t>
            </w:r>
            <w:proofErr w:type="spellStart"/>
            <w:r w:rsidR="00DF49B9" w:rsidRPr="00B03FA4">
              <w:t>antiferromagnetism</w:t>
            </w:r>
            <w:proofErr w:type="spellEnd"/>
            <w:r w:rsidR="00DF49B9" w:rsidRPr="00B03FA4">
              <w:t xml:space="preserve"> and ferrimagnetism.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DF49B9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A652F2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c.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DF49B9" w:rsidP="00E44A0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Discuss in detail, the </w:t>
            </w:r>
            <w:proofErr w:type="spellStart"/>
            <w:r>
              <w:rPr>
                <w:color w:val="000000" w:themeColor="text1"/>
              </w:rPr>
              <w:t>Langvenin’s</w:t>
            </w:r>
            <w:proofErr w:type="spellEnd"/>
            <w:r>
              <w:rPr>
                <w:color w:val="000000" w:themeColor="text1"/>
              </w:rPr>
              <w:t xml:space="preserve"> theory of </w:t>
            </w:r>
            <w:proofErr w:type="spellStart"/>
            <w:r>
              <w:rPr>
                <w:color w:val="000000" w:themeColor="text1"/>
              </w:rPr>
              <w:t>paramagnetism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DF49B9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A652F2" w:rsidRPr="00BE3FF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(OR)</w:t>
            </w:r>
          </w:p>
        </w:tc>
      </w:tr>
      <w:tr w:rsidR="00A652F2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6.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DF49B9" w:rsidP="00E44A0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Define Neel temperature.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78222A" w:rsidP="00E44A0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the concept of domains in magnetic materials.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DF49B9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DF49B9" w:rsidRPr="00BE3FF6" w:rsidRDefault="00DF49B9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DF49B9" w:rsidRPr="00BE3FF6" w:rsidRDefault="00DF49B9" w:rsidP="00E44A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c.</w:t>
            </w:r>
          </w:p>
        </w:tc>
        <w:tc>
          <w:tcPr>
            <w:tcW w:w="6900" w:type="dxa"/>
            <w:shd w:val="clear" w:color="auto" w:fill="auto"/>
          </w:tcPr>
          <w:p w:rsidR="00E44A0A" w:rsidRPr="00E44A0A" w:rsidRDefault="00DA490A" w:rsidP="00DA490A">
            <w:pPr>
              <w:jc w:val="both"/>
            </w:pPr>
            <w:r>
              <w:t xml:space="preserve">Classify </w:t>
            </w:r>
            <w:r w:rsidR="00DF49B9" w:rsidRPr="00B03FA4">
              <w:t>in de</w:t>
            </w:r>
            <w:r w:rsidR="00DF49B9">
              <w:t xml:space="preserve">tail the properties of para, </w:t>
            </w:r>
            <w:proofErr w:type="spellStart"/>
            <w:r w:rsidR="00DF49B9" w:rsidRPr="00B03FA4">
              <w:t>ferro</w:t>
            </w:r>
            <w:proofErr w:type="spellEnd"/>
            <w:r w:rsidR="00DF49B9" w:rsidRPr="00B03FA4">
              <w:t xml:space="preserve"> and </w:t>
            </w:r>
            <w:proofErr w:type="spellStart"/>
            <w:r w:rsidR="00DF49B9" w:rsidRPr="00B03FA4">
              <w:t>antiferro</w:t>
            </w:r>
            <w:proofErr w:type="spellEnd"/>
            <w:r w:rsidR="00DF49B9" w:rsidRPr="00B03FA4">
              <w:t xml:space="preserve"> magnetic materials</w:t>
            </w:r>
            <w:r w:rsidR="00E44A0A">
              <w:t>.</w:t>
            </w:r>
          </w:p>
        </w:tc>
        <w:tc>
          <w:tcPr>
            <w:tcW w:w="1166" w:type="dxa"/>
            <w:shd w:val="clear" w:color="auto" w:fill="auto"/>
          </w:tcPr>
          <w:p w:rsidR="00DF49B9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F49B9" w:rsidRPr="00BE3FF6" w:rsidRDefault="00DF49B9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A652F2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7.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78222A" w:rsidP="00E44A0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Differentiate stoichiometric and non-stoichiometric crystal defects.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78222A" w:rsidP="00E44A0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Write short notes on electroluminescence.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78222A" w:rsidRPr="00BE3FF6" w:rsidTr="00E44A0A">
        <w:trPr>
          <w:trHeight w:val="90"/>
        </w:trPr>
        <w:tc>
          <w:tcPr>
            <w:tcW w:w="709" w:type="dxa"/>
            <w:shd w:val="clear" w:color="auto" w:fill="auto"/>
          </w:tcPr>
          <w:p w:rsidR="0078222A" w:rsidRPr="00BE3FF6" w:rsidRDefault="0078222A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78222A" w:rsidRPr="00BE3FF6" w:rsidRDefault="0078222A" w:rsidP="00E44A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c.</w:t>
            </w:r>
          </w:p>
        </w:tc>
        <w:tc>
          <w:tcPr>
            <w:tcW w:w="6900" w:type="dxa"/>
            <w:shd w:val="clear" w:color="auto" w:fill="auto"/>
          </w:tcPr>
          <w:p w:rsidR="0078222A" w:rsidRPr="00BE3FF6" w:rsidRDefault="00DA490A" w:rsidP="00DA490A">
            <w:pPr>
              <w:jc w:val="both"/>
              <w:rPr>
                <w:color w:val="000000" w:themeColor="text1"/>
              </w:rPr>
            </w:pPr>
            <w:r>
              <w:t xml:space="preserve">Express </w:t>
            </w:r>
            <w:r w:rsidR="0078222A" w:rsidRPr="00B03FA4">
              <w:t>in detail, the different types of point defects in crystals.</w:t>
            </w:r>
          </w:p>
        </w:tc>
        <w:tc>
          <w:tcPr>
            <w:tcW w:w="1166" w:type="dxa"/>
            <w:shd w:val="clear" w:color="auto" w:fill="auto"/>
          </w:tcPr>
          <w:p w:rsidR="0078222A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8222A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A652F2" w:rsidRPr="00BE3FF6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(OR)</w:t>
            </w:r>
          </w:p>
        </w:tc>
      </w:tr>
      <w:tr w:rsidR="00A652F2" w:rsidRPr="00BE3FF6" w:rsidTr="00E44A0A">
        <w:trPr>
          <w:trHeight w:val="42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8.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78222A" w:rsidP="00E44A0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Differentiate </w:t>
            </w:r>
            <w:proofErr w:type="spellStart"/>
            <w:r>
              <w:rPr>
                <w:color w:val="000000" w:themeColor="text1"/>
              </w:rPr>
              <w:t>Schottky</w:t>
            </w:r>
            <w:proofErr w:type="spellEnd"/>
            <w:r>
              <w:rPr>
                <w:color w:val="000000" w:themeColor="text1"/>
              </w:rPr>
              <w:t xml:space="preserve"> and </w:t>
            </w:r>
            <w:proofErr w:type="spellStart"/>
            <w:r>
              <w:rPr>
                <w:color w:val="000000" w:themeColor="text1"/>
              </w:rPr>
              <w:t>Frenkel</w:t>
            </w:r>
            <w:proofErr w:type="spellEnd"/>
            <w:r>
              <w:rPr>
                <w:color w:val="000000" w:themeColor="text1"/>
              </w:rPr>
              <w:t xml:space="preserve"> defect.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78222A" w:rsidRPr="00BE3FF6" w:rsidTr="00E44A0A">
        <w:trPr>
          <w:trHeight w:val="42"/>
        </w:trPr>
        <w:tc>
          <w:tcPr>
            <w:tcW w:w="709" w:type="dxa"/>
            <w:shd w:val="clear" w:color="auto" w:fill="auto"/>
          </w:tcPr>
          <w:p w:rsidR="0078222A" w:rsidRPr="00BE3FF6" w:rsidRDefault="0078222A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78222A" w:rsidRPr="00BE3FF6" w:rsidRDefault="0078222A" w:rsidP="00E44A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b.</w:t>
            </w:r>
          </w:p>
        </w:tc>
        <w:tc>
          <w:tcPr>
            <w:tcW w:w="6900" w:type="dxa"/>
            <w:shd w:val="clear" w:color="auto" w:fill="auto"/>
          </w:tcPr>
          <w:p w:rsidR="0078222A" w:rsidRPr="00BE3FF6" w:rsidRDefault="0078222A" w:rsidP="0075570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Wri</w:t>
            </w:r>
            <w:r w:rsidR="00755709">
              <w:rPr>
                <w:color w:val="000000" w:themeColor="text1"/>
              </w:rPr>
              <w:t>t</w:t>
            </w:r>
            <w:r>
              <w:rPr>
                <w:color w:val="000000" w:themeColor="text1"/>
              </w:rPr>
              <w:t xml:space="preserve">e short notes on </w:t>
            </w:r>
            <w:proofErr w:type="spellStart"/>
            <w:r>
              <w:t>Cathodoluminescence</w:t>
            </w:r>
            <w:proofErr w:type="spellEnd"/>
            <w:r>
              <w:t>.</w:t>
            </w:r>
          </w:p>
        </w:tc>
        <w:tc>
          <w:tcPr>
            <w:tcW w:w="1166" w:type="dxa"/>
            <w:shd w:val="clear" w:color="auto" w:fill="auto"/>
          </w:tcPr>
          <w:p w:rsidR="0078222A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8222A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A652F2" w:rsidRPr="00BE3FF6" w:rsidTr="00E44A0A">
        <w:trPr>
          <w:trHeight w:val="42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78222A" w:rsidP="00E44A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  <w:r w:rsidR="00A652F2" w:rsidRPr="00BE3FF6">
              <w:rPr>
                <w:color w:val="000000" w:themeColor="text1"/>
              </w:rPr>
              <w:t>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78222A" w:rsidP="00E44A0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Define </w:t>
            </w:r>
            <w:proofErr w:type="spellStart"/>
            <w:r>
              <w:rPr>
                <w:color w:val="000000" w:themeColor="text1"/>
              </w:rPr>
              <w:t>colour</w:t>
            </w:r>
            <w:proofErr w:type="spellEnd"/>
            <w:r>
              <w:rPr>
                <w:color w:val="000000" w:themeColor="text1"/>
              </w:rPr>
              <w:t xml:space="preserve"> centers. Explain in detail about F-centers and V-centers.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78222A" w:rsidRPr="00BE3FF6" w:rsidTr="00E44A0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8222A" w:rsidRPr="00BE3FF6" w:rsidRDefault="0078222A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900" w:type="dxa"/>
            <w:shd w:val="clear" w:color="auto" w:fill="auto"/>
          </w:tcPr>
          <w:p w:rsidR="0078222A" w:rsidRPr="00E44A0A" w:rsidRDefault="00E44A0A" w:rsidP="00A652F2">
            <w:pPr>
              <w:rPr>
                <w:b/>
                <w:color w:val="000000" w:themeColor="text1"/>
                <w:u w:val="single"/>
              </w:rPr>
            </w:pPr>
            <w:r w:rsidRPr="00E44A0A">
              <w:rPr>
                <w:b/>
                <w:color w:val="000000" w:themeColor="text1"/>
                <w:u w:val="single"/>
              </w:rPr>
              <w:t>Compulsory :</w:t>
            </w:r>
          </w:p>
        </w:tc>
        <w:tc>
          <w:tcPr>
            <w:tcW w:w="1166" w:type="dxa"/>
            <w:shd w:val="clear" w:color="auto" w:fill="auto"/>
          </w:tcPr>
          <w:p w:rsidR="0078222A" w:rsidRPr="00BE3FF6" w:rsidRDefault="0078222A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8222A" w:rsidRPr="00BE3FF6" w:rsidRDefault="0078222A" w:rsidP="00A652F2">
            <w:pPr>
              <w:jc w:val="center"/>
              <w:rPr>
                <w:color w:val="000000" w:themeColor="text1"/>
              </w:rPr>
            </w:pPr>
          </w:p>
        </w:tc>
      </w:tr>
      <w:tr w:rsidR="00A652F2" w:rsidRPr="00BE3FF6" w:rsidTr="00E44A0A">
        <w:trPr>
          <w:trHeight w:val="42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EE4DB9" w:rsidP="00E44A0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Distinguish Type I and Type II superconductors. Give examples.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EE4DB9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A652F2" w:rsidRPr="00BE3FF6" w:rsidTr="00E44A0A">
        <w:trPr>
          <w:trHeight w:val="42"/>
        </w:trPr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E44A0A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6900" w:type="dxa"/>
            <w:shd w:val="clear" w:color="auto" w:fill="auto"/>
          </w:tcPr>
          <w:p w:rsidR="00A652F2" w:rsidRPr="00BE3FF6" w:rsidRDefault="00EE4DB9" w:rsidP="00DA490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in detail BCS theory of superconductivity.</w:t>
            </w:r>
          </w:p>
        </w:tc>
        <w:tc>
          <w:tcPr>
            <w:tcW w:w="1166" w:type="dxa"/>
            <w:shd w:val="clear" w:color="auto" w:fill="auto"/>
          </w:tcPr>
          <w:p w:rsidR="00A652F2" w:rsidRPr="00BE3FF6" w:rsidRDefault="00437C70" w:rsidP="00E44A0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652F2" w:rsidRPr="00BE3FF6" w:rsidRDefault="00EE4DB9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</w:tbl>
    <w:p w:rsidR="00D3698C" w:rsidRPr="00BE3FF6" w:rsidRDefault="001F7E9B" w:rsidP="002E336A">
      <w:pPr>
        <w:jc w:val="center"/>
        <w:rPr>
          <w:color w:val="000000" w:themeColor="text1"/>
        </w:rPr>
      </w:pPr>
      <w:r w:rsidRPr="00BE3FF6">
        <w:rPr>
          <w:color w:val="000000" w:themeColor="text1"/>
        </w:rPr>
        <w:t>ALL THE BEST</w:t>
      </w:r>
    </w:p>
    <w:p w:rsidR="002E336A" w:rsidRPr="00BE3FF6" w:rsidRDefault="002E336A" w:rsidP="002E336A">
      <w:pPr>
        <w:rPr>
          <w:color w:val="000000" w:themeColor="text1"/>
        </w:rPr>
      </w:pPr>
    </w:p>
    <w:sectPr w:rsidR="002E336A" w:rsidRPr="00BE3FF6" w:rsidSect="00E44A0A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90EDB"/>
    <w:multiLevelType w:val="hybridMultilevel"/>
    <w:tmpl w:val="1EBEDA32"/>
    <w:lvl w:ilvl="0" w:tplc="5F7CAB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37529"/>
    <w:multiLevelType w:val="hybridMultilevel"/>
    <w:tmpl w:val="F1B66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8048F9"/>
    <w:multiLevelType w:val="hybridMultilevel"/>
    <w:tmpl w:val="5B181564"/>
    <w:lvl w:ilvl="0" w:tplc="F5FA1D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317E1"/>
    <w:rsid w:val="00054348"/>
    <w:rsid w:val="00060AFE"/>
    <w:rsid w:val="00061821"/>
    <w:rsid w:val="000F3EFE"/>
    <w:rsid w:val="000F69E0"/>
    <w:rsid w:val="00127BA0"/>
    <w:rsid w:val="00132289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0B1A"/>
    <w:rsid w:val="00304757"/>
    <w:rsid w:val="00324247"/>
    <w:rsid w:val="00351965"/>
    <w:rsid w:val="00380146"/>
    <w:rsid w:val="003855F1"/>
    <w:rsid w:val="003A22CD"/>
    <w:rsid w:val="003B14BC"/>
    <w:rsid w:val="003B1F06"/>
    <w:rsid w:val="003C6BB4"/>
    <w:rsid w:val="00421871"/>
    <w:rsid w:val="00437C70"/>
    <w:rsid w:val="0046314C"/>
    <w:rsid w:val="0046787F"/>
    <w:rsid w:val="004B5758"/>
    <w:rsid w:val="004E70F7"/>
    <w:rsid w:val="004F787A"/>
    <w:rsid w:val="00501F18"/>
    <w:rsid w:val="0050571C"/>
    <w:rsid w:val="005133D7"/>
    <w:rsid w:val="005527A4"/>
    <w:rsid w:val="00566AA2"/>
    <w:rsid w:val="005814FF"/>
    <w:rsid w:val="005C025F"/>
    <w:rsid w:val="005D0F4A"/>
    <w:rsid w:val="005F011C"/>
    <w:rsid w:val="0062605C"/>
    <w:rsid w:val="00626094"/>
    <w:rsid w:val="00670A67"/>
    <w:rsid w:val="00681B25"/>
    <w:rsid w:val="00682ECC"/>
    <w:rsid w:val="006C7354"/>
    <w:rsid w:val="006D5F6F"/>
    <w:rsid w:val="00725A0A"/>
    <w:rsid w:val="00731807"/>
    <w:rsid w:val="007326F6"/>
    <w:rsid w:val="00755709"/>
    <w:rsid w:val="0078222A"/>
    <w:rsid w:val="007A7FFD"/>
    <w:rsid w:val="00802202"/>
    <w:rsid w:val="0081627E"/>
    <w:rsid w:val="00827BD8"/>
    <w:rsid w:val="008347DB"/>
    <w:rsid w:val="008634BF"/>
    <w:rsid w:val="00863F78"/>
    <w:rsid w:val="00875196"/>
    <w:rsid w:val="008A56BE"/>
    <w:rsid w:val="008B0703"/>
    <w:rsid w:val="00904D12"/>
    <w:rsid w:val="0095679B"/>
    <w:rsid w:val="009B53DD"/>
    <w:rsid w:val="009C5A1D"/>
    <w:rsid w:val="00A06C47"/>
    <w:rsid w:val="00A25C69"/>
    <w:rsid w:val="00A5164C"/>
    <w:rsid w:val="00A652F2"/>
    <w:rsid w:val="00AA3F2E"/>
    <w:rsid w:val="00AA5E39"/>
    <w:rsid w:val="00AA6B40"/>
    <w:rsid w:val="00AE264C"/>
    <w:rsid w:val="00B009B1"/>
    <w:rsid w:val="00B60E7E"/>
    <w:rsid w:val="00BA539E"/>
    <w:rsid w:val="00BB5C6B"/>
    <w:rsid w:val="00BC6680"/>
    <w:rsid w:val="00BE3FF6"/>
    <w:rsid w:val="00BF25ED"/>
    <w:rsid w:val="00C3743D"/>
    <w:rsid w:val="00C400F5"/>
    <w:rsid w:val="00C548BA"/>
    <w:rsid w:val="00C60C6A"/>
    <w:rsid w:val="00C638B1"/>
    <w:rsid w:val="00C81140"/>
    <w:rsid w:val="00C95F18"/>
    <w:rsid w:val="00CA1B82"/>
    <w:rsid w:val="00CB2395"/>
    <w:rsid w:val="00CB7A50"/>
    <w:rsid w:val="00CE1825"/>
    <w:rsid w:val="00CE5503"/>
    <w:rsid w:val="00CF2622"/>
    <w:rsid w:val="00D3698C"/>
    <w:rsid w:val="00D62341"/>
    <w:rsid w:val="00D64FF9"/>
    <w:rsid w:val="00D94D54"/>
    <w:rsid w:val="00DA490A"/>
    <w:rsid w:val="00DE0497"/>
    <w:rsid w:val="00DF49B9"/>
    <w:rsid w:val="00DF5B83"/>
    <w:rsid w:val="00E44A0A"/>
    <w:rsid w:val="00E70A47"/>
    <w:rsid w:val="00E824B7"/>
    <w:rsid w:val="00E90D09"/>
    <w:rsid w:val="00EE4DB9"/>
    <w:rsid w:val="00F11EDB"/>
    <w:rsid w:val="00F162EA"/>
    <w:rsid w:val="00F208C0"/>
    <w:rsid w:val="00F266A7"/>
    <w:rsid w:val="00F46329"/>
    <w:rsid w:val="00F55D6F"/>
    <w:rsid w:val="00FA19DA"/>
    <w:rsid w:val="00FA5CCF"/>
    <w:rsid w:val="00F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C1FFBCCE-9AA2-454F-9B0E-6C48312C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A1B82"/>
  </w:style>
  <w:style w:type="character" w:styleId="Emphasis">
    <w:name w:val="Emphasis"/>
    <w:basedOn w:val="DefaultParagraphFont"/>
    <w:uiPriority w:val="20"/>
    <w:qFormat/>
    <w:rsid w:val="00CA1B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BFC7C-A46C-4EEF-BFEB-EDFAA75D9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2017-04-11T05:29:00Z</cp:lastPrinted>
  <dcterms:created xsi:type="dcterms:W3CDTF">2017-03-26T14:23:00Z</dcterms:created>
  <dcterms:modified xsi:type="dcterms:W3CDTF">2017-04-25T18:18:00Z</dcterms:modified>
</cp:coreProperties>
</file>