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380F7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80F7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d Semester Examination – April/May</w:t>
      </w:r>
      <w:r>
        <w:rPr>
          <w:b/>
          <w:sz w:val="28"/>
          <w:szCs w:val="28"/>
        </w:rPr>
        <w:t xml:space="preserve"> </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1A4546">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1A4546">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049A2" w:rsidP="00063A9B">
            <w:pPr>
              <w:pStyle w:val="Title"/>
              <w:jc w:val="left"/>
              <w:rPr>
                <w:b/>
              </w:rPr>
            </w:pPr>
            <w:r>
              <w:rPr>
                <w:b/>
              </w:rPr>
              <w:t>14EE</w:t>
            </w:r>
            <w:r w:rsidR="00063A9B">
              <w:rPr>
                <w:b/>
              </w:rPr>
              <w:t>2009</w:t>
            </w:r>
            <w:r>
              <w:rPr>
                <w:b/>
              </w:rPr>
              <w:t xml:space="preserve"> </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1A4546">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624B3A" w:rsidP="00063A9B">
            <w:pPr>
              <w:pStyle w:val="Title"/>
              <w:jc w:val="left"/>
              <w:rPr>
                <w:b/>
              </w:rPr>
            </w:pPr>
            <w:r>
              <w:rPr>
                <w:b/>
              </w:rPr>
              <w:t>ELECTRICAL MACHINE DESIGN</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5E5477">
        <w:trPr>
          <w:trHeight w:val="90"/>
        </w:trPr>
        <w:tc>
          <w:tcPr>
            <w:tcW w:w="709" w:type="dxa"/>
            <w:vMerge w:val="restart"/>
            <w:shd w:val="clear" w:color="auto" w:fill="auto"/>
            <w:vAlign w:val="center"/>
          </w:tcPr>
          <w:p w:rsidR="005D0F4A" w:rsidRPr="00EF5853" w:rsidRDefault="005D0F4A" w:rsidP="005E5477">
            <w:pPr>
              <w:jc w:val="center"/>
            </w:pPr>
            <w:r w:rsidRPr="00EF5853">
              <w:t>1.</w:t>
            </w:r>
          </w:p>
        </w:tc>
        <w:tc>
          <w:tcPr>
            <w:tcW w:w="709" w:type="dxa"/>
            <w:shd w:val="clear" w:color="auto" w:fill="auto"/>
            <w:vAlign w:val="center"/>
          </w:tcPr>
          <w:p w:rsidR="005D0F4A" w:rsidRPr="00EF5853" w:rsidRDefault="005D0F4A" w:rsidP="005E5477">
            <w:pPr>
              <w:jc w:val="center"/>
            </w:pPr>
            <w:r w:rsidRPr="00EF5853">
              <w:t>a.</w:t>
            </w:r>
          </w:p>
        </w:tc>
        <w:tc>
          <w:tcPr>
            <w:tcW w:w="6950" w:type="dxa"/>
            <w:shd w:val="clear" w:color="auto" w:fill="auto"/>
          </w:tcPr>
          <w:p w:rsidR="005D0F4A" w:rsidRPr="00EF5853" w:rsidRDefault="00500717" w:rsidP="00500717">
            <w:pPr>
              <w:spacing w:line="276" w:lineRule="auto"/>
              <w:jc w:val="both"/>
            </w:pPr>
            <w:r w:rsidRPr="006D5EF0">
              <w:t xml:space="preserve">What are the factors influencing the choice of specific electric loading in electrical machines? </w:t>
            </w:r>
          </w:p>
        </w:tc>
        <w:tc>
          <w:tcPr>
            <w:tcW w:w="1116" w:type="dxa"/>
            <w:shd w:val="clear" w:color="auto" w:fill="auto"/>
            <w:vAlign w:val="center"/>
          </w:tcPr>
          <w:p w:rsidR="005D0F4A" w:rsidRPr="00875196" w:rsidRDefault="0022382E" w:rsidP="00624B3A">
            <w:pPr>
              <w:jc w:val="center"/>
            </w:pPr>
            <w:r>
              <w:t>CO1</w:t>
            </w:r>
          </w:p>
        </w:tc>
        <w:tc>
          <w:tcPr>
            <w:tcW w:w="864" w:type="dxa"/>
            <w:shd w:val="clear" w:color="auto" w:fill="auto"/>
            <w:vAlign w:val="center"/>
          </w:tcPr>
          <w:p w:rsidR="005D0F4A" w:rsidRPr="005814FF" w:rsidRDefault="00500717" w:rsidP="00624B3A">
            <w:pPr>
              <w:jc w:val="center"/>
            </w:pPr>
            <w:r>
              <w:t>10</w:t>
            </w:r>
          </w:p>
        </w:tc>
      </w:tr>
      <w:tr w:rsidR="005D0F4A" w:rsidRPr="00EF5853" w:rsidTr="005E5477">
        <w:trPr>
          <w:trHeight w:val="42"/>
        </w:trPr>
        <w:tc>
          <w:tcPr>
            <w:tcW w:w="709" w:type="dxa"/>
            <w:vMerge/>
            <w:shd w:val="clear" w:color="auto" w:fill="auto"/>
            <w:vAlign w:val="center"/>
          </w:tcPr>
          <w:p w:rsidR="005D0F4A" w:rsidRPr="00EF5853" w:rsidRDefault="005D0F4A" w:rsidP="005E5477">
            <w:pPr>
              <w:jc w:val="center"/>
            </w:pPr>
          </w:p>
        </w:tc>
        <w:tc>
          <w:tcPr>
            <w:tcW w:w="709" w:type="dxa"/>
            <w:shd w:val="clear" w:color="auto" w:fill="auto"/>
            <w:vAlign w:val="center"/>
          </w:tcPr>
          <w:p w:rsidR="005D0F4A" w:rsidRPr="00EF5853" w:rsidRDefault="005D0F4A" w:rsidP="005E5477">
            <w:pPr>
              <w:jc w:val="center"/>
            </w:pPr>
            <w:r w:rsidRPr="00EF5853">
              <w:t>b.</w:t>
            </w:r>
          </w:p>
        </w:tc>
        <w:tc>
          <w:tcPr>
            <w:tcW w:w="6950" w:type="dxa"/>
            <w:shd w:val="clear" w:color="auto" w:fill="auto"/>
          </w:tcPr>
          <w:p w:rsidR="005D0F4A" w:rsidRPr="00EF5853" w:rsidRDefault="00500717" w:rsidP="00500717">
            <w:pPr>
              <w:jc w:val="both"/>
            </w:pPr>
            <w:r w:rsidRPr="00500717">
              <w:rPr>
                <w:bCs/>
              </w:rPr>
              <w:t>A 350 kW, 500 V, 450 rpm, 6 pole dc generator is built with an armature diameter of 0.87 m, and Core length of 0.32m, the lap wound armature has 660 conductors. C</w:t>
            </w:r>
            <w:r>
              <w:rPr>
                <w:bCs/>
              </w:rPr>
              <w:t xml:space="preserve">alculate specific electric and </w:t>
            </w:r>
            <w:r w:rsidRPr="00500717">
              <w:rPr>
                <w:bCs/>
              </w:rPr>
              <w:t>magnetic loading.</w:t>
            </w:r>
            <w:r w:rsidRPr="006D5EF0">
              <w:t xml:space="preserve"> </w:t>
            </w:r>
          </w:p>
        </w:tc>
        <w:tc>
          <w:tcPr>
            <w:tcW w:w="1116" w:type="dxa"/>
            <w:shd w:val="clear" w:color="auto" w:fill="auto"/>
            <w:vAlign w:val="center"/>
          </w:tcPr>
          <w:p w:rsidR="005D0F4A" w:rsidRPr="00875196" w:rsidRDefault="0022382E" w:rsidP="00624B3A">
            <w:pPr>
              <w:jc w:val="center"/>
            </w:pPr>
            <w:r>
              <w:t>CO1</w:t>
            </w:r>
          </w:p>
        </w:tc>
        <w:tc>
          <w:tcPr>
            <w:tcW w:w="864" w:type="dxa"/>
            <w:shd w:val="clear" w:color="auto" w:fill="auto"/>
            <w:vAlign w:val="center"/>
          </w:tcPr>
          <w:p w:rsidR="005D0F4A" w:rsidRPr="005814FF" w:rsidRDefault="00584AB8" w:rsidP="00624B3A">
            <w:pPr>
              <w:jc w:val="center"/>
            </w:pPr>
            <w:r>
              <w:t>1</w:t>
            </w:r>
            <w:r w:rsidR="00500717">
              <w:t>0</w:t>
            </w:r>
          </w:p>
        </w:tc>
      </w:tr>
      <w:tr w:rsidR="00DE0497" w:rsidRPr="00EF5853" w:rsidTr="005E5477">
        <w:trPr>
          <w:trHeight w:val="90"/>
        </w:trPr>
        <w:tc>
          <w:tcPr>
            <w:tcW w:w="10348" w:type="dxa"/>
            <w:gridSpan w:val="5"/>
            <w:shd w:val="clear" w:color="auto" w:fill="auto"/>
            <w:vAlign w:val="center"/>
          </w:tcPr>
          <w:p w:rsidR="00DE0497" w:rsidRPr="005814FF" w:rsidRDefault="00DE0497" w:rsidP="005E5477">
            <w:pPr>
              <w:jc w:val="center"/>
            </w:pPr>
            <w:r w:rsidRPr="005814FF">
              <w:t>(OR)</w:t>
            </w:r>
          </w:p>
        </w:tc>
      </w:tr>
      <w:tr w:rsidR="005D0F4A" w:rsidRPr="00EF5853" w:rsidTr="005E5477">
        <w:trPr>
          <w:trHeight w:val="90"/>
        </w:trPr>
        <w:tc>
          <w:tcPr>
            <w:tcW w:w="709" w:type="dxa"/>
            <w:vMerge w:val="restart"/>
            <w:shd w:val="clear" w:color="auto" w:fill="auto"/>
            <w:vAlign w:val="center"/>
          </w:tcPr>
          <w:p w:rsidR="005D0F4A" w:rsidRPr="00EF5853" w:rsidRDefault="005D0F4A" w:rsidP="005E5477">
            <w:pPr>
              <w:jc w:val="center"/>
            </w:pPr>
            <w:r w:rsidRPr="00EF5853">
              <w:t>2.</w:t>
            </w:r>
          </w:p>
        </w:tc>
        <w:tc>
          <w:tcPr>
            <w:tcW w:w="709" w:type="dxa"/>
            <w:shd w:val="clear" w:color="auto" w:fill="auto"/>
            <w:vAlign w:val="center"/>
          </w:tcPr>
          <w:p w:rsidR="005D0F4A" w:rsidRPr="00EF5853" w:rsidRDefault="005D0F4A" w:rsidP="005E5477">
            <w:pPr>
              <w:jc w:val="center"/>
            </w:pPr>
            <w:r w:rsidRPr="00EF5853">
              <w:t>a.</w:t>
            </w:r>
          </w:p>
        </w:tc>
        <w:tc>
          <w:tcPr>
            <w:tcW w:w="6950" w:type="dxa"/>
            <w:shd w:val="clear" w:color="auto" w:fill="auto"/>
          </w:tcPr>
          <w:p w:rsidR="005D0F4A" w:rsidRPr="00EF5853" w:rsidRDefault="00500717" w:rsidP="00624B3A">
            <w:pPr>
              <w:jc w:val="both"/>
            </w:pPr>
            <w:r>
              <w:t>Obtain the relationship between real and apparent flux density in the slots of rotating machine</w:t>
            </w:r>
            <w:r w:rsidRPr="006D5EF0">
              <w:t>.</w:t>
            </w:r>
          </w:p>
        </w:tc>
        <w:tc>
          <w:tcPr>
            <w:tcW w:w="1116" w:type="dxa"/>
            <w:shd w:val="clear" w:color="auto" w:fill="auto"/>
            <w:vAlign w:val="center"/>
          </w:tcPr>
          <w:p w:rsidR="005D0F4A" w:rsidRPr="00875196" w:rsidRDefault="0022382E" w:rsidP="00624B3A">
            <w:pPr>
              <w:jc w:val="center"/>
            </w:pPr>
            <w:r>
              <w:t>CO1</w:t>
            </w:r>
          </w:p>
        </w:tc>
        <w:tc>
          <w:tcPr>
            <w:tcW w:w="864" w:type="dxa"/>
            <w:shd w:val="clear" w:color="auto" w:fill="auto"/>
            <w:vAlign w:val="center"/>
          </w:tcPr>
          <w:p w:rsidR="005D0F4A" w:rsidRPr="005814FF" w:rsidRDefault="000F1F0F" w:rsidP="00624B3A">
            <w:pPr>
              <w:jc w:val="center"/>
            </w:pPr>
            <w:r>
              <w:t>1</w:t>
            </w:r>
            <w:r w:rsidR="00500717">
              <w:t>0</w:t>
            </w:r>
          </w:p>
        </w:tc>
      </w:tr>
      <w:tr w:rsidR="005D0F4A" w:rsidRPr="00EF5853" w:rsidTr="005E5477">
        <w:trPr>
          <w:trHeight w:val="42"/>
        </w:trPr>
        <w:tc>
          <w:tcPr>
            <w:tcW w:w="709" w:type="dxa"/>
            <w:vMerge/>
            <w:shd w:val="clear" w:color="auto" w:fill="auto"/>
            <w:vAlign w:val="center"/>
          </w:tcPr>
          <w:p w:rsidR="005D0F4A" w:rsidRPr="00EF5853" w:rsidRDefault="005D0F4A" w:rsidP="005E5477">
            <w:pPr>
              <w:jc w:val="center"/>
            </w:pPr>
          </w:p>
        </w:tc>
        <w:tc>
          <w:tcPr>
            <w:tcW w:w="709" w:type="dxa"/>
            <w:shd w:val="clear" w:color="auto" w:fill="auto"/>
            <w:vAlign w:val="center"/>
          </w:tcPr>
          <w:p w:rsidR="005D0F4A" w:rsidRPr="00EF5853" w:rsidRDefault="005D0F4A" w:rsidP="005E5477">
            <w:pPr>
              <w:jc w:val="center"/>
            </w:pPr>
            <w:r w:rsidRPr="00EF5853">
              <w:t>b.</w:t>
            </w:r>
          </w:p>
        </w:tc>
        <w:tc>
          <w:tcPr>
            <w:tcW w:w="6950" w:type="dxa"/>
            <w:shd w:val="clear" w:color="auto" w:fill="auto"/>
          </w:tcPr>
          <w:p w:rsidR="005D0F4A" w:rsidRPr="00EF5853" w:rsidRDefault="00500717" w:rsidP="00624B3A">
            <w:pPr>
              <w:spacing w:line="276" w:lineRule="auto"/>
              <w:jc w:val="both"/>
            </w:pPr>
            <w:r w:rsidRPr="00B11660">
              <w:t>A 15 kW, 230 V, 4 pole DC machine has the following data: Armature diameter = 0.25 m, armature core length = 0.125 m, length of air gap at pole centre = 2.5 mm, flux per pole = 11.7 x 10</w:t>
            </w:r>
            <w:r w:rsidRPr="00500717">
              <w:rPr>
                <w:vertAlign w:val="superscript"/>
              </w:rPr>
              <w:t>-3</w:t>
            </w:r>
            <w:r w:rsidRPr="00B11660">
              <w:t xml:space="preserve">  </w:t>
            </w:r>
            <w:proofErr w:type="spellStart"/>
            <w:r>
              <w:t>W</w:t>
            </w:r>
            <w:r w:rsidRPr="00B11660">
              <w:t>b</w:t>
            </w:r>
            <w:proofErr w:type="spellEnd"/>
            <w:r w:rsidRPr="00B11660">
              <w:t xml:space="preserve">, pole arc/pole pitch = 0.66, calculate the </w:t>
            </w:r>
            <w:proofErr w:type="spellStart"/>
            <w:r w:rsidRPr="00B11660">
              <w:t>mmf</w:t>
            </w:r>
            <w:proofErr w:type="spellEnd"/>
            <w:r w:rsidRPr="00B11660">
              <w:t xml:space="preserve"> required for air gap (</w:t>
            </w:r>
            <w:proofErr w:type="spellStart"/>
            <w:r w:rsidRPr="00B11660">
              <w:t>i</w:t>
            </w:r>
            <w:proofErr w:type="spellEnd"/>
            <w:r w:rsidRPr="00B11660">
              <w:t xml:space="preserve">) if the armature surface is treated as smooth (ii) if the armature is slotted and the gap contraction factor is 1.18   </w:t>
            </w:r>
          </w:p>
        </w:tc>
        <w:tc>
          <w:tcPr>
            <w:tcW w:w="1116" w:type="dxa"/>
            <w:shd w:val="clear" w:color="auto" w:fill="auto"/>
            <w:vAlign w:val="center"/>
          </w:tcPr>
          <w:p w:rsidR="005D0F4A" w:rsidRPr="00875196" w:rsidRDefault="0022382E" w:rsidP="00624B3A">
            <w:pPr>
              <w:jc w:val="center"/>
            </w:pPr>
            <w:r>
              <w:t>CO1</w:t>
            </w:r>
          </w:p>
        </w:tc>
        <w:tc>
          <w:tcPr>
            <w:tcW w:w="864" w:type="dxa"/>
            <w:shd w:val="clear" w:color="auto" w:fill="auto"/>
            <w:vAlign w:val="center"/>
          </w:tcPr>
          <w:p w:rsidR="005D0F4A" w:rsidRPr="005814FF" w:rsidRDefault="00500717" w:rsidP="00624B3A">
            <w:pPr>
              <w:jc w:val="center"/>
            </w:pPr>
            <w:r>
              <w:t>10</w:t>
            </w:r>
          </w:p>
        </w:tc>
      </w:tr>
      <w:tr w:rsidR="005E5477" w:rsidRPr="00EF5853" w:rsidTr="005E5477">
        <w:trPr>
          <w:trHeight w:val="90"/>
        </w:trPr>
        <w:tc>
          <w:tcPr>
            <w:tcW w:w="709" w:type="dxa"/>
            <w:vMerge w:val="restart"/>
            <w:shd w:val="clear" w:color="auto" w:fill="auto"/>
            <w:vAlign w:val="center"/>
          </w:tcPr>
          <w:p w:rsidR="005E5477" w:rsidRPr="00EF5853" w:rsidRDefault="005E5477" w:rsidP="005E5477">
            <w:pPr>
              <w:jc w:val="center"/>
            </w:pPr>
            <w:r w:rsidRPr="00EF5853">
              <w:t>3.</w:t>
            </w:r>
          </w:p>
        </w:tc>
        <w:tc>
          <w:tcPr>
            <w:tcW w:w="709" w:type="dxa"/>
            <w:shd w:val="clear" w:color="auto" w:fill="auto"/>
            <w:vAlign w:val="center"/>
          </w:tcPr>
          <w:p w:rsidR="005E5477" w:rsidRPr="00EF5853" w:rsidRDefault="005E5477" w:rsidP="005E5477">
            <w:pPr>
              <w:jc w:val="center"/>
            </w:pPr>
            <w:r w:rsidRPr="00EF5853">
              <w:t>a.</w:t>
            </w:r>
          </w:p>
        </w:tc>
        <w:tc>
          <w:tcPr>
            <w:tcW w:w="6950" w:type="dxa"/>
            <w:shd w:val="clear" w:color="auto" w:fill="auto"/>
          </w:tcPr>
          <w:p w:rsidR="005E5477" w:rsidRPr="00EF5853" w:rsidRDefault="005E5477" w:rsidP="00624B3A">
            <w:pPr>
              <w:jc w:val="both"/>
            </w:pPr>
            <w:r w:rsidRPr="00BB6F96">
              <w:t xml:space="preserve">What are the advantages of having more no. of poles in a DC machine?   </w:t>
            </w:r>
            <w:r w:rsidRPr="00BB6F96">
              <w:rPr>
                <w:b/>
              </w:rPr>
              <w:t xml:space="preserve"> </w:t>
            </w:r>
          </w:p>
        </w:tc>
        <w:tc>
          <w:tcPr>
            <w:tcW w:w="1116" w:type="dxa"/>
            <w:shd w:val="clear" w:color="auto" w:fill="auto"/>
            <w:vAlign w:val="center"/>
          </w:tcPr>
          <w:p w:rsidR="005E5477" w:rsidRPr="00875196" w:rsidRDefault="005E5477" w:rsidP="00624B3A">
            <w:pPr>
              <w:jc w:val="center"/>
            </w:pPr>
            <w:r>
              <w:t>CO2</w:t>
            </w:r>
          </w:p>
        </w:tc>
        <w:tc>
          <w:tcPr>
            <w:tcW w:w="864" w:type="dxa"/>
            <w:shd w:val="clear" w:color="auto" w:fill="auto"/>
            <w:vAlign w:val="center"/>
          </w:tcPr>
          <w:p w:rsidR="005E5477" w:rsidRPr="005814FF" w:rsidRDefault="005E5477" w:rsidP="00624B3A">
            <w:pPr>
              <w:jc w:val="center"/>
            </w:pPr>
            <w:r>
              <w:t>5</w:t>
            </w:r>
          </w:p>
        </w:tc>
      </w:tr>
      <w:tr w:rsidR="005E5477" w:rsidRPr="00EF5853" w:rsidTr="005E5477">
        <w:trPr>
          <w:trHeight w:val="90"/>
        </w:trPr>
        <w:tc>
          <w:tcPr>
            <w:tcW w:w="709" w:type="dxa"/>
            <w:vMerge/>
            <w:shd w:val="clear" w:color="auto" w:fill="auto"/>
            <w:vAlign w:val="center"/>
          </w:tcPr>
          <w:p w:rsidR="005E5477" w:rsidRPr="00EF5853" w:rsidRDefault="005E5477" w:rsidP="005E5477">
            <w:pPr>
              <w:jc w:val="center"/>
            </w:pPr>
          </w:p>
        </w:tc>
        <w:tc>
          <w:tcPr>
            <w:tcW w:w="709" w:type="dxa"/>
            <w:shd w:val="clear" w:color="auto" w:fill="auto"/>
            <w:vAlign w:val="center"/>
          </w:tcPr>
          <w:p w:rsidR="005E5477" w:rsidRPr="00EF5853" w:rsidRDefault="005E5477" w:rsidP="005E5477">
            <w:pPr>
              <w:jc w:val="center"/>
            </w:pPr>
            <w:r w:rsidRPr="00EF5853">
              <w:t>b.</w:t>
            </w:r>
          </w:p>
        </w:tc>
        <w:tc>
          <w:tcPr>
            <w:tcW w:w="6950" w:type="dxa"/>
            <w:shd w:val="clear" w:color="auto" w:fill="auto"/>
          </w:tcPr>
          <w:p w:rsidR="005E5477" w:rsidRPr="00EF5853" w:rsidRDefault="005E5477" w:rsidP="00624B3A">
            <w:pPr>
              <w:jc w:val="both"/>
            </w:pPr>
            <w:r>
              <w:t xml:space="preserve">Calculate the size of the conductor and number of turns for the field coil of a 6 pole, 460V, dc shunt motor. The coil is to supply an </w:t>
            </w:r>
            <w:proofErr w:type="spellStart"/>
            <w:r>
              <w:t>mmf</w:t>
            </w:r>
            <w:proofErr w:type="spellEnd"/>
            <w:r>
              <w:t xml:space="preserve"> of 4000AT at working temperature. The length of inside turn is 0.74m. The length available for winding is 0.13m. Stacking factor is 0.52. The permissible dissipation from external surface excluding the ends is 1200 W/m</w:t>
            </w:r>
            <w:r w:rsidRPr="00523677">
              <w:rPr>
                <w:vertAlign w:val="superscript"/>
              </w:rPr>
              <w:t>2</w:t>
            </w:r>
            <w:r>
              <w:t>. Resistivity is 0.02Ω mm</w:t>
            </w:r>
            <w:r w:rsidRPr="00523677">
              <w:rPr>
                <w:vertAlign w:val="superscript"/>
              </w:rPr>
              <w:t>2</w:t>
            </w:r>
            <w:r>
              <w:t>/m. Keep 15% of applied voltage as reserve for speed control. Solution should not be attempted by assuming value for winding depth.</w:t>
            </w:r>
          </w:p>
        </w:tc>
        <w:tc>
          <w:tcPr>
            <w:tcW w:w="1116" w:type="dxa"/>
            <w:shd w:val="clear" w:color="auto" w:fill="auto"/>
            <w:vAlign w:val="center"/>
          </w:tcPr>
          <w:p w:rsidR="005E5477" w:rsidRPr="00875196" w:rsidRDefault="005E5477" w:rsidP="00624B3A">
            <w:pPr>
              <w:jc w:val="center"/>
            </w:pPr>
            <w:r>
              <w:t>CO2</w:t>
            </w:r>
          </w:p>
        </w:tc>
        <w:tc>
          <w:tcPr>
            <w:tcW w:w="864" w:type="dxa"/>
            <w:shd w:val="clear" w:color="auto" w:fill="auto"/>
            <w:vAlign w:val="center"/>
          </w:tcPr>
          <w:p w:rsidR="005E5477" w:rsidRPr="005814FF" w:rsidRDefault="005E5477" w:rsidP="00624B3A">
            <w:pPr>
              <w:jc w:val="center"/>
            </w:pPr>
            <w:r>
              <w:t>15</w:t>
            </w:r>
          </w:p>
        </w:tc>
      </w:tr>
      <w:tr w:rsidR="00DE0497" w:rsidRPr="00EF5853" w:rsidTr="005E5477">
        <w:trPr>
          <w:trHeight w:val="90"/>
        </w:trPr>
        <w:tc>
          <w:tcPr>
            <w:tcW w:w="10348" w:type="dxa"/>
            <w:gridSpan w:val="5"/>
            <w:shd w:val="clear" w:color="auto" w:fill="auto"/>
            <w:vAlign w:val="center"/>
          </w:tcPr>
          <w:p w:rsidR="00DE0497" w:rsidRPr="005814FF" w:rsidRDefault="00DE0497" w:rsidP="005E5477">
            <w:pPr>
              <w:jc w:val="center"/>
            </w:pPr>
            <w:r w:rsidRPr="005814FF">
              <w:t>(OR)</w:t>
            </w:r>
          </w:p>
        </w:tc>
      </w:tr>
      <w:tr w:rsidR="005E5477" w:rsidRPr="00EF5853" w:rsidTr="005E5477">
        <w:trPr>
          <w:trHeight w:val="90"/>
        </w:trPr>
        <w:tc>
          <w:tcPr>
            <w:tcW w:w="709" w:type="dxa"/>
            <w:vMerge w:val="restart"/>
            <w:shd w:val="clear" w:color="auto" w:fill="auto"/>
            <w:vAlign w:val="center"/>
          </w:tcPr>
          <w:p w:rsidR="005E5477" w:rsidRPr="00EF5853" w:rsidRDefault="005E5477" w:rsidP="005E5477">
            <w:pPr>
              <w:jc w:val="center"/>
            </w:pPr>
            <w:r w:rsidRPr="00EF5853">
              <w:t>4.</w:t>
            </w:r>
          </w:p>
        </w:tc>
        <w:tc>
          <w:tcPr>
            <w:tcW w:w="709" w:type="dxa"/>
            <w:shd w:val="clear" w:color="auto" w:fill="auto"/>
            <w:vAlign w:val="center"/>
          </w:tcPr>
          <w:p w:rsidR="005E5477" w:rsidRPr="00EF5853" w:rsidRDefault="005E5477" w:rsidP="005E5477">
            <w:pPr>
              <w:jc w:val="center"/>
            </w:pPr>
            <w:r w:rsidRPr="00EF5853">
              <w:t>a.</w:t>
            </w:r>
          </w:p>
        </w:tc>
        <w:tc>
          <w:tcPr>
            <w:tcW w:w="6950" w:type="dxa"/>
            <w:shd w:val="clear" w:color="auto" w:fill="auto"/>
          </w:tcPr>
          <w:p w:rsidR="005E5477" w:rsidRPr="00EF5853" w:rsidRDefault="005E5477" w:rsidP="00624B3A">
            <w:pPr>
              <w:jc w:val="both"/>
            </w:pPr>
            <w:r w:rsidRPr="00BB6F96">
              <w:t>Derive the expression for the power developed in DC machine in terms of its main dimensions.</w:t>
            </w:r>
          </w:p>
        </w:tc>
        <w:tc>
          <w:tcPr>
            <w:tcW w:w="1116" w:type="dxa"/>
            <w:shd w:val="clear" w:color="auto" w:fill="auto"/>
            <w:vAlign w:val="center"/>
          </w:tcPr>
          <w:p w:rsidR="005E5477" w:rsidRPr="00875196" w:rsidRDefault="005E5477" w:rsidP="00624B3A">
            <w:pPr>
              <w:jc w:val="center"/>
            </w:pPr>
            <w:r>
              <w:t>CO2</w:t>
            </w:r>
          </w:p>
        </w:tc>
        <w:tc>
          <w:tcPr>
            <w:tcW w:w="864" w:type="dxa"/>
            <w:shd w:val="clear" w:color="auto" w:fill="auto"/>
            <w:vAlign w:val="center"/>
          </w:tcPr>
          <w:p w:rsidR="005E5477" w:rsidRPr="005814FF" w:rsidRDefault="005E5477" w:rsidP="00624B3A">
            <w:pPr>
              <w:jc w:val="center"/>
            </w:pPr>
            <w:r>
              <w:t>10</w:t>
            </w:r>
          </w:p>
        </w:tc>
      </w:tr>
      <w:tr w:rsidR="005E5477" w:rsidRPr="00EF5853" w:rsidTr="005E5477">
        <w:trPr>
          <w:trHeight w:val="90"/>
        </w:trPr>
        <w:tc>
          <w:tcPr>
            <w:tcW w:w="709" w:type="dxa"/>
            <w:vMerge/>
            <w:shd w:val="clear" w:color="auto" w:fill="auto"/>
            <w:vAlign w:val="center"/>
          </w:tcPr>
          <w:p w:rsidR="005E5477" w:rsidRPr="00EF5853" w:rsidRDefault="005E5477" w:rsidP="005E5477">
            <w:pPr>
              <w:jc w:val="center"/>
            </w:pPr>
          </w:p>
        </w:tc>
        <w:tc>
          <w:tcPr>
            <w:tcW w:w="709" w:type="dxa"/>
            <w:shd w:val="clear" w:color="auto" w:fill="auto"/>
            <w:vAlign w:val="center"/>
          </w:tcPr>
          <w:p w:rsidR="005E5477" w:rsidRPr="00EF5853" w:rsidRDefault="005E5477" w:rsidP="005E5477">
            <w:pPr>
              <w:jc w:val="center"/>
            </w:pPr>
            <w:r w:rsidRPr="00EF5853">
              <w:t>b.</w:t>
            </w:r>
          </w:p>
        </w:tc>
        <w:tc>
          <w:tcPr>
            <w:tcW w:w="6950" w:type="dxa"/>
            <w:shd w:val="clear" w:color="auto" w:fill="auto"/>
          </w:tcPr>
          <w:p w:rsidR="005E5477" w:rsidRPr="00EF5853" w:rsidRDefault="005E5477" w:rsidP="00624B3A">
            <w:pPr>
              <w:jc w:val="both"/>
            </w:pPr>
            <w:r w:rsidRPr="00BB6F96">
              <w:t xml:space="preserve">Determine suitable values for the number of poles, Diameter, core </w:t>
            </w:r>
            <w:r>
              <w:t>l</w:t>
            </w:r>
            <w:r w:rsidRPr="00BB6F96">
              <w:t xml:space="preserve">ength of a dc </w:t>
            </w:r>
            <w:proofErr w:type="gramStart"/>
            <w:r>
              <w:t xml:space="preserve">motor </w:t>
            </w:r>
            <w:r w:rsidRPr="00BB6F96">
              <w:t xml:space="preserve"> with</w:t>
            </w:r>
            <w:proofErr w:type="gramEnd"/>
            <w:r w:rsidRPr="00BB6F96">
              <w:t xml:space="preserve"> following data. </w:t>
            </w:r>
            <w:r>
              <w:t>20HP, 1000 rpm, 400V</w:t>
            </w:r>
            <w:r w:rsidRPr="00BB6F96">
              <w:t xml:space="preserve">, specific magnetic loading </w:t>
            </w:r>
            <w:r>
              <w:t>0.37</w:t>
            </w:r>
            <w:r w:rsidRPr="00BB6F96">
              <w:t xml:space="preserve"> Tesla and </w:t>
            </w:r>
            <w:proofErr w:type="gramStart"/>
            <w:r w:rsidRPr="00BB6F96">
              <w:t xml:space="preserve">specific electric loading </w:t>
            </w:r>
            <w:r>
              <w:t>16000 ac/m, efficiency 90%,</w:t>
            </w:r>
            <w:proofErr w:type="gramEnd"/>
            <w:r>
              <w:t xml:space="preserve"> </w:t>
            </w:r>
            <w:r w:rsidRPr="00903580">
              <w:t>assume square pole face.</w:t>
            </w:r>
          </w:p>
        </w:tc>
        <w:tc>
          <w:tcPr>
            <w:tcW w:w="1116" w:type="dxa"/>
            <w:shd w:val="clear" w:color="auto" w:fill="auto"/>
            <w:vAlign w:val="center"/>
          </w:tcPr>
          <w:p w:rsidR="005E5477" w:rsidRPr="00875196" w:rsidRDefault="005E5477" w:rsidP="00624B3A">
            <w:pPr>
              <w:jc w:val="center"/>
            </w:pPr>
            <w:r>
              <w:t>CO2</w:t>
            </w:r>
          </w:p>
        </w:tc>
        <w:tc>
          <w:tcPr>
            <w:tcW w:w="864" w:type="dxa"/>
            <w:shd w:val="clear" w:color="auto" w:fill="auto"/>
            <w:vAlign w:val="center"/>
          </w:tcPr>
          <w:p w:rsidR="005E5477" w:rsidRPr="005814FF" w:rsidRDefault="005E5477" w:rsidP="00624B3A">
            <w:pPr>
              <w:jc w:val="center"/>
            </w:pPr>
            <w:r>
              <w:t>10</w:t>
            </w:r>
          </w:p>
        </w:tc>
      </w:tr>
      <w:tr w:rsidR="005E5477" w:rsidRPr="00EF5853" w:rsidTr="005E5477">
        <w:trPr>
          <w:trHeight w:val="90"/>
        </w:trPr>
        <w:tc>
          <w:tcPr>
            <w:tcW w:w="709" w:type="dxa"/>
            <w:vMerge w:val="restart"/>
            <w:shd w:val="clear" w:color="auto" w:fill="auto"/>
            <w:vAlign w:val="center"/>
          </w:tcPr>
          <w:p w:rsidR="005E5477" w:rsidRPr="00EF5853" w:rsidRDefault="005E5477" w:rsidP="005E5477">
            <w:pPr>
              <w:jc w:val="center"/>
            </w:pPr>
            <w:r w:rsidRPr="00EF5853">
              <w:t>5.</w:t>
            </w:r>
          </w:p>
        </w:tc>
        <w:tc>
          <w:tcPr>
            <w:tcW w:w="709" w:type="dxa"/>
            <w:shd w:val="clear" w:color="auto" w:fill="auto"/>
            <w:vAlign w:val="center"/>
          </w:tcPr>
          <w:p w:rsidR="005E5477" w:rsidRPr="00EF5853" w:rsidRDefault="005E5477" w:rsidP="005E5477">
            <w:pPr>
              <w:jc w:val="center"/>
            </w:pPr>
            <w:r w:rsidRPr="00EF5853">
              <w:t>a.</w:t>
            </w:r>
          </w:p>
        </w:tc>
        <w:tc>
          <w:tcPr>
            <w:tcW w:w="6950" w:type="dxa"/>
            <w:shd w:val="clear" w:color="auto" w:fill="auto"/>
          </w:tcPr>
          <w:p w:rsidR="005E5477" w:rsidRPr="00EF5853" w:rsidRDefault="005E5477" w:rsidP="00624B3A">
            <w:pPr>
              <w:spacing w:line="276" w:lineRule="auto"/>
              <w:jc w:val="both"/>
            </w:pPr>
            <w:r w:rsidRPr="006D5EF0">
              <w:t>Derive the expression for the number of cooling tubes required for the transformer.</w:t>
            </w:r>
          </w:p>
        </w:tc>
        <w:tc>
          <w:tcPr>
            <w:tcW w:w="1116" w:type="dxa"/>
            <w:shd w:val="clear" w:color="auto" w:fill="auto"/>
            <w:vAlign w:val="center"/>
          </w:tcPr>
          <w:p w:rsidR="005E5477" w:rsidRPr="00875196" w:rsidRDefault="005E5477" w:rsidP="00624B3A">
            <w:pPr>
              <w:jc w:val="center"/>
            </w:pPr>
            <w:r>
              <w:t>CO3</w:t>
            </w:r>
          </w:p>
        </w:tc>
        <w:tc>
          <w:tcPr>
            <w:tcW w:w="864" w:type="dxa"/>
            <w:shd w:val="clear" w:color="auto" w:fill="auto"/>
            <w:vAlign w:val="center"/>
          </w:tcPr>
          <w:p w:rsidR="005E5477" w:rsidRPr="005814FF" w:rsidRDefault="005E5477" w:rsidP="00624B3A">
            <w:pPr>
              <w:jc w:val="center"/>
            </w:pPr>
            <w:r>
              <w:t>10</w:t>
            </w:r>
          </w:p>
        </w:tc>
      </w:tr>
      <w:tr w:rsidR="005E5477" w:rsidRPr="00EF5853" w:rsidTr="005E5477">
        <w:trPr>
          <w:trHeight w:val="90"/>
        </w:trPr>
        <w:tc>
          <w:tcPr>
            <w:tcW w:w="709" w:type="dxa"/>
            <w:vMerge/>
            <w:shd w:val="clear" w:color="auto" w:fill="auto"/>
            <w:vAlign w:val="center"/>
          </w:tcPr>
          <w:p w:rsidR="005E5477" w:rsidRPr="00EF5853" w:rsidRDefault="005E5477" w:rsidP="005E5477">
            <w:pPr>
              <w:jc w:val="center"/>
            </w:pPr>
          </w:p>
        </w:tc>
        <w:tc>
          <w:tcPr>
            <w:tcW w:w="709" w:type="dxa"/>
            <w:shd w:val="clear" w:color="auto" w:fill="auto"/>
            <w:vAlign w:val="center"/>
          </w:tcPr>
          <w:p w:rsidR="005E5477" w:rsidRPr="00EF5853" w:rsidRDefault="005E5477" w:rsidP="005E5477">
            <w:pPr>
              <w:jc w:val="center"/>
            </w:pPr>
            <w:r w:rsidRPr="00EF5853">
              <w:t>b.</w:t>
            </w:r>
          </w:p>
        </w:tc>
        <w:tc>
          <w:tcPr>
            <w:tcW w:w="6950" w:type="dxa"/>
            <w:shd w:val="clear" w:color="auto" w:fill="auto"/>
          </w:tcPr>
          <w:p w:rsidR="005E5477" w:rsidRPr="00EF5853" w:rsidRDefault="005E5477" w:rsidP="00624B3A">
            <w:pPr>
              <w:spacing w:line="276" w:lineRule="auto"/>
              <w:jc w:val="both"/>
            </w:pPr>
            <w:r w:rsidRPr="006D5EF0">
              <w:t>Derive the output equation of single phase Transformer and three phase transformer.</w:t>
            </w:r>
          </w:p>
        </w:tc>
        <w:tc>
          <w:tcPr>
            <w:tcW w:w="1116" w:type="dxa"/>
            <w:shd w:val="clear" w:color="auto" w:fill="auto"/>
            <w:vAlign w:val="center"/>
          </w:tcPr>
          <w:p w:rsidR="005E5477" w:rsidRPr="00875196" w:rsidRDefault="005E5477" w:rsidP="00624B3A">
            <w:pPr>
              <w:jc w:val="center"/>
            </w:pPr>
            <w:r>
              <w:t>CO3</w:t>
            </w:r>
          </w:p>
        </w:tc>
        <w:tc>
          <w:tcPr>
            <w:tcW w:w="864" w:type="dxa"/>
            <w:shd w:val="clear" w:color="auto" w:fill="auto"/>
            <w:vAlign w:val="center"/>
          </w:tcPr>
          <w:p w:rsidR="005E5477" w:rsidRPr="005814FF" w:rsidRDefault="005E5477" w:rsidP="00624B3A">
            <w:pPr>
              <w:jc w:val="center"/>
            </w:pPr>
            <w:r>
              <w:t>10</w:t>
            </w:r>
          </w:p>
        </w:tc>
      </w:tr>
      <w:tr w:rsidR="00DE0497" w:rsidRPr="00EF5853" w:rsidTr="005E5477">
        <w:trPr>
          <w:trHeight w:val="90"/>
        </w:trPr>
        <w:tc>
          <w:tcPr>
            <w:tcW w:w="10348" w:type="dxa"/>
            <w:gridSpan w:val="5"/>
            <w:shd w:val="clear" w:color="auto" w:fill="auto"/>
            <w:vAlign w:val="center"/>
          </w:tcPr>
          <w:p w:rsidR="001A4546" w:rsidRPr="005814FF" w:rsidRDefault="00DE0497" w:rsidP="00673E06">
            <w:pPr>
              <w:jc w:val="center"/>
            </w:pPr>
            <w:r w:rsidRPr="005814FF">
              <w:t>(OR)</w:t>
            </w:r>
          </w:p>
        </w:tc>
      </w:tr>
      <w:tr w:rsidR="005D0F4A" w:rsidRPr="00EF5853" w:rsidTr="005E5477">
        <w:trPr>
          <w:trHeight w:val="90"/>
        </w:trPr>
        <w:tc>
          <w:tcPr>
            <w:tcW w:w="709" w:type="dxa"/>
            <w:shd w:val="clear" w:color="auto" w:fill="auto"/>
            <w:vAlign w:val="center"/>
          </w:tcPr>
          <w:p w:rsidR="005D0F4A" w:rsidRPr="00EF5853" w:rsidRDefault="005D0F4A" w:rsidP="005E5477">
            <w:pPr>
              <w:jc w:val="center"/>
            </w:pPr>
            <w:r w:rsidRPr="00EF5853">
              <w:t>6.</w:t>
            </w:r>
          </w:p>
        </w:tc>
        <w:tc>
          <w:tcPr>
            <w:tcW w:w="709" w:type="dxa"/>
            <w:shd w:val="clear" w:color="auto" w:fill="auto"/>
            <w:vAlign w:val="center"/>
          </w:tcPr>
          <w:p w:rsidR="005D0F4A" w:rsidRPr="00EF5853" w:rsidRDefault="005D0F4A" w:rsidP="005E5477">
            <w:pPr>
              <w:jc w:val="center"/>
            </w:pPr>
            <w:r w:rsidRPr="00EF5853">
              <w:t>a.</w:t>
            </w:r>
          </w:p>
        </w:tc>
        <w:tc>
          <w:tcPr>
            <w:tcW w:w="6950" w:type="dxa"/>
            <w:shd w:val="clear" w:color="auto" w:fill="auto"/>
          </w:tcPr>
          <w:p w:rsidR="005D0F4A" w:rsidRPr="00EF5853" w:rsidRDefault="00643632" w:rsidP="00624B3A">
            <w:pPr>
              <w:jc w:val="both"/>
            </w:pPr>
            <w:r w:rsidRPr="006D5EF0">
              <w:rPr>
                <w:bCs/>
              </w:rPr>
              <w:t xml:space="preserve">Determine the main dimensions of the core, the number of turns and the cross – section of the conductors for a 5kVA, 11000/400 V, 50Hz, single phase core type distribution transformer. The net conductor </w:t>
            </w:r>
            <w:r w:rsidRPr="006D5EF0">
              <w:rPr>
                <w:bCs/>
              </w:rPr>
              <w:lastRenderedPageBreak/>
              <w:t xml:space="preserve">area in the window is 0.6 times the net cross section of iron in the core. Assume a square cross-section for the core, a flux density 1 </w:t>
            </w:r>
            <w:proofErr w:type="spellStart"/>
            <w:r w:rsidRPr="006D5EF0">
              <w:rPr>
                <w:bCs/>
              </w:rPr>
              <w:t>Wb</w:t>
            </w:r>
            <w:proofErr w:type="spellEnd"/>
            <w:r w:rsidRPr="006D5EF0">
              <w:rPr>
                <w:bCs/>
              </w:rPr>
              <w:t xml:space="preserve">/ </w:t>
            </w:r>
            <w:proofErr w:type="gramStart"/>
            <w:r w:rsidRPr="006D5EF0">
              <w:rPr>
                <w:bCs/>
              </w:rPr>
              <w:t>m</w:t>
            </w:r>
            <w:r w:rsidRPr="006D5EF0">
              <w:rPr>
                <w:bCs/>
                <w:vertAlign w:val="superscript"/>
              </w:rPr>
              <w:t xml:space="preserve">2 </w:t>
            </w:r>
            <w:r w:rsidRPr="006D5EF0">
              <w:rPr>
                <w:bCs/>
              </w:rPr>
              <w:t>,</w:t>
            </w:r>
            <w:proofErr w:type="gramEnd"/>
            <w:r w:rsidRPr="006D5EF0">
              <w:rPr>
                <w:bCs/>
              </w:rPr>
              <w:t xml:space="preserve"> a current density 1.4 A/ mm</w:t>
            </w:r>
            <w:r w:rsidRPr="006D5EF0">
              <w:rPr>
                <w:bCs/>
                <w:vertAlign w:val="superscript"/>
              </w:rPr>
              <w:t xml:space="preserve">2 </w:t>
            </w:r>
            <w:r w:rsidRPr="006D5EF0">
              <w:rPr>
                <w:bCs/>
              </w:rPr>
              <w:t>, and a window space factor 0.2. The height of window is 3 times its width</w:t>
            </w:r>
            <w:r>
              <w:rPr>
                <w:bCs/>
              </w:rPr>
              <w:t>.</w:t>
            </w:r>
          </w:p>
        </w:tc>
        <w:tc>
          <w:tcPr>
            <w:tcW w:w="1116" w:type="dxa"/>
            <w:shd w:val="clear" w:color="auto" w:fill="auto"/>
            <w:vAlign w:val="center"/>
          </w:tcPr>
          <w:p w:rsidR="005D0F4A" w:rsidRPr="00875196" w:rsidRDefault="0022382E" w:rsidP="00624B3A">
            <w:pPr>
              <w:jc w:val="center"/>
            </w:pPr>
            <w:r>
              <w:lastRenderedPageBreak/>
              <w:t>CO3</w:t>
            </w:r>
          </w:p>
        </w:tc>
        <w:tc>
          <w:tcPr>
            <w:tcW w:w="864" w:type="dxa"/>
            <w:shd w:val="clear" w:color="auto" w:fill="auto"/>
            <w:vAlign w:val="center"/>
          </w:tcPr>
          <w:p w:rsidR="005D0F4A" w:rsidRPr="005814FF" w:rsidRDefault="000A6E7C" w:rsidP="00624B3A">
            <w:pPr>
              <w:jc w:val="center"/>
            </w:pPr>
            <w:r>
              <w:t>1</w:t>
            </w:r>
            <w:r w:rsidR="0060246F">
              <w:t>6</w:t>
            </w:r>
          </w:p>
        </w:tc>
      </w:tr>
      <w:tr w:rsidR="005D0F4A" w:rsidRPr="00EF5853" w:rsidTr="005E5477">
        <w:trPr>
          <w:trHeight w:val="90"/>
        </w:trPr>
        <w:tc>
          <w:tcPr>
            <w:tcW w:w="709" w:type="dxa"/>
            <w:shd w:val="clear" w:color="auto" w:fill="auto"/>
            <w:vAlign w:val="center"/>
          </w:tcPr>
          <w:p w:rsidR="005D0F4A" w:rsidRPr="00EF5853" w:rsidRDefault="005D0F4A" w:rsidP="005E5477">
            <w:pPr>
              <w:jc w:val="center"/>
            </w:pPr>
          </w:p>
        </w:tc>
        <w:tc>
          <w:tcPr>
            <w:tcW w:w="709" w:type="dxa"/>
            <w:shd w:val="clear" w:color="auto" w:fill="auto"/>
            <w:vAlign w:val="center"/>
          </w:tcPr>
          <w:p w:rsidR="005D0F4A" w:rsidRPr="00EF5853" w:rsidRDefault="005D0F4A" w:rsidP="005E5477">
            <w:pPr>
              <w:jc w:val="center"/>
            </w:pPr>
            <w:r w:rsidRPr="00EF5853">
              <w:t>b.</w:t>
            </w:r>
          </w:p>
        </w:tc>
        <w:tc>
          <w:tcPr>
            <w:tcW w:w="6950" w:type="dxa"/>
            <w:shd w:val="clear" w:color="auto" w:fill="auto"/>
          </w:tcPr>
          <w:p w:rsidR="005D0F4A" w:rsidRPr="00EF5853" w:rsidRDefault="0060246F" w:rsidP="00624B3A">
            <w:pPr>
              <w:jc w:val="both"/>
            </w:pPr>
            <w:r>
              <w:t>Compare core type and Shell type transformer.</w:t>
            </w:r>
          </w:p>
        </w:tc>
        <w:tc>
          <w:tcPr>
            <w:tcW w:w="1116" w:type="dxa"/>
            <w:shd w:val="clear" w:color="auto" w:fill="auto"/>
            <w:vAlign w:val="center"/>
          </w:tcPr>
          <w:p w:rsidR="005D0F4A" w:rsidRPr="00875196" w:rsidRDefault="0022382E" w:rsidP="00624B3A">
            <w:pPr>
              <w:jc w:val="center"/>
            </w:pPr>
            <w:r>
              <w:t>CO3</w:t>
            </w:r>
          </w:p>
        </w:tc>
        <w:tc>
          <w:tcPr>
            <w:tcW w:w="864" w:type="dxa"/>
            <w:shd w:val="clear" w:color="auto" w:fill="auto"/>
            <w:vAlign w:val="center"/>
          </w:tcPr>
          <w:p w:rsidR="005D0F4A" w:rsidRPr="005814FF" w:rsidRDefault="0060246F" w:rsidP="00624B3A">
            <w:pPr>
              <w:jc w:val="center"/>
            </w:pPr>
            <w:r>
              <w:t>4</w:t>
            </w:r>
          </w:p>
        </w:tc>
      </w:tr>
      <w:tr w:rsidR="005D0F4A" w:rsidRPr="00EF5853" w:rsidTr="005E5477">
        <w:trPr>
          <w:trHeight w:val="90"/>
        </w:trPr>
        <w:tc>
          <w:tcPr>
            <w:tcW w:w="709" w:type="dxa"/>
            <w:shd w:val="clear" w:color="auto" w:fill="auto"/>
            <w:vAlign w:val="center"/>
          </w:tcPr>
          <w:p w:rsidR="005D0F4A" w:rsidRPr="00EF5853" w:rsidRDefault="005D0F4A" w:rsidP="005E5477">
            <w:pPr>
              <w:jc w:val="center"/>
            </w:pPr>
            <w:r w:rsidRPr="00EF5853">
              <w:t>7.</w:t>
            </w:r>
          </w:p>
        </w:tc>
        <w:tc>
          <w:tcPr>
            <w:tcW w:w="709" w:type="dxa"/>
            <w:shd w:val="clear" w:color="auto" w:fill="auto"/>
            <w:vAlign w:val="center"/>
          </w:tcPr>
          <w:p w:rsidR="005D0F4A" w:rsidRPr="00EF5853" w:rsidRDefault="005D0F4A" w:rsidP="005E5477">
            <w:pPr>
              <w:jc w:val="center"/>
            </w:pPr>
          </w:p>
        </w:tc>
        <w:tc>
          <w:tcPr>
            <w:tcW w:w="6950" w:type="dxa"/>
            <w:shd w:val="clear" w:color="auto" w:fill="auto"/>
          </w:tcPr>
          <w:p w:rsidR="005D0F4A" w:rsidRPr="000E5DF7" w:rsidRDefault="000E5DF7" w:rsidP="00624B3A">
            <w:pPr>
              <w:jc w:val="both"/>
              <w:rPr>
                <w:b/>
              </w:rPr>
            </w:pPr>
            <w:r w:rsidRPr="006D5EF0">
              <w:t>Design a cage rotor for a 40</w:t>
            </w:r>
            <w:r>
              <w:t xml:space="preserve"> </w:t>
            </w:r>
            <w:r w:rsidRPr="006D5EF0">
              <w:t xml:space="preserve">HP, 3-phase, 400V, 50Hz, 6 pole, delta connected induction motor having a full load efficiency of 87% and a full load </w:t>
            </w:r>
            <w:proofErr w:type="spellStart"/>
            <w:r w:rsidRPr="006D5EF0">
              <w:t>pf</w:t>
            </w:r>
            <w:proofErr w:type="spellEnd"/>
            <w:r w:rsidRPr="006D5EF0">
              <w:t xml:space="preserve"> of 0.85 .Take D =33</w:t>
            </w:r>
            <w:r>
              <w:t xml:space="preserve"> </w:t>
            </w:r>
            <w:r w:rsidRPr="006D5EF0">
              <w:t>cm and L=17 cm. Stator slots =54, conductors/slot= 14.  Assume suitably any missing data if any</w:t>
            </w:r>
            <w:r w:rsidRPr="006D5EF0">
              <w:rPr>
                <w:b/>
              </w:rPr>
              <w:t>.</w:t>
            </w:r>
          </w:p>
        </w:tc>
        <w:tc>
          <w:tcPr>
            <w:tcW w:w="1116" w:type="dxa"/>
            <w:shd w:val="clear" w:color="auto" w:fill="auto"/>
            <w:vAlign w:val="center"/>
          </w:tcPr>
          <w:p w:rsidR="005D0F4A" w:rsidRPr="00875196" w:rsidRDefault="0022382E" w:rsidP="00624B3A">
            <w:pPr>
              <w:jc w:val="center"/>
            </w:pPr>
            <w:r>
              <w:t>CO2</w:t>
            </w:r>
          </w:p>
        </w:tc>
        <w:tc>
          <w:tcPr>
            <w:tcW w:w="864" w:type="dxa"/>
            <w:shd w:val="clear" w:color="auto" w:fill="auto"/>
            <w:vAlign w:val="center"/>
          </w:tcPr>
          <w:p w:rsidR="005D0F4A" w:rsidRPr="005814FF" w:rsidRDefault="00DD301A" w:rsidP="00624B3A">
            <w:pPr>
              <w:jc w:val="center"/>
            </w:pPr>
            <w:r>
              <w:t>2</w:t>
            </w:r>
            <w:r w:rsidR="00B73274">
              <w:t>0</w:t>
            </w:r>
          </w:p>
        </w:tc>
      </w:tr>
      <w:tr w:rsidR="00B009B1" w:rsidRPr="00EF5853" w:rsidTr="005E5477">
        <w:trPr>
          <w:trHeight w:val="42"/>
        </w:trPr>
        <w:tc>
          <w:tcPr>
            <w:tcW w:w="10348" w:type="dxa"/>
            <w:gridSpan w:val="5"/>
            <w:shd w:val="clear" w:color="auto" w:fill="auto"/>
            <w:vAlign w:val="center"/>
          </w:tcPr>
          <w:p w:rsidR="00B009B1" w:rsidRPr="005814FF" w:rsidRDefault="00B009B1" w:rsidP="005E5477">
            <w:pPr>
              <w:jc w:val="center"/>
            </w:pPr>
            <w:r w:rsidRPr="005814FF">
              <w:t>(OR)</w:t>
            </w:r>
          </w:p>
        </w:tc>
      </w:tr>
      <w:tr w:rsidR="005D0F4A" w:rsidRPr="00EF5853" w:rsidTr="005E5477">
        <w:trPr>
          <w:trHeight w:val="42"/>
        </w:trPr>
        <w:tc>
          <w:tcPr>
            <w:tcW w:w="709" w:type="dxa"/>
            <w:shd w:val="clear" w:color="auto" w:fill="auto"/>
            <w:vAlign w:val="center"/>
          </w:tcPr>
          <w:p w:rsidR="005D0F4A" w:rsidRPr="00EF5853" w:rsidRDefault="005D0F4A" w:rsidP="005E5477">
            <w:pPr>
              <w:jc w:val="center"/>
            </w:pPr>
            <w:r w:rsidRPr="00EF5853">
              <w:t>8.</w:t>
            </w:r>
          </w:p>
        </w:tc>
        <w:tc>
          <w:tcPr>
            <w:tcW w:w="709" w:type="dxa"/>
            <w:shd w:val="clear" w:color="auto" w:fill="auto"/>
            <w:vAlign w:val="center"/>
          </w:tcPr>
          <w:p w:rsidR="005D0F4A" w:rsidRPr="00EF5853" w:rsidRDefault="005D0F4A" w:rsidP="005E5477">
            <w:pPr>
              <w:jc w:val="center"/>
            </w:pPr>
          </w:p>
        </w:tc>
        <w:tc>
          <w:tcPr>
            <w:tcW w:w="6950" w:type="dxa"/>
            <w:shd w:val="clear" w:color="auto" w:fill="auto"/>
          </w:tcPr>
          <w:p w:rsidR="005D0F4A" w:rsidRPr="00EF5853" w:rsidRDefault="000E5DF7" w:rsidP="00624B3A">
            <w:pPr>
              <w:jc w:val="both"/>
            </w:pPr>
            <w:r w:rsidRPr="006D5EF0">
              <w:rPr>
                <w:rStyle w:val="apple-style-span"/>
                <w:color w:val="000000"/>
              </w:rPr>
              <w:t xml:space="preserve">Determine the main dimensions, number of radial ventilating ducts, number of stator slots and turns per phase of a 3.7 kW, three phase, 400 V, 4 Pole, 50 Hz squirrel cage Induction Motor to be started by a Star-Delta starter. Given that the average flux density in the air gap = 0.45 </w:t>
            </w:r>
            <w:proofErr w:type="spellStart"/>
            <w:r w:rsidRPr="006D5EF0">
              <w:rPr>
                <w:rStyle w:val="apple-style-span"/>
                <w:color w:val="000000"/>
              </w:rPr>
              <w:t>Wb</w:t>
            </w:r>
            <w:proofErr w:type="spellEnd"/>
            <w:r w:rsidRPr="006D5EF0">
              <w:rPr>
                <w:rStyle w:val="apple-style-span"/>
                <w:color w:val="000000"/>
              </w:rPr>
              <w:t>/m</w:t>
            </w:r>
            <w:r w:rsidRPr="006D5EF0">
              <w:rPr>
                <w:rStyle w:val="apple-style-span"/>
                <w:color w:val="000000"/>
                <w:vertAlign w:val="superscript"/>
              </w:rPr>
              <w:t>2</w:t>
            </w:r>
            <w:r w:rsidRPr="006D5EF0">
              <w:rPr>
                <w:rStyle w:val="apple-style-span"/>
                <w:color w:val="000000"/>
              </w:rPr>
              <w:t>; Ampere Conductor per meter of armature periphery = 23000, full</w:t>
            </w:r>
            <w:r w:rsidRPr="006D5EF0">
              <w:rPr>
                <w:rStyle w:val="apple-converted-space"/>
                <w:color w:val="000000"/>
              </w:rPr>
              <w:t> </w:t>
            </w:r>
            <w:hyperlink r:id="rId8" w:history="1">
              <w:r w:rsidRPr="006D5EF0">
                <w:rPr>
                  <w:rStyle w:val="klink"/>
                </w:rPr>
                <w:t>load</w:t>
              </w:r>
              <w:r w:rsidRPr="006D5EF0">
                <w:rPr>
                  <w:rStyle w:val="apple-converted-space"/>
                </w:rPr>
                <w:t> </w:t>
              </w:r>
              <w:r w:rsidRPr="006D5EF0">
                <w:rPr>
                  <w:rStyle w:val="klink"/>
                </w:rPr>
                <w:t>efficiency</w:t>
              </w:r>
            </w:hyperlink>
            <w:r w:rsidRPr="006D5EF0">
              <w:rPr>
                <w:rStyle w:val="apple-converted-space"/>
                <w:color w:val="000000"/>
              </w:rPr>
              <w:t> </w:t>
            </w:r>
            <w:r w:rsidRPr="006D5EF0">
              <w:rPr>
                <w:rStyle w:val="apple-style-span"/>
                <w:color w:val="000000"/>
              </w:rPr>
              <w:t xml:space="preserve">= 0.85, full load </w:t>
            </w:r>
            <w:hyperlink r:id="rId9" w:history="1">
              <w:r w:rsidRPr="006D5EF0">
                <w:rPr>
                  <w:rStyle w:val="klink"/>
                </w:rPr>
                <w:t>power</w:t>
              </w:r>
              <w:r w:rsidRPr="006D5EF0">
                <w:rPr>
                  <w:rStyle w:val="apple-converted-space"/>
                </w:rPr>
                <w:t> </w:t>
              </w:r>
              <w:r w:rsidRPr="006D5EF0">
                <w:rPr>
                  <w:rStyle w:val="klink"/>
                </w:rPr>
                <w:t>factor</w:t>
              </w:r>
            </w:hyperlink>
            <w:r w:rsidRPr="006D5EF0">
              <w:rPr>
                <w:rStyle w:val="apple-converted-space"/>
                <w:color w:val="000000"/>
              </w:rPr>
              <w:t> </w:t>
            </w:r>
            <w:r w:rsidRPr="006D5EF0">
              <w:rPr>
                <w:rStyle w:val="apple-style-span"/>
                <w:color w:val="000000"/>
              </w:rPr>
              <w:t xml:space="preserve">= 0.84 and </w:t>
            </w:r>
            <w:proofErr w:type="spellStart"/>
            <w:r w:rsidRPr="006D5EF0">
              <w:rPr>
                <w:rStyle w:val="apple-style-span"/>
                <w:color w:val="000000"/>
              </w:rPr>
              <w:t>k</w:t>
            </w:r>
            <w:r w:rsidRPr="006D5EF0">
              <w:rPr>
                <w:rStyle w:val="apple-style-span"/>
                <w:color w:val="000000"/>
                <w:vertAlign w:val="subscript"/>
              </w:rPr>
              <w:t>w</w:t>
            </w:r>
            <w:proofErr w:type="spellEnd"/>
            <w:r w:rsidRPr="006D5EF0">
              <w:rPr>
                <w:rStyle w:val="apple-style-span"/>
                <w:color w:val="000000"/>
              </w:rPr>
              <w:t xml:space="preserve"> = 0.955. Take L/τ = 1.5.</w:t>
            </w:r>
          </w:p>
        </w:tc>
        <w:tc>
          <w:tcPr>
            <w:tcW w:w="1116" w:type="dxa"/>
            <w:shd w:val="clear" w:color="auto" w:fill="auto"/>
            <w:vAlign w:val="center"/>
          </w:tcPr>
          <w:p w:rsidR="005D0F4A" w:rsidRPr="00875196" w:rsidRDefault="0022382E" w:rsidP="00624B3A">
            <w:pPr>
              <w:jc w:val="center"/>
            </w:pPr>
            <w:r>
              <w:t>CO2</w:t>
            </w:r>
          </w:p>
        </w:tc>
        <w:tc>
          <w:tcPr>
            <w:tcW w:w="864" w:type="dxa"/>
            <w:shd w:val="clear" w:color="auto" w:fill="auto"/>
            <w:vAlign w:val="center"/>
          </w:tcPr>
          <w:p w:rsidR="005D0F4A" w:rsidRPr="005814FF" w:rsidRDefault="00DD301A" w:rsidP="00624B3A">
            <w:pPr>
              <w:jc w:val="center"/>
            </w:pPr>
            <w:r>
              <w:t>2</w:t>
            </w:r>
            <w:r w:rsidR="006A11B0">
              <w:t>0</w:t>
            </w:r>
          </w:p>
        </w:tc>
      </w:tr>
      <w:tr w:rsidR="005D0F4A" w:rsidRPr="00EF5853" w:rsidTr="005E5477">
        <w:trPr>
          <w:trHeight w:val="42"/>
        </w:trPr>
        <w:tc>
          <w:tcPr>
            <w:tcW w:w="1418" w:type="dxa"/>
            <w:gridSpan w:val="2"/>
            <w:shd w:val="clear" w:color="auto" w:fill="auto"/>
            <w:vAlign w:val="center"/>
          </w:tcPr>
          <w:p w:rsidR="005D0F4A" w:rsidRPr="00EF5853" w:rsidRDefault="005D0F4A" w:rsidP="005E5477">
            <w:pPr>
              <w:jc w:val="center"/>
            </w:pPr>
          </w:p>
        </w:tc>
        <w:tc>
          <w:tcPr>
            <w:tcW w:w="6950" w:type="dxa"/>
            <w:shd w:val="clear" w:color="auto" w:fill="auto"/>
          </w:tcPr>
          <w:p w:rsidR="00624B3A" w:rsidRDefault="00624B3A" w:rsidP="00670A67">
            <w:pPr>
              <w:rPr>
                <w:b/>
                <w:u w:val="single"/>
              </w:rPr>
            </w:pPr>
          </w:p>
          <w:p w:rsidR="005D0F4A" w:rsidRPr="00624B3A" w:rsidRDefault="005D0F4A" w:rsidP="00670A67">
            <w:pPr>
              <w:rPr>
                <w:b/>
                <w:u w:val="single"/>
              </w:rPr>
            </w:pPr>
            <w:r w:rsidRPr="00624B3A">
              <w:rPr>
                <w:b/>
                <w:u w:val="single"/>
              </w:rPr>
              <w:t>Compulsory:</w:t>
            </w:r>
          </w:p>
        </w:tc>
        <w:tc>
          <w:tcPr>
            <w:tcW w:w="1116" w:type="dxa"/>
            <w:shd w:val="clear" w:color="auto" w:fill="auto"/>
            <w:vAlign w:val="center"/>
          </w:tcPr>
          <w:p w:rsidR="005D0F4A" w:rsidRPr="00875196" w:rsidRDefault="005D0F4A" w:rsidP="00624B3A">
            <w:pPr>
              <w:jc w:val="center"/>
            </w:pPr>
          </w:p>
        </w:tc>
        <w:tc>
          <w:tcPr>
            <w:tcW w:w="864" w:type="dxa"/>
            <w:shd w:val="clear" w:color="auto" w:fill="auto"/>
            <w:vAlign w:val="center"/>
          </w:tcPr>
          <w:p w:rsidR="005D0F4A" w:rsidRPr="005814FF" w:rsidRDefault="005D0F4A" w:rsidP="00624B3A">
            <w:pPr>
              <w:jc w:val="center"/>
            </w:pPr>
          </w:p>
        </w:tc>
      </w:tr>
      <w:tr w:rsidR="005D0F4A" w:rsidRPr="00EF5853" w:rsidTr="005E5477">
        <w:trPr>
          <w:trHeight w:val="42"/>
        </w:trPr>
        <w:tc>
          <w:tcPr>
            <w:tcW w:w="709" w:type="dxa"/>
            <w:shd w:val="clear" w:color="auto" w:fill="auto"/>
            <w:vAlign w:val="center"/>
          </w:tcPr>
          <w:p w:rsidR="005D0F4A" w:rsidRPr="00EF5853" w:rsidRDefault="005D0F4A" w:rsidP="005E5477">
            <w:pPr>
              <w:jc w:val="center"/>
            </w:pPr>
            <w:r w:rsidRPr="00EF5853">
              <w:t>9.</w:t>
            </w:r>
          </w:p>
        </w:tc>
        <w:tc>
          <w:tcPr>
            <w:tcW w:w="709" w:type="dxa"/>
            <w:shd w:val="clear" w:color="auto" w:fill="auto"/>
            <w:vAlign w:val="center"/>
          </w:tcPr>
          <w:p w:rsidR="005D0F4A" w:rsidRPr="00EF5853" w:rsidRDefault="005D0F4A" w:rsidP="005E5477">
            <w:pPr>
              <w:jc w:val="center"/>
            </w:pPr>
          </w:p>
        </w:tc>
        <w:tc>
          <w:tcPr>
            <w:tcW w:w="6950" w:type="dxa"/>
            <w:shd w:val="clear" w:color="auto" w:fill="auto"/>
          </w:tcPr>
          <w:p w:rsidR="005D0F4A" w:rsidRPr="00EF5853" w:rsidRDefault="00B7553B" w:rsidP="00B7553B">
            <w:pPr>
              <w:jc w:val="both"/>
            </w:pPr>
            <w:r w:rsidRPr="006D5EF0">
              <w:t xml:space="preserve">Calculate the output co-efficient for a 1500 </w:t>
            </w:r>
            <w:proofErr w:type="spellStart"/>
            <w:r w:rsidRPr="006D5EF0">
              <w:t>kVA</w:t>
            </w:r>
            <w:proofErr w:type="spellEnd"/>
            <w:r w:rsidRPr="006D5EF0">
              <w:t xml:space="preserve">, 2200 V, 3 </w:t>
            </w:r>
            <w:proofErr w:type="gramStart"/>
            <w:r w:rsidRPr="006D5EF0">
              <w:t>phase</w:t>
            </w:r>
            <w:proofErr w:type="gramEnd"/>
            <w:r w:rsidRPr="006D5EF0">
              <w:t xml:space="preserve">, 10 pole, 50 Hz, star connected alternator with sinusoidal flux distribution.  The winding has 60º phase spread, full pitch coils, ac = 30000 ac/m and </w:t>
            </w:r>
            <w:proofErr w:type="spellStart"/>
            <w:r w:rsidRPr="006D5EF0">
              <w:t>B</w:t>
            </w:r>
            <w:r w:rsidRPr="006D5EF0">
              <w:rPr>
                <w:vertAlign w:val="subscript"/>
              </w:rPr>
              <w:t>av</w:t>
            </w:r>
            <w:proofErr w:type="spellEnd"/>
            <w:r w:rsidRPr="006D5EF0">
              <w:t xml:space="preserve"> = 0.6 </w:t>
            </w:r>
            <w:proofErr w:type="spellStart"/>
            <w:r w:rsidRPr="006D5EF0">
              <w:t>Wb</w:t>
            </w:r>
            <w:proofErr w:type="spellEnd"/>
            <w:r w:rsidRPr="006D5EF0">
              <w:t>/m</w:t>
            </w:r>
            <w:r w:rsidRPr="006D5EF0">
              <w:rPr>
                <w:vertAlign w:val="superscript"/>
              </w:rPr>
              <w:t>2</w:t>
            </w:r>
            <w:r w:rsidRPr="006D5EF0">
              <w:t>.  If the peripheral speed of the rotor must not exceed 100 m/s and the ratio of pole pitch to core length is to be between 0.6 and 1, find D and L.  Assume an air gap length of 6 mm.  Find also the approximate number of stator conductors.</w:t>
            </w:r>
          </w:p>
        </w:tc>
        <w:tc>
          <w:tcPr>
            <w:tcW w:w="1116" w:type="dxa"/>
            <w:shd w:val="clear" w:color="auto" w:fill="auto"/>
            <w:vAlign w:val="center"/>
          </w:tcPr>
          <w:p w:rsidR="005D0F4A" w:rsidRPr="00875196" w:rsidRDefault="0022382E" w:rsidP="00624B3A">
            <w:pPr>
              <w:jc w:val="center"/>
            </w:pPr>
            <w:r>
              <w:t>CO2</w:t>
            </w:r>
          </w:p>
        </w:tc>
        <w:tc>
          <w:tcPr>
            <w:tcW w:w="864" w:type="dxa"/>
            <w:shd w:val="clear" w:color="auto" w:fill="auto"/>
            <w:vAlign w:val="center"/>
          </w:tcPr>
          <w:p w:rsidR="005D0F4A" w:rsidRPr="005814FF" w:rsidRDefault="00584AB8" w:rsidP="00624B3A">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847A6A">
      <w:pgSz w:w="11907" w:h="16839" w:code="9"/>
      <w:pgMar w:top="432" w:right="274" w:bottom="533"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sto MT">
    <w:panose1 w:val="0204060305050503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03F40"/>
    <w:multiLevelType w:val="hybridMultilevel"/>
    <w:tmpl w:val="E7A0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E0292"/>
    <w:multiLevelType w:val="hybridMultilevel"/>
    <w:tmpl w:val="468266B4"/>
    <w:lvl w:ilvl="0" w:tplc="616A9BE0">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327AD0"/>
    <w:multiLevelType w:val="hybridMultilevel"/>
    <w:tmpl w:val="07BC1F48"/>
    <w:lvl w:ilvl="0" w:tplc="51BE8060">
      <w:start w:val="1"/>
      <w:numFmt w:val="lowerRoman"/>
      <w:lvlText w:val="%1."/>
      <w:lvlJc w:val="left"/>
      <w:pPr>
        <w:ind w:left="1080" w:hanging="360"/>
      </w:pPr>
      <w:rPr>
        <w:rFonts w:ascii="Calisto MT" w:eastAsia="Times New Roman" w:hAnsi="Calisto MT"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171F77"/>
    <w:multiLevelType w:val="hybridMultilevel"/>
    <w:tmpl w:val="2F74CD06"/>
    <w:lvl w:ilvl="0" w:tplc="4E6638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3950EE"/>
    <w:multiLevelType w:val="hybridMultilevel"/>
    <w:tmpl w:val="470AD3F4"/>
    <w:lvl w:ilvl="0" w:tplc="B36A623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BE43D0"/>
    <w:multiLevelType w:val="hybridMultilevel"/>
    <w:tmpl w:val="AAE8F6B2"/>
    <w:lvl w:ilvl="0" w:tplc="2B78FB0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AA63A2F"/>
    <w:multiLevelType w:val="hybridMultilevel"/>
    <w:tmpl w:val="EAB26060"/>
    <w:lvl w:ilvl="0" w:tplc="A0C2DD34">
      <w:start w:val="1"/>
      <w:numFmt w:val="lowerRoman"/>
      <w:lvlText w:val="%1)"/>
      <w:lvlJc w:val="left"/>
      <w:pPr>
        <w:ind w:left="1440" w:hanging="360"/>
      </w:pPr>
      <w:rPr>
        <w:rFonts w:ascii="Calisto MT" w:eastAsiaTheme="minorEastAsia" w:hAnsi="Calisto MT"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B2A075C"/>
    <w:multiLevelType w:val="hybridMultilevel"/>
    <w:tmpl w:val="F8C8C998"/>
    <w:lvl w:ilvl="0" w:tplc="C7489FA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CA6B36"/>
    <w:multiLevelType w:val="hybridMultilevel"/>
    <w:tmpl w:val="6A0E34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6473AB2"/>
    <w:multiLevelType w:val="hybridMultilevel"/>
    <w:tmpl w:val="073CF882"/>
    <w:lvl w:ilvl="0" w:tplc="28886AD2">
      <w:start w:val="1"/>
      <w:numFmt w:val="lowerRoman"/>
      <w:lvlText w:val="(%1)"/>
      <w:lvlJc w:val="left"/>
      <w:pPr>
        <w:ind w:left="1080" w:hanging="360"/>
      </w:pPr>
      <w:rPr>
        <w:rFonts w:ascii="Calisto MT" w:eastAsiaTheme="minorEastAsia" w:hAnsi="Calisto MT"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7CA79B7"/>
    <w:multiLevelType w:val="hybridMultilevel"/>
    <w:tmpl w:val="6F0A632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A10CC4"/>
    <w:multiLevelType w:val="hybridMultilevel"/>
    <w:tmpl w:val="6AF83926"/>
    <w:lvl w:ilvl="0" w:tplc="016252F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AA85D30"/>
    <w:multiLevelType w:val="hybridMultilevel"/>
    <w:tmpl w:val="46CAFFAA"/>
    <w:lvl w:ilvl="0" w:tplc="AA0E7E8C">
      <w:start w:val="1"/>
      <w:numFmt w:val="lowerRoman"/>
      <w:lvlText w:val="(%1)"/>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0"/>
  </w:num>
  <w:num w:numId="3">
    <w:abstractNumId w:val="0"/>
  </w:num>
  <w:num w:numId="4">
    <w:abstractNumId w:val="2"/>
  </w:num>
  <w:num w:numId="5">
    <w:abstractNumId w:val="1"/>
  </w:num>
  <w:num w:numId="6">
    <w:abstractNumId w:val="6"/>
  </w:num>
  <w:num w:numId="7">
    <w:abstractNumId w:val="12"/>
  </w:num>
  <w:num w:numId="8">
    <w:abstractNumId w:val="13"/>
  </w:num>
  <w:num w:numId="9">
    <w:abstractNumId w:val="14"/>
  </w:num>
  <w:num w:numId="10">
    <w:abstractNumId w:val="7"/>
  </w:num>
  <w:num w:numId="11">
    <w:abstractNumId w:val="11"/>
  </w:num>
  <w:num w:numId="12">
    <w:abstractNumId w:val="5"/>
  </w:num>
  <w:num w:numId="13">
    <w:abstractNumId w:val="3"/>
  </w:num>
  <w:num w:numId="14">
    <w:abstractNumId w:val="9"/>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26788"/>
    <w:rsid w:val="00061821"/>
    <w:rsid w:val="00063A9B"/>
    <w:rsid w:val="00070A1E"/>
    <w:rsid w:val="00080A69"/>
    <w:rsid w:val="000A6E7C"/>
    <w:rsid w:val="000E5DF7"/>
    <w:rsid w:val="000F1F0F"/>
    <w:rsid w:val="000F3EFE"/>
    <w:rsid w:val="001120E8"/>
    <w:rsid w:val="0015234D"/>
    <w:rsid w:val="001A22E3"/>
    <w:rsid w:val="001A4546"/>
    <w:rsid w:val="001D181F"/>
    <w:rsid w:val="001D41FE"/>
    <w:rsid w:val="001D670F"/>
    <w:rsid w:val="001E2222"/>
    <w:rsid w:val="001F54D1"/>
    <w:rsid w:val="001F7E9B"/>
    <w:rsid w:val="0022382E"/>
    <w:rsid w:val="002D09FF"/>
    <w:rsid w:val="002D7611"/>
    <w:rsid w:val="002D76BB"/>
    <w:rsid w:val="002E336A"/>
    <w:rsid w:val="002E552A"/>
    <w:rsid w:val="002F4E10"/>
    <w:rsid w:val="00304757"/>
    <w:rsid w:val="003049A2"/>
    <w:rsid w:val="00324247"/>
    <w:rsid w:val="00326D2B"/>
    <w:rsid w:val="00380146"/>
    <w:rsid w:val="00380F75"/>
    <w:rsid w:val="003855F1"/>
    <w:rsid w:val="003B14BC"/>
    <w:rsid w:val="003B1F06"/>
    <w:rsid w:val="003C6BB4"/>
    <w:rsid w:val="0046314C"/>
    <w:rsid w:val="0046787F"/>
    <w:rsid w:val="004E2E02"/>
    <w:rsid w:val="004F787A"/>
    <w:rsid w:val="00500717"/>
    <w:rsid w:val="00501F18"/>
    <w:rsid w:val="0050571C"/>
    <w:rsid w:val="005133D7"/>
    <w:rsid w:val="005177E5"/>
    <w:rsid w:val="00523677"/>
    <w:rsid w:val="00524CEC"/>
    <w:rsid w:val="00544DB9"/>
    <w:rsid w:val="005527A4"/>
    <w:rsid w:val="0056523A"/>
    <w:rsid w:val="005814FF"/>
    <w:rsid w:val="00582D65"/>
    <w:rsid w:val="00584AB8"/>
    <w:rsid w:val="005D0F4A"/>
    <w:rsid w:val="005E5477"/>
    <w:rsid w:val="005E6EE9"/>
    <w:rsid w:val="005F011C"/>
    <w:rsid w:val="0060246F"/>
    <w:rsid w:val="00624B3A"/>
    <w:rsid w:val="0062605C"/>
    <w:rsid w:val="00643632"/>
    <w:rsid w:val="00670A67"/>
    <w:rsid w:val="00673E06"/>
    <w:rsid w:val="00681B25"/>
    <w:rsid w:val="006A11B0"/>
    <w:rsid w:val="006C7354"/>
    <w:rsid w:val="00725A0A"/>
    <w:rsid w:val="007326F6"/>
    <w:rsid w:val="007C5A3F"/>
    <w:rsid w:val="00800AB5"/>
    <w:rsid w:val="00802202"/>
    <w:rsid w:val="0081627E"/>
    <w:rsid w:val="00847A6A"/>
    <w:rsid w:val="00875196"/>
    <w:rsid w:val="008A56BE"/>
    <w:rsid w:val="008B0703"/>
    <w:rsid w:val="008B3E1D"/>
    <w:rsid w:val="008C04FB"/>
    <w:rsid w:val="00904D12"/>
    <w:rsid w:val="009154A6"/>
    <w:rsid w:val="00916B4D"/>
    <w:rsid w:val="00954AAB"/>
    <w:rsid w:val="0095679B"/>
    <w:rsid w:val="009B3DD7"/>
    <w:rsid w:val="009B53DD"/>
    <w:rsid w:val="009C39D0"/>
    <w:rsid w:val="009C5A1D"/>
    <w:rsid w:val="009D1210"/>
    <w:rsid w:val="00A05978"/>
    <w:rsid w:val="00A065FD"/>
    <w:rsid w:val="00A708A9"/>
    <w:rsid w:val="00AA3F2E"/>
    <w:rsid w:val="00AA5E39"/>
    <w:rsid w:val="00AA6B40"/>
    <w:rsid w:val="00AC5950"/>
    <w:rsid w:val="00AE264C"/>
    <w:rsid w:val="00B009B1"/>
    <w:rsid w:val="00B60E7E"/>
    <w:rsid w:val="00B73274"/>
    <w:rsid w:val="00B7553B"/>
    <w:rsid w:val="00BA31DD"/>
    <w:rsid w:val="00BA539E"/>
    <w:rsid w:val="00BB2DB4"/>
    <w:rsid w:val="00BB3441"/>
    <w:rsid w:val="00BB5C6B"/>
    <w:rsid w:val="00BF25ED"/>
    <w:rsid w:val="00C03D0A"/>
    <w:rsid w:val="00C3743D"/>
    <w:rsid w:val="00C60C6A"/>
    <w:rsid w:val="00C81140"/>
    <w:rsid w:val="00C95F18"/>
    <w:rsid w:val="00CB2395"/>
    <w:rsid w:val="00CB7A50"/>
    <w:rsid w:val="00CE1825"/>
    <w:rsid w:val="00CE3BBE"/>
    <w:rsid w:val="00CE5503"/>
    <w:rsid w:val="00D22F89"/>
    <w:rsid w:val="00D3698C"/>
    <w:rsid w:val="00D37BE2"/>
    <w:rsid w:val="00D62341"/>
    <w:rsid w:val="00D64FF9"/>
    <w:rsid w:val="00D864B1"/>
    <w:rsid w:val="00D94D54"/>
    <w:rsid w:val="00DC10DC"/>
    <w:rsid w:val="00DD301A"/>
    <w:rsid w:val="00DE0497"/>
    <w:rsid w:val="00E11058"/>
    <w:rsid w:val="00E627A0"/>
    <w:rsid w:val="00E70A47"/>
    <w:rsid w:val="00E824B7"/>
    <w:rsid w:val="00E84E0A"/>
    <w:rsid w:val="00EA1962"/>
    <w:rsid w:val="00F11EDB"/>
    <w:rsid w:val="00F162EA"/>
    <w:rsid w:val="00F208C0"/>
    <w:rsid w:val="00F26118"/>
    <w:rsid w:val="00F266A7"/>
    <w:rsid w:val="00F43C05"/>
    <w:rsid w:val="00F55D6F"/>
    <w:rsid w:val="00FD40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BB3441"/>
    <w:pPr>
      <w:autoSpaceDE w:val="0"/>
      <w:autoSpaceDN w:val="0"/>
      <w:adjustRightInd w:val="0"/>
    </w:pPr>
    <w:rPr>
      <w:rFonts w:ascii="Times New Roman" w:eastAsiaTheme="minorEastAsia" w:hAnsi="Times New Roman" w:cs="Times New Roman"/>
      <w:color w:val="000000"/>
      <w:sz w:val="24"/>
      <w:szCs w:val="24"/>
      <w:lang w:bidi="ar-SA"/>
    </w:rPr>
  </w:style>
  <w:style w:type="character" w:customStyle="1" w:styleId="apple-style-span">
    <w:name w:val="apple-style-span"/>
    <w:basedOn w:val="DefaultParagraphFont"/>
    <w:rsid w:val="000E5DF7"/>
  </w:style>
  <w:style w:type="character" w:customStyle="1" w:styleId="apple-converted-space">
    <w:name w:val="apple-converted-space"/>
    <w:basedOn w:val="DefaultParagraphFont"/>
    <w:rsid w:val="000E5DF7"/>
  </w:style>
  <w:style w:type="character" w:customStyle="1" w:styleId="klink">
    <w:name w:val="klink"/>
    <w:basedOn w:val="DefaultParagraphFont"/>
    <w:rsid w:val="000E5D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freshesworld.com/anna-univ-design-of-electrical-machines-model-question-paper/"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freshesworld.com/anna-univ-design-of-electrical-machines-model-question-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F4FA7-28E4-487B-B1EB-9548B6F3A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53</cp:revision>
  <cp:lastPrinted>2017-03-25T06:47:00Z</cp:lastPrinted>
  <dcterms:created xsi:type="dcterms:W3CDTF">2017-03-23T12:04:00Z</dcterms:created>
  <dcterms:modified xsi:type="dcterms:W3CDTF">2017-05-27T11:09:00Z</dcterms:modified>
</cp:coreProperties>
</file>