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335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35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5D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15D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System Software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9335C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3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8"/>
        <w:gridCol w:w="6940"/>
        <w:gridCol w:w="1114"/>
        <w:gridCol w:w="863"/>
      </w:tblGrid>
      <w:tr w:rsidR="005D0F4A" w:rsidRPr="004725CA" w:rsidTr="0099403F">
        <w:trPr>
          <w:trHeight w:val="128"/>
        </w:trPr>
        <w:tc>
          <w:tcPr>
            <w:tcW w:w="708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8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40" w:type="dxa"/>
            <w:shd w:val="clear" w:color="auto" w:fill="auto"/>
          </w:tcPr>
          <w:p w:rsidR="005D0F4A" w:rsidRPr="00875196" w:rsidRDefault="005D0F4A" w:rsidP="00815D84">
            <w:pPr>
              <w:jc w:val="center"/>
            </w:pPr>
            <w:r w:rsidRPr="00875196">
              <w:t>Questions</w:t>
            </w:r>
          </w:p>
        </w:tc>
        <w:tc>
          <w:tcPr>
            <w:tcW w:w="111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3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vMerge w:val="restart"/>
            <w:shd w:val="clear" w:color="auto" w:fill="auto"/>
          </w:tcPr>
          <w:p w:rsidR="00F04E4D" w:rsidRPr="00EF5853" w:rsidRDefault="00F04E4D" w:rsidP="00670A67">
            <w:r w:rsidRPr="00EF5853">
              <w:t>1.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F04E4D" w:rsidP="00815D84">
            <w:pPr>
              <w:jc w:val="both"/>
            </w:pPr>
            <w:r>
              <w:t>Compare and contrast SIC architecture with SIC/XE architecture.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</w:t>
            </w:r>
            <w:r w:rsidR="0099403F">
              <w:t>4</w:t>
            </w:r>
          </w:p>
        </w:tc>
      </w:tr>
      <w:tr w:rsidR="00F04E4D" w:rsidRPr="00EF5853" w:rsidTr="0099403F">
        <w:trPr>
          <w:trHeight w:val="41"/>
        </w:trPr>
        <w:tc>
          <w:tcPr>
            <w:tcW w:w="708" w:type="dxa"/>
            <w:vMerge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815D84" w:rsidRDefault="00F04E4D" w:rsidP="00815D84">
            <w:pPr>
              <w:spacing w:line="360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Write a program in </w:t>
            </w:r>
            <w:r w:rsidR="0099403F">
              <w:rPr>
                <w:szCs w:val="20"/>
              </w:rPr>
              <w:t>SIC for the following</w:t>
            </w:r>
            <w:r>
              <w:rPr>
                <w:szCs w:val="20"/>
              </w:rPr>
              <w:t xml:space="preserve"> operation</w:t>
            </w:r>
            <w:r w:rsidR="00815D84">
              <w:rPr>
                <w:szCs w:val="20"/>
              </w:rPr>
              <w:t xml:space="preserve"> </w:t>
            </w:r>
            <w:r>
              <w:rPr>
                <w:szCs w:val="20"/>
              </w:rPr>
              <w:t>X+Y=Z</w:t>
            </w:r>
            <w:r w:rsidR="00815D84">
              <w:rPr>
                <w:szCs w:val="20"/>
              </w:rPr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99403F" w:rsidP="00670A67">
            <w:pPr>
              <w:jc w:val="center"/>
            </w:pPr>
            <w:r>
              <w:t>6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15D84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vMerge w:val="restart"/>
            <w:shd w:val="clear" w:color="auto" w:fill="auto"/>
          </w:tcPr>
          <w:p w:rsidR="00F04E4D" w:rsidRPr="00EF5853" w:rsidRDefault="00F04E4D" w:rsidP="00670A67">
            <w:r w:rsidRPr="00EF5853">
              <w:t>2.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92CAB" w:rsidRDefault="00F04E4D" w:rsidP="00815D84">
            <w:pPr>
              <w:jc w:val="both"/>
            </w:pPr>
            <w:r w:rsidRPr="00E92CAB">
              <w:t>Describe the following in VAX architecture</w:t>
            </w:r>
          </w:p>
          <w:p w:rsidR="00F04E4D" w:rsidRDefault="00E920F7" w:rsidP="00815D84">
            <w:pPr>
              <w:jc w:val="both"/>
            </w:pPr>
            <w:r w:rsidRPr="00E92CAB">
              <w:t xml:space="preserve"> </w:t>
            </w:r>
            <w:r>
              <w:t>(i</w:t>
            </w:r>
            <w:r w:rsidR="00F04E4D" w:rsidRPr="00E92CAB">
              <w:t>) Registers</w:t>
            </w:r>
          </w:p>
          <w:p w:rsidR="00F04E4D" w:rsidRPr="00E92CAB" w:rsidRDefault="00E920F7" w:rsidP="00815D84">
            <w:pPr>
              <w:jc w:val="both"/>
            </w:pPr>
            <w:r>
              <w:t>(i</w:t>
            </w:r>
            <w:r w:rsidR="00F04E4D" w:rsidRPr="00E92CAB">
              <w:t>i) Data formats</w:t>
            </w:r>
          </w:p>
          <w:p w:rsidR="00F04E4D" w:rsidRPr="00E92CAB" w:rsidRDefault="00E920F7" w:rsidP="00815D84">
            <w:pPr>
              <w:jc w:val="both"/>
            </w:pPr>
            <w:r>
              <w:t>(iii</w:t>
            </w:r>
            <w:r w:rsidR="00F04E4D" w:rsidRPr="00E92CAB">
              <w:t>) Instruction formats</w:t>
            </w:r>
          </w:p>
          <w:p w:rsidR="00F04E4D" w:rsidRPr="00E92CAB" w:rsidRDefault="00F04E4D" w:rsidP="00815D84">
            <w:pPr>
              <w:jc w:val="both"/>
            </w:pPr>
            <w:r w:rsidRPr="00E92CAB">
              <w:t>(</w:t>
            </w:r>
            <w:r w:rsidR="00E920F7">
              <w:t>i</w:t>
            </w:r>
            <w:r w:rsidRPr="00E92CAB">
              <w:t>v) Addressing modes</w:t>
            </w:r>
          </w:p>
          <w:p w:rsidR="00F04E4D" w:rsidRPr="00EF5853" w:rsidRDefault="00E920F7" w:rsidP="00815D84">
            <w:pPr>
              <w:jc w:val="both"/>
            </w:pPr>
            <w:r>
              <w:t>(v</w:t>
            </w:r>
            <w:r w:rsidR="00F04E4D" w:rsidRPr="00E92CAB">
              <w:t xml:space="preserve">) Instruction set and 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41"/>
        </w:trPr>
        <w:tc>
          <w:tcPr>
            <w:tcW w:w="708" w:type="dxa"/>
            <w:vMerge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F04E4D" w:rsidP="00815D84">
            <w:pPr>
              <w:jc w:val="both"/>
            </w:pPr>
            <w:r w:rsidRPr="00E92CAB">
              <w:rPr>
                <w:color w:val="000000"/>
              </w:rPr>
              <w:t>Write a program for SIC machine to copy 11 byte string from one</w:t>
            </w:r>
            <w:r>
              <w:rPr>
                <w:color w:val="000000"/>
              </w:rPr>
              <w:t xml:space="preserve"> l</w:t>
            </w:r>
            <w:r w:rsidRPr="00E92CAB">
              <w:rPr>
                <w:color w:val="000000"/>
              </w:rPr>
              <w:t>ocation to another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3.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F04E4D" w:rsidP="00815D84">
            <w:pPr>
              <w:jc w:val="both"/>
            </w:pPr>
            <w:r>
              <w:t>Analyze one pass, two pass and multi-pass assemblers and justify which one is suitable for solving forward reference problem.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E920F7" w:rsidP="00E920F7">
            <w:pPr>
              <w:jc w:val="both"/>
            </w:pPr>
            <w:r>
              <w:t>Write</w:t>
            </w:r>
            <w:r w:rsidR="00F04E4D">
              <w:t xml:space="preserve"> the pseudo code for two pass assembler </w:t>
            </w:r>
            <w:r>
              <w:t xml:space="preserve">highlighting the </w:t>
            </w:r>
            <w:r w:rsidR="00F04E4D">
              <w:t>data structures</w:t>
            </w:r>
            <w:r>
              <w:t xml:space="preserve"> used</w:t>
            </w:r>
            <w:r w:rsidR="00F04E4D"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15D84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4.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/>
        </w:tc>
        <w:tc>
          <w:tcPr>
            <w:tcW w:w="6940" w:type="dxa"/>
            <w:shd w:val="clear" w:color="auto" w:fill="auto"/>
          </w:tcPr>
          <w:p w:rsidR="00F04E4D" w:rsidRPr="00BD7E75" w:rsidRDefault="001F5388" w:rsidP="00815D84">
            <w:pPr>
              <w:jc w:val="both"/>
            </w:pPr>
            <w:r>
              <w:rPr>
                <w:b/>
              </w:rPr>
              <w:t>What is the output of the following</w:t>
            </w:r>
            <w:r w:rsidR="00F04E4D">
              <w:rPr>
                <w:b/>
              </w:rPr>
              <w:t xml:space="preserve"> program and obtain the corresponding object program using SIC.</w:t>
            </w:r>
          </w:p>
          <w:tbl>
            <w:tblPr>
              <w:tblStyle w:val="TableGrid"/>
              <w:tblW w:w="7423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2124"/>
              <w:gridCol w:w="2222"/>
              <w:gridCol w:w="3077"/>
            </w:tblGrid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rPr>
                      <w:b/>
                      <w:bCs/>
                    </w:rPr>
                    <w:t>LABEL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rPr>
                      <w:b/>
                      <w:bCs/>
                    </w:rPr>
                    <w:t>Instruction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rPr>
                      <w:b/>
                      <w:bCs/>
                    </w:rPr>
                    <w:t xml:space="preserve">Operand         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TEST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START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2000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FIRST</w:t>
                  </w:r>
                  <w:r w:rsidRPr="00BD7E75">
                    <w:tab/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LDA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C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MUL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NINE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DIV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FIVE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ADD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THIRTYTWO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STA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C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RESW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1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RESW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1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NINE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WORD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9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FIVE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WORD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5</w:t>
                  </w:r>
                </w:p>
              </w:tc>
            </w:tr>
            <w:tr w:rsidR="00F04E4D" w:rsidRPr="00BD7E75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THIRYTWO</w:t>
                  </w: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WORD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32</w:t>
                  </w:r>
                </w:p>
              </w:tc>
            </w:tr>
            <w:tr w:rsidR="00F04E4D" w:rsidRPr="00FE7103" w:rsidTr="0099403F">
              <w:trPr>
                <w:trHeight w:val="140"/>
              </w:trPr>
              <w:tc>
                <w:tcPr>
                  <w:tcW w:w="2124" w:type="dxa"/>
                </w:tcPr>
                <w:p w:rsidR="00F04E4D" w:rsidRPr="00BD7E75" w:rsidRDefault="00F04E4D" w:rsidP="00815D84">
                  <w:pPr>
                    <w:jc w:val="both"/>
                  </w:pPr>
                </w:p>
              </w:tc>
              <w:tc>
                <w:tcPr>
                  <w:tcW w:w="2222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END</w:t>
                  </w:r>
                </w:p>
              </w:tc>
              <w:tc>
                <w:tcPr>
                  <w:tcW w:w="3077" w:type="dxa"/>
                </w:tcPr>
                <w:p w:rsidR="00F04E4D" w:rsidRPr="00BD7E75" w:rsidRDefault="00F04E4D" w:rsidP="00815D84">
                  <w:pPr>
                    <w:jc w:val="both"/>
                  </w:pPr>
                  <w:r w:rsidRPr="00BD7E75">
                    <w:t>FIRST</w:t>
                  </w:r>
                </w:p>
                <w:p w:rsidR="00F04E4D" w:rsidRPr="00BD7E75" w:rsidRDefault="00F04E4D" w:rsidP="00815D84">
                  <w:pPr>
                    <w:jc w:val="both"/>
                  </w:pPr>
                </w:p>
              </w:tc>
            </w:tr>
          </w:tbl>
          <w:p w:rsidR="00F04E4D" w:rsidRDefault="00F04E4D" w:rsidP="00815D84">
            <w:pPr>
              <w:jc w:val="both"/>
            </w:pPr>
            <w:r>
              <w:t>OPCODE TABLE</w:t>
            </w:r>
          </w:p>
          <w:p w:rsidR="00F04E4D" w:rsidRDefault="00F04E4D" w:rsidP="00815D84">
            <w:pPr>
              <w:jc w:val="both"/>
            </w:pPr>
            <w:r>
              <w:t>LDA     00</w:t>
            </w:r>
          </w:p>
          <w:p w:rsidR="00F04E4D" w:rsidRDefault="00F04E4D" w:rsidP="00815D84">
            <w:pPr>
              <w:jc w:val="both"/>
            </w:pPr>
            <w:r>
              <w:t>MUL    20</w:t>
            </w:r>
          </w:p>
          <w:p w:rsidR="00F04E4D" w:rsidRDefault="00F04E4D" w:rsidP="00815D84">
            <w:pPr>
              <w:jc w:val="both"/>
            </w:pPr>
            <w:r>
              <w:t>DIV      24</w:t>
            </w:r>
          </w:p>
          <w:p w:rsidR="00F04E4D" w:rsidRDefault="00F04E4D" w:rsidP="00815D84">
            <w:pPr>
              <w:jc w:val="both"/>
            </w:pPr>
            <w:r>
              <w:t>ADD    18</w:t>
            </w:r>
          </w:p>
          <w:p w:rsidR="00F04E4D" w:rsidRPr="00EF5853" w:rsidRDefault="00F04E4D" w:rsidP="00815D84">
            <w:pPr>
              <w:jc w:val="both"/>
            </w:pPr>
            <w:r>
              <w:t>STA     0C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99403F" w:rsidP="00670A67">
            <w:pPr>
              <w:jc w:val="center"/>
            </w:pPr>
            <w:r>
              <w:t>20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5.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F04E4D" w:rsidP="001F5388">
            <w:pPr>
              <w:jc w:val="both"/>
            </w:pPr>
            <w:r>
              <w:rPr>
                <w:rFonts w:eastAsia="Calibri"/>
                <w:color w:val="000000" w:themeColor="text1"/>
                <w:lang w:bidi="en-US"/>
              </w:rPr>
              <w:t>Write an algorithm for bootsrap</w:t>
            </w:r>
            <w:r w:rsidRPr="00B7428C">
              <w:rPr>
                <w:rFonts w:eastAsia="Calibri"/>
                <w:color w:val="000000" w:themeColor="text1"/>
                <w:lang w:bidi="en-US"/>
              </w:rPr>
              <w:t xml:space="preserve"> loader</w:t>
            </w:r>
            <w:r>
              <w:rPr>
                <w:rFonts w:eastAsia="Calibri"/>
                <w:color w:val="000000" w:themeColor="text1"/>
                <w:lang w:bidi="en-US"/>
              </w:rPr>
              <w:t xml:space="preserve"> and explain how the algorithm works for a given input 14</w:t>
            </w:r>
            <w:r w:rsidRPr="00B7428C">
              <w:rPr>
                <w:rFonts w:eastAsia="Calibri"/>
                <w:color w:val="000000" w:themeColor="text1"/>
                <w:lang w:bidi="en-US"/>
              </w:rPr>
              <w:t>? What are the advantage and disadvantage of absolute</w:t>
            </w:r>
            <w:r>
              <w:rPr>
                <w:rFonts w:eastAsia="Calibri"/>
                <w:color w:val="000000" w:themeColor="text1"/>
                <w:lang w:bidi="en-US"/>
              </w:rPr>
              <w:t xml:space="preserve"> l</w:t>
            </w:r>
            <w:r w:rsidRPr="00B7428C">
              <w:rPr>
                <w:rFonts w:eastAsia="Calibri"/>
                <w:color w:val="000000" w:themeColor="text1"/>
                <w:lang w:bidi="en-US"/>
              </w:rPr>
              <w:t>oader?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3D01EE" w:rsidRDefault="00F04E4D" w:rsidP="00815D84">
            <w:pPr>
              <w:tabs>
                <w:tab w:val="left" w:pos="6427"/>
                <w:tab w:val="center" w:pos="6804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3D01EE">
              <w:rPr>
                <w:color w:val="000000" w:themeColor="text1"/>
              </w:rPr>
              <w:t xml:space="preserve">If absolute loader is used to load the following object program. </w:t>
            </w:r>
            <w:r w:rsidR="001F5388" w:rsidRPr="003D01EE">
              <w:rPr>
                <w:color w:val="000000" w:themeColor="text1"/>
              </w:rPr>
              <w:t>How this program would be loaded in memory?</w:t>
            </w:r>
          </w:p>
          <w:p w:rsidR="00F04E4D" w:rsidRPr="003D01EE" w:rsidRDefault="00F04E4D" w:rsidP="00815D84">
            <w:pPr>
              <w:tabs>
                <w:tab w:val="left" w:pos="6427"/>
                <w:tab w:val="center" w:pos="6804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3D01EE">
              <w:rPr>
                <w:color w:val="000000" w:themeColor="text1"/>
              </w:rPr>
              <w:t xml:space="preserve">H^ COPY^ 001000^ 000012 </w:t>
            </w:r>
            <w:r w:rsidRPr="003D01EE">
              <w:rPr>
                <w:color w:val="000000" w:themeColor="text1"/>
              </w:rPr>
              <w:tab/>
            </w:r>
            <w:r w:rsidRPr="003D01EE">
              <w:rPr>
                <w:color w:val="000000" w:themeColor="text1"/>
              </w:rPr>
              <w:tab/>
            </w:r>
          </w:p>
          <w:p w:rsidR="00F04E4D" w:rsidRPr="003D01EE" w:rsidRDefault="00F04E4D" w:rsidP="00815D84">
            <w:pPr>
              <w:tabs>
                <w:tab w:val="left" w:pos="6427"/>
                <w:tab w:val="center" w:pos="6804"/>
              </w:tabs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3D01EE">
              <w:rPr>
                <w:color w:val="000000" w:themeColor="text1"/>
              </w:rPr>
              <w:t xml:space="preserve">T^ 001000^ 12^141033^ 482039^ 001036^ 281030^ 301015^ 482061 </w:t>
            </w:r>
          </w:p>
          <w:p w:rsidR="00F04E4D" w:rsidRPr="00EF5853" w:rsidRDefault="00F04E4D" w:rsidP="001F5388">
            <w:pPr>
              <w:tabs>
                <w:tab w:val="left" w:pos="6427"/>
                <w:tab w:val="center" w:pos="6804"/>
              </w:tabs>
              <w:spacing w:line="360" w:lineRule="auto"/>
              <w:jc w:val="both"/>
            </w:pPr>
            <w:r>
              <w:rPr>
                <w:color w:val="000000" w:themeColor="text1"/>
              </w:rPr>
              <w:t xml:space="preserve"> </w:t>
            </w:r>
            <w:r w:rsidRPr="003D01EE">
              <w:rPr>
                <w:color w:val="000000" w:themeColor="text1"/>
              </w:rPr>
              <w:t xml:space="preserve">E^ 001000     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15D84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6.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803E80" w:rsidP="001F5388">
            <w:pPr>
              <w:jc w:val="both"/>
            </w:pPr>
            <w:r>
              <w:t xml:space="preserve">Assume a scenario </w:t>
            </w:r>
            <w:r w:rsidR="001F5388">
              <w:t>where</w:t>
            </w:r>
            <w:r>
              <w:t xml:space="preserve"> you want to execute a program for ‘n’ number of times in your system</w:t>
            </w:r>
            <w:r w:rsidR="001F5388">
              <w:t>. W</w:t>
            </w:r>
            <w:r>
              <w:t>hich</w:t>
            </w:r>
            <w:r w:rsidR="001F5388">
              <w:t xml:space="preserve"> type of</w:t>
            </w:r>
            <w:r>
              <w:t xml:space="preserve"> loader will</w:t>
            </w:r>
            <w:r w:rsidR="001F5388">
              <w:t xml:space="preserve"> you select? J</w:t>
            </w:r>
            <w:r>
              <w:t>ustify  the answer.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803E80" w:rsidP="00670A67">
            <w:pPr>
              <w:jc w:val="center"/>
            </w:pPr>
            <w:r>
              <w:t>5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803E80" w:rsidP="00815D84">
            <w:pPr>
              <w:jc w:val="both"/>
            </w:pPr>
            <w:r>
              <w:t>How could you postpone the subroutine using dynamic linking</w:t>
            </w:r>
            <w:r w:rsidR="009650EA">
              <w:t>? Explain</w:t>
            </w:r>
            <w:r>
              <w:t xml:space="preserve"> with a neat sketch</w:t>
            </w:r>
            <w:r w:rsidR="009650EA"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803E80" w:rsidP="00670A67">
            <w:pPr>
              <w:jc w:val="center"/>
            </w:pPr>
            <w:r>
              <w:t>15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7.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D20010" w:rsidRPr="00CA1B16" w:rsidRDefault="00CA1B16" w:rsidP="00815D84">
            <w:pPr>
              <w:tabs>
                <w:tab w:val="left" w:pos="6427"/>
                <w:tab w:val="center" w:pos="680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Translate </w:t>
            </w:r>
            <w:r w:rsidR="00D20010" w:rsidRPr="00CA1B16">
              <w:rPr>
                <w:color w:val="000000"/>
              </w:rPr>
              <w:t>the following macro invocation statements, using the macro definition given below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>RDBUFF       F1, BUFFER, LENGTH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>RDBUFF       F2, INPUT, BUF, LEN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</w:p>
          <w:p w:rsidR="00D20010" w:rsidRPr="006F70D5" w:rsidRDefault="00184C07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RDBUFF      </w:t>
            </w:r>
            <w:r w:rsidR="00D20010" w:rsidRPr="006F70D5">
              <w:rPr>
                <w:color w:val="000000"/>
              </w:rPr>
              <w:t>MACRO      &amp;INDEV, &amp;BUFADR, &amp;RECLTH</w:t>
            </w:r>
          </w:p>
          <w:p w:rsidR="00D20010" w:rsidRPr="006F70D5" w:rsidRDefault="00D20010" w:rsidP="00815D84">
            <w:pPr>
              <w:tabs>
                <w:tab w:val="left" w:pos="6427"/>
                <w:tab w:val="center" w:pos="6804"/>
              </w:tabs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         </w:t>
            </w:r>
            <w:r>
              <w:rPr>
                <w:color w:val="000000"/>
              </w:rPr>
              <w:t xml:space="preserve">          </w:t>
            </w:r>
            <w:r w:rsidRPr="006F70D5">
              <w:rPr>
                <w:color w:val="000000"/>
              </w:rPr>
              <w:t xml:space="preserve">  CLEAR        X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CLEAR        A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CLEAR        S</w:t>
            </w:r>
          </w:p>
          <w:p w:rsidR="00D20010" w:rsidRPr="006F70D5" w:rsidRDefault="00D20010" w:rsidP="00815D84">
            <w:pPr>
              <w:tabs>
                <w:tab w:val="left" w:pos="6427"/>
                <w:tab w:val="center" w:pos="6804"/>
              </w:tabs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          </w:t>
            </w:r>
            <w:r>
              <w:rPr>
                <w:color w:val="000000"/>
              </w:rPr>
              <w:t xml:space="preserve">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+LDT            #4096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$LOOP            </w:t>
            </w:r>
            <w:r>
              <w:rPr>
                <w:color w:val="000000"/>
              </w:rPr>
              <w:t xml:space="preserve">          </w:t>
            </w:r>
            <w:r w:rsidRPr="006F70D5">
              <w:rPr>
                <w:color w:val="000000"/>
              </w:rPr>
              <w:t xml:space="preserve">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 xml:space="preserve">TD     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=X’&amp;INDEV’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</w:t>
            </w:r>
            <w:r>
              <w:rPr>
                <w:color w:val="000000"/>
              </w:rPr>
              <w:t xml:space="preserve">          </w:t>
            </w:r>
            <w:r w:rsidRPr="006F70D5">
              <w:rPr>
                <w:color w:val="000000"/>
              </w:rPr>
              <w:t xml:space="preserve"> </w:t>
            </w:r>
            <w:r w:rsidR="00184C07">
              <w:rPr>
                <w:color w:val="000000"/>
              </w:rPr>
              <w:t xml:space="preserve">  </w:t>
            </w:r>
            <w:r w:rsidRPr="006F70D5">
              <w:rPr>
                <w:color w:val="000000"/>
              </w:rPr>
              <w:t xml:space="preserve">JEQ   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$LOOP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</w:t>
            </w:r>
            <w:r>
              <w:rPr>
                <w:color w:val="000000"/>
              </w:rPr>
              <w:t xml:space="preserve">          </w:t>
            </w:r>
            <w:r w:rsidRPr="006F70D5">
              <w:rPr>
                <w:color w:val="000000"/>
              </w:rPr>
              <w:t xml:space="preserve"> </w:t>
            </w:r>
            <w:r w:rsidR="00184C07">
              <w:rPr>
                <w:color w:val="000000"/>
              </w:rPr>
              <w:t xml:space="preserve">  </w:t>
            </w:r>
            <w:r w:rsidRPr="006F70D5">
              <w:rPr>
                <w:color w:val="000000"/>
              </w:rPr>
              <w:t xml:space="preserve">RD     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>=X’&amp;INDEV’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</w:t>
            </w:r>
            <w:r w:rsidR="00184C07">
              <w:rPr>
                <w:color w:val="000000"/>
              </w:rPr>
              <w:t xml:space="preserve">  </w:t>
            </w:r>
            <w:r w:rsidRPr="006F70D5">
              <w:rPr>
                <w:color w:val="000000"/>
              </w:rPr>
              <w:t xml:space="preserve">COMPR      </w:t>
            </w:r>
            <w:r w:rsidR="00184C07">
              <w:rPr>
                <w:color w:val="000000"/>
              </w:rPr>
              <w:t xml:space="preserve">  </w:t>
            </w:r>
            <w:r w:rsidRPr="006F70D5">
              <w:rPr>
                <w:color w:val="000000"/>
              </w:rPr>
              <w:t>A,S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 </w:t>
            </w:r>
            <w:r w:rsidR="00184C07">
              <w:rPr>
                <w:color w:val="000000"/>
              </w:rPr>
              <w:t xml:space="preserve"> </w:t>
            </w:r>
            <w:r w:rsidRPr="006F70D5">
              <w:rPr>
                <w:color w:val="000000"/>
              </w:rPr>
              <w:t xml:space="preserve">JEQ             </w:t>
            </w:r>
            <w:r w:rsidR="00184C07">
              <w:rPr>
                <w:color w:val="000000"/>
              </w:rPr>
              <w:t xml:space="preserve">  </w:t>
            </w:r>
            <w:r w:rsidRPr="006F70D5">
              <w:rPr>
                <w:color w:val="000000"/>
              </w:rPr>
              <w:t>$EXIT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 xml:space="preserve">STCH        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>&amp;BUFADR, X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</w:t>
            </w:r>
            <w:r>
              <w:rPr>
                <w:color w:val="000000"/>
              </w:rPr>
              <w:t xml:space="preserve">      </w:t>
            </w:r>
            <w:r w:rsidRPr="006F70D5">
              <w:rPr>
                <w:color w:val="000000"/>
              </w:rPr>
              <w:t xml:space="preserve"> </w:t>
            </w:r>
            <w:r w:rsidR="00184C07">
              <w:rPr>
                <w:color w:val="000000"/>
              </w:rPr>
              <w:t xml:space="preserve">     </w:t>
            </w:r>
            <w:r w:rsidRPr="006F70D5">
              <w:rPr>
                <w:color w:val="000000"/>
              </w:rPr>
              <w:t xml:space="preserve">TIXR          </w:t>
            </w:r>
            <w:r w:rsidR="00184C07">
              <w:rPr>
                <w:color w:val="000000"/>
              </w:rPr>
              <w:t xml:space="preserve">   </w:t>
            </w:r>
            <w:r w:rsidRPr="006F70D5">
              <w:rPr>
                <w:color w:val="000000"/>
              </w:rPr>
              <w:t>T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                        </w:t>
            </w:r>
            <w:r>
              <w:rPr>
                <w:color w:val="000000"/>
              </w:rPr>
              <w:t xml:space="preserve">       </w:t>
            </w:r>
            <w:r w:rsidRPr="006F70D5">
              <w:rPr>
                <w:color w:val="000000"/>
              </w:rPr>
              <w:t xml:space="preserve">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 xml:space="preserve">JLT             </w:t>
            </w:r>
            <w:r w:rsidR="00184C07">
              <w:rPr>
                <w:color w:val="000000"/>
              </w:rPr>
              <w:t xml:space="preserve">   </w:t>
            </w:r>
            <w:r w:rsidRPr="006F70D5">
              <w:rPr>
                <w:color w:val="000000"/>
              </w:rPr>
              <w:t>$LOOP</w:t>
            </w:r>
          </w:p>
          <w:p w:rsidR="00D20010" w:rsidRPr="006F70D5" w:rsidRDefault="00D20010" w:rsidP="00815D84">
            <w:pPr>
              <w:pStyle w:val="ListParagraph"/>
              <w:tabs>
                <w:tab w:val="left" w:pos="6427"/>
                <w:tab w:val="center" w:pos="6804"/>
              </w:tabs>
              <w:ind w:left="630"/>
              <w:jc w:val="both"/>
              <w:rPr>
                <w:color w:val="000000"/>
              </w:rPr>
            </w:pPr>
            <w:r w:rsidRPr="006F70D5">
              <w:rPr>
                <w:color w:val="000000"/>
              </w:rPr>
              <w:t xml:space="preserve">$EXIT              </w:t>
            </w:r>
            <w:r>
              <w:rPr>
                <w:color w:val="000000"/>
              </w:rPr>
              <w:t xml:space="preserve">     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 xml:space="preserve">STX          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>&amp;RECLTH</w:t>
            </w:r>
          </w:p>
          <w:p w:rsidR="00F04E4D" w:rsidRPr="00EF5853" w:rsidRDefault="00D20010" w:rsidP="00815D84">
            <w:pPr>
              <w:jc w:val="both"/>
            </w:pPr>
            <w:r w:rsidRPr="006F70D5">
              <w:rPr>
                <w:color w:val="000000"/>
              </w:rPr>
              <w:t xml:space="preserve">                         </w:t>
            </w:r>
            <w:r>
              <w:rPr>
                <w:color w:val="000000"/>
              </w:rPr>
              <w:t xml:space="preserve">                </w:t>
            </w:r>
            <w:r w:rsidR="00184C07">
              <w:rPr>
                <w:color w:val="000000"/>
              </w:rPr>
              <w:t xml:space="preserve">    </w:t>
            </w:r>
            <w:r w:rsidRPr="006F70D5">
              <w:rPr>
                <w:color w:val="000000"/>
              </w:rPr>
              <w:t>MEND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670A67">
            <w:pPr>
              <w:jc w:val="center"/>
            </w:pPr>
            <w:r>
              <w:t>14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670A67"/>
        </w:tc>
        <w:tc>
          <w:tcPr>
            <w:tcW w:w="708" w:type="dxa"/>
            <w:shd w:val="clear" w:color="auto" w:fill="auto"/>
          </w:tcPr>
          <w:p w:rsidR="00F04E4D" w:rsidRPr="00EF5853" w:rsidRDefault="00F04E4D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CA1B16" w:rsidP="00815D84">
            <w:pPr>
              <w:jc w:val="both"/>
            </w:pPr>
            <w:r>
              <w:rPr>
                <w:szCs w:val="20"/>
              </w:rPr>
              <w:t>Justfy the significance of</w:t>
            </w:r>
            <w:r w:rsidR="00D20010" w:rsidRPr="006F70D5">
              <w:rPr>
                <w:szCs w:val="20"/>
              </w:rPr>
              <w:t xml:space="preserve"> keyword macro parameter in macro processor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CA1B16" w:rsidP="00670A67">
            <w:pPr>
              <w:jc w:val="center"/>
            </w:pPr>
            <w:r>
              <w:t>6</w:t>
            </w:r>
          </w:p>
        </w:tc>
      </w:tr>
      <w:tr w:rsidR="00F04E4D" w:rsidRPr="00EF5853" w:rsidTr="0099403F">
        <w:trPr>
          <w:trHeight w:val="41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15D84">
            <w:pPr>
              <w:jc w:val="center"/>
            </w:pPr>
            <w:r w:rsidRPr="005814FF">
              <w:t>(OR)</w:t>
            </w:r>
          </w:p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8.</w:t>
            </w: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CA1B16" w:rsidRPr="00EF5853" w:rsidRDefault="00CA1B16" w:rsidP="009650EA">
            <w:pPr>
              <w:jc w:val="both"/>
            </w:pPr>
            <w:r>
              <w:rPr>
                <w:bCs/>
              </w:rPr>
              <w:t xml:space="preserve">Recall </w:t>
            </w:r>
            <w:r w:rsidRPr="006F70D5">
              <w:rPr>
                <w:bCs/>
              </w:rPr>
              <w:t>how conditional macro differs from ordinary macros</w:t>
            </w:r>
            <w:r w:rsidR="009650EA">
              <w:rPr>
                <w:bCs/>
              </w:rPr>
              <w:t>.</w:t>
            </w:r>
            <w:r w:rsidRPr="006F70D5">
              <w:rPr>
                <w:bCs/>
              </w:rPr>
              <w:t xml:space="preserve"> </w:t>
            </w:r>
            <w:r w:rsidR="009650EA">
              <w:rPr>
                <w:bCs/>
              </w:rPr>
              <w:t>Give</w:t>
            </w:r>
            <w:r w:rsidRPr="006F70D5">
              <w:rPr>
                <w:bCs/>
              </w:rPr>
              <w:t xml:space="preserve"> an example.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E30A80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6</w:t>
            </w:r>
          </w:p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670A67"/>
        </w:tc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CA1B16" w:rsidRPr="00EF5853" w:rsidRDefault="00CA1B16" w:rsidP="00815D84">
            <w:pPr>
              <w:jc w:val="both"/>
            </w:pPr>
            <w:r>
              <w:rPr>
                <w:color w:val="000000"/>
              </w:rPr>
              <w:t>List and discuss</w:t>
            </w:r>
            <w:r w:rsidRPr="006F70D5">
              <w:rPr>
                <w:color w:val="000000"/>
              </w:rPr>
              <w:t xml:space="preserve"> the various tables used in macro processor.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E30A80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7</w:t>
            </w:r>
          </w:p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670A67"/>
        </w:tc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c.</w:t>
            </w:r>
          </w:p>
        </w:tc>
        <w:tc>
          <w:tcPr>
            <w:tcW w:w="6940" w:type="dxa"/>
            <w:shd w:val="clear" w:color="auto" w:fill="auto"/>
          </w:tcPr>
          <w:p w:rsidR="00CA1B16" w:rsidRPr="00EF5853" w:rsidRDefault="00CA1B16" w:rsidP="00171244">
            <w:pPr>
              <w:jc w:val="both"/>
            </w:pPr>
            <w:r>
              <w:rPr>
                <w:szCs w:val="20"/>
              </w:rPr>
              <w:t xml:space="preserve">Summarize </w:t>
            </w:r>
            <w:r w:rsidRPr="006F70D5">
              <w:rPr>
                <w:szCs w:val="20"/>
              </w:rPr>
              <w:t xml:space="preserve"> </w:t>
            </w:r>
            <w:r w:rsidR="00171244">
              <w:rPr>
                <w:szCs w:val="20"/>
              </w:rPr>
              <w:t xml:space="preserve">the steps in </w:t>
            </w:r>
            <w:r w:rsidRPr="006F70D5">
              <w:rPr>
                <w:szCs w:val="20"/>
              </w:rPr>
              <w:t xml:space="preserve"> generation of unique labels in macro processor</w:t>
            </w:r>
            <w:r w:rsidR="00815D84">
              <w:rPr>
                <w:szCs w:val="20"/>
              </w:rPr>
              <w:t>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E30A80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7</w:t>
            </w:r>
          </w:p>
        </w:tc>
      </w:tr>
      <w:tr w:rsidR="00CA1B16" w:rsidRPr="00EF5853" w:rsidTr="0099403F">
        <w:trPr>
          <w:trHeight w:val="41"/>
        </w:trPr>
        <w:tc>
          <w:tcPr>
            <w:tcW w:w="1416" w:type="dxa"/>
            <w:gridSpan w:val="2"/>
            <w:shd w:val="clear" w:color="auto" w:fill="auto"/>
          </w:tcPr>
          <w:p w:rsidR="00CA1B16" w:rsidRPr="00EF5853" w:rsidRDefault="00CA1B16" w:rsidP="00670A67"/>
        </w:tc>
        <w:tc>
          <w:tcPr>
            <w:tcW w:w="6940" w:type="dxa"/>
            <w:shd w:val="clear" w:color="auto" w:fill="auto"/>
          </w:tcPr>
          <w:p w:rsidR="00CA1B16" w:rsidRPr="00E84BE3" w:rsidRDefault="00CA1B16" w:rsidP="00815D84">
            <w:pPr>
              <w:jc w:val="both"/>
              <w:rPr>
                <w:b/>
                <w:u w:val="single"/>
              </w:rPr>
            </w:pPr>
            <w:r w:rsidRPr="00E84BE3">
              <w:rPr>
                <w:b/>
                <w:u w:val="single"/>
              </w:rPr>
              <w:t>Compulsory:</w:t>
            </w:r>
          </w:p>
        </w:tc>
        <w:tc>
          <w:tcPr>
            <w:tcW w:w="1114" w:type="dxa"/>
            <w:shd w:val="clear" w:color="auto" w:fill="auto"/>
          </w:tcPr>
          <w:p w:rsidR="00CA1B16" w:rsidRPr="00875196" w:rsidRDefault="00CA1B16" w:rsidP="00E30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shd w:val="clear" w:color="auto" w:fill="auto"/>
          </w:tcPr>
          <w:p w:rsidR="00CA1B16" w:rsidRDefault="00CA1B16"/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9.</w:t>
            </w: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CA1B16" w:rsidRPr="006F70D5" w:rsidRDefault="00CA1B16" w:rsidP="00815D84">
            <w:pPr>
              <w:pStyle w:val="ListParagraph"/>
              <w:ind w:left="0"/>
              <w:jc w:val="both"/>
              <w:rPr>
                <w:szCs w:val="20"/>
              </w:rPr>
            </w:pPr>
            <w:r w:rsidRPr="006F70D5">
              <w:t>Compare DBMS with file processing systems and explain three levels of abstraction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E30A80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10</w:t>
            </w:r>
          </w:p>
        </w:tc>
      </w:tr>
      <w:tr w:rsidR="00CA1B16" w:rsidRPr="00EF5853" w:rsidTr="0099403F">
        <w:trPr>
          <w:trHeight w:val="68"/>
        </w:trPr>
        <w:tc>
          <w:tcPr>
            <w:tcW w:w="708" w:type="dxa"/>
            <w:shd w:val="clear" w:color="auto" w:fill="auto"/>
          </w:tcPr>
          <w:p w:rsidR="00CA1B16" w:rsidRPr="00EF5853" w:rsidRDefault="00CA1B16" w:rsidP="00670A67"/>
        </w:tc>
        <w:tc>
          <w:tcPr>
            <w:tcW w:w="708" w:type="dxa"/>
            <w:shd w:val="clear" w:color="auto" w:fill="auto"/>
          </w:tcPr>
          <w:p w:rsidR="00CA1B16" w:rsidRPr="00EF5853" w:rsidRDefault="00CA1B16" w:rsidP="00670A67"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CA1B16" w:rsidRPr="006F70D5" w:rsidRDefault="00815D84" w:rsidP="00815D84">
            <w:pPr>
              <w:pStyle w:val="ListParagraph"/>
              <w:ind w:left="0"/>
              <w:jc w:val="both"/>
              <w:rPr>
                <w:szCs w:val="20"/>
              </w:rPr>
            </w:pPr>
            <w:r>
              <w:t>Describe</w:t>
            </w:r>
            <w:r w:rsidR="00CA1B16" w:rsidRPr="006F70D5">
              <w:t xml:space="preserve"> editor structure with neat diagram and draw the relationship between the viewing and editing buffer.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E30A80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20010" w:rsidRPr="00C564E7" w:rsidRDefault="00D20010" w:rsidP="00D20010">
      <w:pPr>
        <w:rPr>
          <w:szCs w:val="20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84BE3">
      <w:pgSz w:w="11907" w:h="16839" w:code="9"/>
      <w:pgMar w:top="425" w:right="272" w:bottom="36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71244"/>
    <w:rsid w:val="00184C07"/>
    <w:rsid w:val="001B4975"/>
    <w:rsid w:val="001D41FE"/>
    <w:rsid w:val="001D670F"/>
    <w:rsid w:val="001E2222"/>
    <w:rsid w:val="001F5388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315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3AF4"/>
    <w:rsid w:val="00725A0A"/>
    <w:rsid w:val="007326F6"/>
    <w:rsid w:val="00802202"/>
    <w:rsid w:val="00803E80"/>
    <w:rsid w:val="00815D84"/>
    <w:rsid w:val="0081627E"/>
    <w:rsid w:val="00875196"/>
    <w:rsid w:val="008A56BE"/>
    <w:rsid w:val="008B0703"/>
    <w:rsid w:val="008B63AB"/>
    <w:rsid w:val="00904D12"/>
    <w:rsid w:val="009335C4"/>
    <w:rsid w:val="0095679B"/>
    <w:rsid w:val="009650EA"/>
    <w:rsid w:val="0099403F"/>
    <w:rsid w:val="009B53DD"/>
    <w:rsid w:val="009C5A1D"/>
    <w:rsid w:val="00A226BF"/>
    <w:rsid w:val="00A4166C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1B16"/>
    <w:rsid w:val="00CB2395"/>
    <w:rsid w:val="00CB7A50"/>
    <w:rsid w:val="00CE1825"/>
    <w:rsid w:val="00CE5503"/>
    <w:rsid w:val="00D20010"/>
    <w:rsid w:val="00D3698C"/>
    <w:rsid w:val="00D443E8"/>
    <w:rsid w:val="00D62341"/>
    <w:rsid w:val="00D64FF9"/>
    <w:rsid w:val="00D94D54"/>
    <w:rsid w:val="00DE0497"/>
    <w:rsid w:val="00E30A80"/>
    <w:rsid w:val="00E70A47"/>
    <w:rsid w:val="00E824B7"/>
    <w:rsid w:val="00E84BE3"/>
    <w:rsid w:val="00E920F7"/>
    <w:rsid w:val="00EB671F"/>
    <w:rsid w:val="00F04E4D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2017-03-24T07:07:00Z</dcterms:created>
  <dcterms:modified xsi:type="dcterms:W3CDTF">2017-04-26T05:05:00Z</dcterms:modified>
</cp:coreProperties>
</file>