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937847"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937847"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511C4D">
        <w:rPr>
          <w:b/>
          <w:sz w:val="28"/>
          <w:szCs w:val="28"/>
        </w:rPr>
        <w:t>April</w:t>
      </w:r>
      <w:r>
        <w:rPr>
          <w:b/>
          <w:sz w:val="28"/>
          <w:szCs w:val="28"/>
        </w:rPr>
        <w:t>/</w:t>
      </w:r>
      <w:r w:rsidR="00511C4D">
        <w:rPr>
          <w:b/>
          <w:sz w:val="28"/>
          <w:szCs w:val="28"/>
        </w:rPr>
        <w:t>May</w:t>
      </w:r>
      <w:r w:rsidR="005527A4">
        <w:rPr>
          <w:b/>
          <w:sz w:val="28"/>
          <w:szCs w:val="28"/>
        </w:rPr>
        <w:t>–</w:t>
      </w:r>
      <w:r>
        <w:rPr>
          <w:b/>
          <w:sz w:val="28"/>
          <w:szCs w:val="28"/>
        </w:rPr>
        <w:t xml:space="preserve"> 201</w:t>
      </w:r>
      <w:r w:rsidR="00511C4D">
        <w:rPr>
          <w:b/>
          <w:sz w:val="28"/>
          <w:szCs w:val="28"/>
        </w:rPr>
        <w:t>7</w:t>
      </w:r>
    </w:p>
    <w:tbl>
      <w:tblPr>
        <w:tblW w:w="10818" w:type="dxa"/>
        <w:tblBorders>
          <w:bottom w:val="single" w:sz="4" w:space="0" w:color="auto"/>
        </w:tblBorders>
        <w:tblLook w:val="01E0"/>
      </w:tblPr>
      <w:tblGrid>
        <w:gridCol w:w="1616"/>
        <w:gridCol w:w="5863"/>
        <w:gridCol w:w="1800"/>
        <w:gridCol w:w="1539"/>
      </w:tblGrid>
      <w:tr w:rsidR="005527A4" w:rsidRPr="00CF7AD3" w:rsidTr="008D006B">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539" w:type="dxa"/>
          </w:tcPr>
          <w:p w:rsidR="005527A4" w:rsidRPr="002E336A" w:rsidRDefault="005527A4" w:rsidP="00875196">
            <w:pPr>
              <w:pStyle w:val="Title"/>
              <w:jc w:val="left"/>
              <w:rPr>
                <w:b/>
                <w:color w:val="FF0000"/>
              </w:rPr>
            </w:pPr>
          </w:p>
        </w:tc>
      </w:tr>
      <w:tr w:rsidR="005527A4" w:rsidRPr="00CF7AD3" w:rsidTr="008D006B">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5B2EB8" w:rsidRDefault="008C7B29" w:rsidP="00125200">
            <w:pPr>
              <w:pStyle w:val="Title"/>
              <w:jc w:val="left"/>
              <w:rPr>
                <w:b/>
              </w:rPr>
            </w:pPr>
            <w:r w:rsidRPr="005B2EB8">
              <w:rPr>
                <w:b/>
              </w:rPr>
              <w:t>14CS20</w:t>
            </w:r>
            <w:r w:rsidR="00125200" w:rsidRPr="005B2EB8">
              <w:rPr>
                <w:b/>
              </w:rPr>
              <w:t>18</w:t>
            </w:r>
          </w:p>
        </w:tc>
        <w:tc>
          <w:tcPr>
            <w:tcW w:w="1800" w:type="dxa"/>
          </w:tcPr>
          <w:p w:rsidR="005527A4" w:rsidRPr="00CF7AD3" w:rsidRDefault="005527A4" w:rsidP="00875196">
            <w:pPr>
              <w:pStyle w:val="Title"/>
              <w:jc w:val="left"/>
              <w:rPr>
                <w:b/>
              </w:rPr>
            </w:pPr>
            <w:r w:rsidRPr="00CF7AD3">
              <w:rPr>
                <w:b/>
              </w:rPr>
              <w:t>Duration      :</w:t>
            </w:r>
          </w:p>
        </w:tc>
        <w:tc>
          <w:tcPr>
            <w:tcW w:w="1539" w:type="dxa"/>
          </w:tcPr>
          <w:p w:rsidR="005527A4" w:rsidRPr="00CF7AD3" w:rsidRDefault="005527A4" w:rsidP="00875196">
            <w:pPr>
              <w:pStyle w:val="Title"/>
              <w:jc w:val="left"/>
              <w:rPr>
                <w:b/>
              </w:rPr>
            </w:pPr>
            <w:r>
              <w:rPr>
                <w:b/>
              </w:rPr>
              <w:t>3hrs</w:t>
            </w:r>
          </w:p>
        </w:tc>
      </w:tr>
      <w:tr w:rsidR="005527A4" w:rsidRPr="00CF7AD3" w:rsidTr="008D006B">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5B2EB8" w:rsidRDefault="00BD6A44" w:rsidP="001E71FE">
            <w:pPr>
              <w:pStyle w:val="Title"/>
              <w:jc w:val="left"/>
              <w:rPr>
                <w:b/>
              </w:rPr>
            </w:pPr>
            <w:r w:rsidRPr="005B2EB8">
              <w:rPr>
                <w:b/>
                <w:szCs w:val="24"/>
              </w:rPr>
              <w:t xml:space="preserve">ETHICS IN INFORMATION TECHNOLOGY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539" w:type="dxa"/>
          </w:tcPr>
          <w:p w:rsidR="005527A4" w:rsidRPr="00CF7AD3" w:rsidRDefault="005527A4" w:rsidP="00875196">
            <w:pPr>
              <w:pStyle w:val="Title"/>
              <w:jc w:val="left"/>
              <w:rPr>
                <w:b/>
              </w:rPr>
            </w:pPr>
            <w:r>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54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10"/>
        <w:gridCol w:w="659"/>
        <w:gridCol w:w="7309"/>
        <w:gridCol w:w="1170"/>
        <w:gridCol w:w="900"/>
      </w:tblGrid>
      <w:tr w:rsidR="005D0F4A" w:rsidRPr="004725CA" w:rsidTr="008D006B">
        <w:trPr>
          <w:trHeight w:val="539"/>
        </w:trPr>
        <w:tc>
          <w:tcPr>
            <w:tcW w:w="510" w:type="dxa"/>
            <w:shd w:val="clear" w:color="auto" w:fill="auto"/>
          </w:tcPr>
          <w:p w:rsidR="005D0F4A" w:rsidRPr="00875196" w:rsidRDefault="005D0F4A" w:rsidP="00571DCA">
            <w:pPr>
              <w:jc w:val="center"/>
              <w:rPr>
                <w:b/>
                <w:sz w:val="20"/>
                <w:szCs w:val="20"/>
              </w:rPr>
            </w:pPr>
            <w:r w:rsidRPr="00875196">
              <w:rPr>
                <w:b/>
                <w:sz w:val="20"/>
                <w:szCs w:val="20"/>
              </w:rPr>
              <w:t>Q. No</w:t>
            </w:r>
          </w:p>
        </w:tc>
        <w:tc>
          <w:tcPr>
            <w:tcW w:w="659" w:type="dxa"/>
            <w:shd w:val="clear" w:color="auto" w:fill="auto"/>
          </w:tcPr>
          <w:p w:rsidR="005D0F4A" w:rsidRPr="00875196" w:rsidRDefault="005D0F4A" w:rsidP="00571DCA">
            <w:pPr>
              <w:jc w:val="center"/>
              <w:rPr>
                <w:b/>
                <w:sz w:val="20"/>
                <w:szCs w:val="20"/>
              </w:rPr>
            </w:pPr>
            <w:r w:rsidRPr="00875196">
              <w:rPr>
                <w:b/>
                <w:sz w:val="20"/>
                <w:szCs w:val="20"/>
              </w:rPr>
              <w:t>Sub Div.</w:t>
            </w:r>
          </w:p>
        </w:tc>
        <w:tc>
          <w:tcPr>
            <w:tcW w:w="7309" w:type="dxa"/>
            <w:shd w:val="clear" w:color="auto" w:fill="auto"/>
          </w:tcPr>
          <w:p w:rsidR="005D0F4A" w:rsidRPr="00875196" w:rsidRDefault="005D0F4A" w:rsidP="00571DCA">
            <w:pPr>
              <w:jc w:val="center"/>
              <w:rPr>
                <w:b/>
                <w:sz w:val="20"/>
                <w:szCs w:val="20"/>
              </w:rPr>
            </w:pPr>
            <w:r w:rsidRPr="00875196">
              <w:rPr>
                <w:b/>
                <w:sz w:val="20"/>
                <w:szCs w:val="20"/>
              </w:rPr>
              <w:t>Questions</w:t>
            </w:r>
          </w:p>
        </w:tc>
        <w:tc>
          <w:tcPr>
            <w:tcW w:w="1170" w:type="dxa"/>
            <w:shd w:val="clear" w:color="auto" w:fill="auto"/>
          </w:tcPr>
          <w:p w:rsidR="005D0F4A" w:rsidRPr="00875196" w:rsidRDefault="005D0F4A" w:rsidP="00571DCA">
            <w:pPr>
              <w:jc w:val="center"/>
              <w:rPr>
                <w:b/>
                <w:sz w:val="20"/>
                <w:szCs w:val="20"/>
              </w:rPr>
            </w:pPr>
            <w:r w:rsidRPr="00875196">
              <w:rPr>
                <w:b/>
                <w:sz w:val="20"/>
                <w:szCs w:val="20"/>
              </w:rPr>
              <w:t xml:space="preserve">Course </w:t>
            </w:r>
          </w:p>
          <w:p w:rsidR="005D0F4A" w:rsidRPr="00875196" w:rsidRDefault="005D0F4A" w:rsidP="00571DCA">
            <w:pPr>
              <w:jc w:val="center"/>
              <w:rPr>
                <w:b/>
                <w:sz w:val="20"/>
                <w:szCs w:val="20"/>
              </w:rPr>
            </w:pPr>
            <w:r w:rsidRPr="00875196">
              <w:rPr>
                <w:b/>
                <w:sz w:val="20"/>
                <w:szCs w:val="20"/>
              </w:rPr>
              <w:t>Outcome</w:t>
            </w:r>
          </w:p>
        </w:tc>
        <w:tc>
          <w:tcPr>
            <w:tcW w:w="900" w:type="dxa"/>
            <w:shd w:val="clear" w:color="auto" w:fill="auto"/>
          </w:tcPr>
          <w:p w:rsidR="005D0F4A" w:rsidRPr="00875196" w:rsidRDefault="005D0F4A" w:rsidP="00571DCA">
            <w:pPr>
              <w:ind w:left="542" w:right="-90" w:hanging="542"/>
              <w:jc w:val="center"/>
              <w:rPr>
                <w:b/>
                <w:sz w:val="20"/>
                <w:szCs w:val="20"/>
              </w:rPr>
            </w:pPr>
            <w:r w:rsidRPr="00875196">
              <w:rPr>
                <w:b/>
                <w:sz w:val="20"/>
                <w:szCs w:val="20"/>
              </w:rPr>
              <w:t>Marks</w:t>
            </w:r>
          </w:p>
        </w:tc>
      </w:tr>
      <w:tr w:rsidR="005D0F4A" w:rsidRPr="00EF5853" w:rsidTr="008D006B">
        <w:trPr>
          <w:trHeight w:val="4"/>
        </w:trPr>
        <w:tc>
          <w:tcPr>
            <w:tcW w:w="510" w:type="dxa"/>
            <w:vMerge w:val="restart"/>
            <w:shd w:val="clear" w:color="auto" w:fill="auto"/>
          </w:tcPr>
          <w:p w:rsidR="005D0F4A" w:rsidRPr="00EF5853" w:rsidRDefault="005D0F4A" w:rsidP="00571DCA">
            <w:pPr>
              <w:jc w:val="center"/>
            </w:pPr>
            <w:r w:rsidRPr="00EF5853">
              <w:t>1.</w:t>
            </w:r>
          </w:p>
        </w:tc>
        <w:tc>
          <w:tcPr>
            <w:tcW w:w="659" w:type="dxa"/>
            <w:shd w:val="clear" w:color="auto" w:fill="auto"/>
          </w:tcPr>
          <w:p w:rsidR="005D0F4A" w:rsidRPr="00EF5853" w:rsidRDefault="005D0F4A" w:rsidP="00571DCA">
            <w:pPr>
              <w:jc w:val="center"/>
            </w:pPr>
            <w:r w:rsidRPr="00EF5853">
              <w:t>a.</w:t>
            </w:r>
          </w:p>
        </w:tc>
        <w:tc>
          <w:tcPr>
            <w:tcW w:w="7309" w:type="dxa"/>
            <w:shd w:val="clear" w:color="auto" w:fill="auto"/>
          </w:tcPr>
          <w:p w:rsidR="005E4C5C" w:rsidRPr="00192157" w:rsidRDefault="00541CE9" w:rsidP="00571DCA">
            <w:pPr>
              <w:pStyle w:val="Default"/>
              <w:jc w:val="both"/>
            </w:pPr>
            <w:r>
              <w:t>Explain five good reasons for promoting a work environment in which employees are encouraged to act ethically when making business decisions.</w:t>
            </w:r>
          </w:p>
        </w:tc>
        <w:tc>
          <w:tcPr>
            <w:tcW w:w="1170" w:type="dxa"/>
            <w:shd w:val="clear" w:color="auto" w:fill="auto"/>
          </w:tcPr>
          <w:p w:rsidR="005D0F4A" w:rsidRPr="00875196" w:rsidRDefault="00E43668" w:rsidP="00571DCA">
            <w:pPr>
              <w:jc w:val="center"/>
              <w:rPr>
                <w:sz w:val="22"/>
                <w:szCs w:val="22"/>
              </w:rPr>
            </w:pPr>
            <w:r>
              <w:rPr>
                <w:sz w:val="22"/>
                <w:szCs w:val="22"/>
              </w:rPr>
              <w:t>CO5</w:t>
            </w:r>
          </w:p>
        </w:tc>
        <w:tc>
          <w:tcPr>
            <w:tcW w:w="900" w:type="dxa"/>
            <w:shd w:val="clear" w:color="auto" w:fill="auto"/>
          </w:tcPr>
          <w:p w:rsidR="005D0F4A" w:rsidRPr="00457568" w:rsidRDefault="00C23CC2" w:rsidP="00571DCA">
            <w:pPr>
              <w:jc w:val="center"/>
            </w:pPr>
            <w:r w:rsidRPr="00457568">
              <w:t>15</w:t>
            </w:r>
          </w:p>
        </w:tc>
      </w:tr>
      <w:tr w:rsidR="005D0F4A" w:rsidRPr="00EF5853" w:rsidTr="008D006B">
        <w:trPr>
          <w:trHeight w:val="2"/>
        </w:trPr>
        <w:tc>
          <w:tcPr>
            <w:tcW w:w="510" w:type="dxa"/>
            <w:vMerge/>
            <w:shd w:val="clear" w:color="auto" w:fill="auto"/>
          </w:tcPr>
          <w:p w:rsidR="005D0F4A" w:rsidRPr="00EF5853" w:rsidRDefault="005D0F4A" w:rsidP="00571DCA">
            <w:pPr>
              <w:jc w:val="center"/>
            </w:pPr>
          </w:p>
        </w:tc>
        <w:tc>
          <w:tcPr>
            <w:tcW w:w="659" w:type="dxa"/>
            <w:shd w:val="clear" w:color="auto" w:fill="auto"/>
          </w:tcPr>
          <w:p w:rsidR="005D0F4A" w:rsidRPr="00EF5853" w:rsidRDefault="005D0F4A" w:rsidP="00571DCA">
            <w:pPr>
              <w:jc w:val="center"/>
            </w:pPr>
            <w:r w:rsidRPr="00EF5853">
              <w:t>b.</w:t>
            </w:r>
          </w:p>
        </w:tc>
        <w:tc>
          <w:tcPr>
            <w:tcW w:w="7309" w:type="dxa"/>
            <w:shd w:val="clear" w:color="auto" w:fill="auto"/>
          </w:tcPr>
          <w:p w:rsidR="005D0F4A" w:rsidRPr="00EF5853" w:rsidRDefault="009433C0" w:rsidP="00571DCA">
            <w:pPr>
              <w:jc w:val="both"/>
            </w:pPr>
            <w:r>
              <w:t>Identify some of the steps we go through while making a decision including ethical considerations.</w:t>
            </w:r>
          </w:p>
        </w:tc>
        <w:tc>
          <w:tcPr>
            <w:tcW w:w="1170" w:type="dxa"/>
            <w:shd w:val="clear" w:color="auto" w:fill="auto"/>
          </w:tcPr>
          <w:p w:rsidR="005D0F4A" w:rsidRPr="00875196" w:rsidRDefault="00E43668" w:rsidP="00571DCA">
            <w:pPr>
              <w:jc w:val="center"/>
              <w:rPr>
                <w:sz w:val="22"/>
                <w:szCs w:val="22"/>
              </w:rPr>
            </w:pPr>
            <w:r>
              <w:rPr>
                <w:sz w:val="22"/>
                <w:szCs w:val="22"/>
              </w:rPr>
              <w:t>CO5</w:t>
            </w:r>
          </w:p>
        </w:tc>
        <w:tc>
          <w:tcPr>
            <w:tcW w:w="900" w:type="dxa"/>
            <w:shd w:val="clear" w:color="auto" w:fill="auto"/>
          </w:tcPr>
          <w:p w:rsidR="005D0F4A" w:rsidRPr="00457568" w:rsidRDefault="00A64F7A" w:rsidP="00571DCA">
            <w:pPr>
              <w:jc w:val="center"/>
            </w:pPr>
            <w:r w:rsidRPr="00457568">
              <w:t>5</w:t>
            </w:r>
          </w:p>
        </w:tc>
      </w:tr>
      <w:tr w:rsidR="00DE0497" w:rsidRPr="00EF5853" w:rsidTr="008D006B">
        <w:trPr>
          <w:trHeight w:val="4"/>
        </w:trPr>
        <w:tc>
          <w:tcPr>
            <w:tcW w:w="10548" w:type="dxa"/>
            <w:gridSpan w:val="5"/>
            <w:shd w:val="clear" w:color="auto" w:fill="auto"/>
          </w:tcPr>
          <w:p w:rsidR="00DE0497" w:rsidRPr="00457568" w:rsidRDefault="00DE0497" w:rsidP="00571DCA">
            <w:pPr>
              <w:jc w:val="center"/>
            </w:pPr>
            <w:r w:rsidRPr="00457568">
              <w:t>(OR)</w:t>
            </w:r>
          </w:p>
        </w:tc>
      </w:tr>
      <w:tr w:rsidR="005D0F4A" w:rsidRPr="00EF5853" w:rsidTr="008D006B">
        <w:trPr>
          <w:trHeight w:val="4"/>
        </w:trPr>
        <w:tc>
          <w:tcPr>
            <w:tcW w:w="510" w:type="dxa"/>
            <w:vMerge w:val="restart"/>
            <w:shd w:val="clear" w:color="auto" w:fill="auto"/>
          </w:tcPr>
          <w:p w:rsidR="005D0F4A" w:rsidRPr="00EF5853" w:rsidRDefault="005D0F4A" w:rsidP="00571DCA">
            <w:pPr>
              <w:jc w:val="center"/>
            </w:pPr>
            <w:r w:rsidRPr="00EF5853">
              <w:t>2.</w:t>
            </w:r>
          </w:p>
        </w:tc>
        <w:tc>
          <w:tcPr>
            <w:tcW w:w="659" w:type="dxa"/>
            <w:shd w:val="clear" w:color="auto" w:fill="auto"/>
          </w:tcPr>
          <w:p w:rsidR="005D0F4A" w:rsidRPr="00EF5853" w:rsidRDefault="005D0F4A" w:rsidP="00571DCA">
            <w:pPr>
              <w:jc w:val="center"/>
            </w:pPr>
            <w:r w:rsidRPr="00EF5853">
              <w:t>a.</w:t>
            </w:r>
          </w:p>
        </w:tc>
        <w:tc>
          <w:tcPr>
            <w:tcW w:w="7309" w:type="dxa"/>
            <w:shd w:val="clear" w:color="auto" w:fill="auto"/>
          </w:tcPr>
          <w:p w:rsidR="005D0F4A" w:rsidRPr="00EF5853" w:rsidRDefault="003B5C98" w:rsidP="00457568">
            <w:pPr>
              <w:jc w:val="both"/>
            </w:pPr>
            <w:r>
              <w:t xml:space="preserve">Discuss about the professional relationships between IT workers and clients. </w:t>
            </w:r>
          </w:p>
        </w:tc>
        <w:tc>
          <w:tcPr>
            <w:tcW w:w="1170" w:type="dxa"/>
            <w:shd w:val="clear" w:color="auto" w:fill="auto"/>
          </w:tcPr>
          <w:p w:rsidR="005D0F4A" w:rsidRPr="00875196" w:rsidRDefault="00BD57E6" w:rsidP="00571DCA">
            <w:pPr>
              <w:jc w:val="center"/>
              <w:rPr>
                <w:sz w:val="22"/>
                <w:szCs w:val="22"/>
              </w:rPr>
            </w:pPr>
            <w:r>
              <w:rPr>
                <w:sz w:val="22"/>
                <w:szCs w:val="22"/>
              </w:rPr>
              <w:t>CO1</w:t>
            </w:r>
          </w:p>
        </w:tc>
        <w:tc>
          <w:tcPr>
            <w:tcW w:w="900" w:type="dxa"/>
            <w:shd w:val="clear" w:color="auto" w:fill="auto"/>
          </w:tcPr>
          <w:p w:rsidR="005D0F4A" w:rsidRPr="00457568" w:rsidRDefault="00F47A71" w:rsidP="00571DCA">
            <w:pPr>
              <w:jc w:val="center"/>
            </w:pPr>
            <w:r w:rsidRPr="00457568">
              <w:t>10</w:t>
            </w:r>
          </w:p>
        </w:tc>
      </w:tr>
      <w:tr w:rsidR="005D0F4A" w:rsidRPr="00EF5853" w:rsidTr="008D006B">
        <w:trPr>
          <w:trHeight w:val="2"/>
        </w:trPr>
        <w:tc>
          <w:tcPr>
            <w:tcW w:w="510" w:type="dxa"/>
            <w:vMerge/>
            <w:shd w:val="clear" w:color="auto" w:fill="auto"/>
          </w:tcPr>
          <w:p w:rsidR="005D0F4A" w:rsidRPr="00EF5853" w:rsidRDefault="005D0F4A" w:rsidP="00571DCA">
            <w:pPr>
              <w:jc w:val="center"/>
            </w:pPr>
          </w:p>
        </w:tc>
        <w:tc>
          <w:tcPr>
            <w:tcW w:w="659" w:type="dxa"/>
            <w:shd w:val="clear" w:color="auto" w:fill="auto"/>
          </w:tcPr>
          <w:p w:rsidR="005D0F4A" w:rsidRPr="00EF5853" w:rsidRDefault="005D0F4A" w:rsidP="00571DCA">
            <w:pPr>
              <w:jc w:val="center"/>
            </w:pPr>
            <w:r w:rsidRPr="00EF5853">
              <w:t>b.</w:t>
            </w:r>
          </w:p>
        </w:tc>
        <w:tc>
          <w:tcPr>
            <w:tcW w:w="7309" w:type="dxa"/>
            <w:shd w:val="clear" w:color="auto" w:fill="auto"/>
          </w:tcPr>
          <w:p w:rsidR="005D0F4A" w:rsidRPr="00EF5853" w:rsidRDefault="00CA1C8B" w:rsidP="00457568">
            <w:pPr>
              <w:jc w:val="both"/>
            </w:pPr>
            <w:r>
              <w:t xml:space="preserve">Illustrate </w:t>
            </w:r>
            <w:r w:rsidR="00397245">
              <w:t xml:space="preserve">some of the common approaches that </w:t>
            </w:r>
            <w:proofErr w:type="gramStart"/>
            <w:r w:rsidR="00397245">
              <w:t>leads</w:t>
            </w:r>
            <w:proofErr w:type="gramEnd"/>
            <w:r w:rsidR="00397245">
              <w:t xml:space="preserve"> to good ethical decision making.</w:t>
            </w:r>
          </w:p>
        </w:tc>
        <w:tc>
          <w:tcPr>
            <w:tcW w:w="1170" w:type="dxa"/>
            <w:shd w:val="clear" w:color="auto" w:fill="auto"/>
          </w:tcPr>
          <w:p w:rsidR="005D0F4A" w:rsidRPr="00875196" w:rsidRDefault="00E43668" w:rsidP="00571DCA">
            <w:pPr>
              <w:jc w:val="center"/>
              <w:rPr>
                <w:sz w:val="22"/>
                <w:szCs w:val="22"/>
              </w:rPr>
            </w:pPr>
            <w:r>
              <w:rPr>
                <w:sz w:val="22"/>
                <w:szCs w:val="22"/>
              </w:rPr>
              <w:t>CO5</w:t>
            </w:r>
          </w:p>
        </w:tc>
        <w:tc>
          <w:tcPr>
            <w:tcW w:w="900" w:type="dxa"/>
            <w:shd w:val="clear" w:color="auto" w:fill="auto"/>
          </w:tcPr>
          <w:p w:rsidR="005D0F4A" w:rsidRPr="00457568" w:rsidRDefault="00BA1F1F" w:rsidP="00571DCA">
            <w:pPr>
              <w:jc w:val="center"/>
            </w:pPr>
            <w:r w:rsidRPr="00457568">
              <w:t>5</w:t>
            </w:r>
          </w:p>
        </w:tc>
      </w:tr>
      <w:tr w:rsidR="002E0223" w:rsidRPr="00EF5853" w:rsidTr="008D006B">
        <w:trPr>
          <w:trHeight w:val="2"/>
        </w:trPr>
        <w:tc>
          <w:tcPr>
            <w:tcW w:w="510" w:type="dxa"/>
            <w:shd w:val="clear" w:color="auto" w:fill="auto"/>
          </w:tcPr>
          <w:p w:rsidR="002E0223" w:rsidRPr="00EF5853" w:rsidRDefault="002E0223" w:rsidP="00571DCA">
            <w:pPr>
              <w:jc w:val="center"/>
            </w:pPr>
          </w:p>
        </w:tc>
        <w:tc>
          <w:tcPr>
            <w:tcW w:w="659" w:type="dxa"/>
            <w:shd w:val="clear" w:color="auto" w:fill="auto"/>
          </w:tcPr>
          <w:p w:rsidR="002E0223" w:rsidRPr="00EF5853" w:rsidRDefault="002E0223" w:rsidP="00571DCA">
            <w:pPr>
              <w:jc w:val="center"/>
            </w:pPr>
            <w:r>
              <w:t>c</w:t>
            </w:r>
          </w:p>
        </w:tc>
        <w:tc>
          <w:tcPr>
            <w:tcW w:w="7309" w:type="dxa"/>
            <w:shd w:val="clear" w:color="auto" w:fill="auto"/>
          </w:tcPr>
          <w:p w:rsidR="002E0223" w:rsidRDefault="002E0223" w:rsidP="00457568">
            <w:pPr>
              <w:jc w:val="both"/>
            </w:pPr>
            <w:r>
              <w:t xml:space="preserve">List out seven forces that </w:t>
            </w:r>
            <w:r w:rsidR="00067766">
              <w:t>are changing the nature of the professional services.</w:t>
            </w:r>
          </w:p>
        </w:tc>
        <w:tc>
          <w:tcPr>
            <w:tcW w:w="1170" w:type="dxa"/>
            <w:shd w:val="clear" w:color="auto" w:fill="auto"/>
          </w:tcPr>
          <w:p w:rsidR="002E0223" w:rsidRPr="00875196" w:rsidRDefault="00B6012C" w:rsidP="00571DCA">
            <w:pPr>
              <w:jc w:val="center"/>
              <w:rPr>
                <w:sz w:val="22"/>
                <w:szCs w:val="22"/>
              </w:rPr>
            </w:pPr>
            <w:r>
              <w:rPr>
                <w:sz w:val="22"/>
                <w:szCs w:val="22"/>
              </w:rPr>
              <w:t>CO1</w:t>
            </w:r>
          </w:p>
        </w:tc>
        <w:tc>
          <w:tcPr>
            <w:tcW w:w="900" w:type="dxa"/>
            <w:shd w:val="clear" w:color="auto" w:fill="auto"/>
          </w:tcPr>
          <w:p w:rsidR="002E0223" w:rsidRPr="00457568" w:rsidRDefault="00067766" w:rsidP="00571DCA">
            <w:pPr>
              <w:jc w:val="center"/>
            </w:pPr>
            <w:r w:rsidRPr="00457568">
              <w:t>5</w:t>
            </w:r>
          </w:p>
        </w:tc>
      </w:tr>
      <w:tr w:rsidR="005D0F4A" w:rsidRPr="00EF5853" w:rsidTr="008D006B">
        <w:trPr>
          <w:trHeight w:val="4"/>
        </w:trPr>
        <w:tc>
          <w:tcPr>
            <w:tcW w:w="510" w:type="dxa"/>
            <w:shd w:val="clear" w:color="auto" w:fill="auto"/>
          </w:tcPr>
          <w:p w:rsidR="005D0F4A" w:rsidRPr="00EF5853" w:rsidRDefault="005D0F4A" w:rsidP="00571DCA">
            <w:pPr>
              <w:jc w:val="center"/>
            </w:pPr>
            <w:r w:rsidRPr="00EF5853">
              <w:t>3.</w:t>
            </w:r>
          </w:p>
        </w:tc>
        <w:tc>
          <w:tcPr>
            <w:tcW w:w="659" w:type="dxa"/>
            <w:shd w:val="clear" w:color="auto" w:fill="auto"/>
          </w:tcPr>
          <w:p w:rsidR="005D0F4A" w:rsidRPr="00EF5853" w:rsidRDefault="005D0F4A" w:rsidP="00571DCA">
            <w:pPr>
              <w:jc w:val="center"/>
            </w:pPr>
            <w:r w:rsidRPr="00EF5853">
              <w:t>a.</w:t>
            </w:r>
          </w:p>
        </w:tc>
        <w:tc>
          <w:tcPr>
            <w:tcW w:w="7309" w:type="dxa"/>
            <w:shd w:val="clear" w:color="auto" w:fill="auto"/>
          </w:tcPr>
          <w:p w:rsidR="005D0F4A" w:rsidRPr="00EF5853" w:rsidRDefault="003C5194" w:rsidP="00457568">
            <w:pPr>
              <w:jc w:val="both"/>
            </w:pPr>
            <w:r>
              <w:t xml:space="preserve">Describe some of the common attacks that can be targeted on computers and </w:t>
            </w:r>
            <w:proofErr w:type="spellStart"/>
            <w:r>
              <w:t>smartphones</w:t>
            </w:r>
            <w:proofErr w:type="spellEnd"/>
            <w:r>
              <w:t>.</w:t>
            </w:r>
          </w:p>
        </w:tc>
        <w:tc>
          <w:tcPr>
            <w:tcW w:w="1170" w:type="dxa"/>
            <w:shd w:val="clear" w:color="auto" w:fill="auto"/>
          </w:tcPr>
          <w:p w:rsidR="005D0F4A" w:rsidRPr="00875196" w:rsidRDefault="00333DCA" w:rsidP="00571DCA">
            <w:pPr>
              <w:jc w:val="center"/>
              <w:rPr>
                <w:sz w:val="22"/>
                <w:szCs w:val="22"/>
              </w:rPr>
            </w:pPr>
            <w:r>
              <w:rPr>
                <w:sz w:val="22"/>
                <w:szCs w:val="22"/>
              </w:rPr>
              <w:t>CO2</w:t>
            </w:r>
          </w:p>
        </w:tc>
        <w:tc>
          <w:tcPr>
            <w:tcW w:w="900" w:type="dxa"/>
            <w:shd w:val="clear" w:color="auto" w:fill="auto"/>
          </w:tcPr>
          <w:p w:rsidR="005D0F4A" w:rsidRPr="00457568" w:rsidRDefault="004F33CB" w:rsidP="00571DCA">
            <w:pPr>
              <w:jc w:val="center"/>
            </w:pPr>
            <w:r w:rsidRPr="00457568">
              <w:t>12</w:t>
            </w:r>
          </w:p>
        </w:tc>
      </w:tr>
      <w:tr w:rsidR="005D0F4A" w:rsidRPr="00EF5853" w:rsidTr="008D006B">
        <w:trPr>
          <w:trHeight w:val="4"/>
        </w:trPr>
        <w:tc>
          <w:tcPr>
            <w:tcW w:w="510" w:type="dxa"/>
            <w:shd w:val="clear" w:color="auto" w:fill="auto"/>
          </w:tcPr>
          <w:p w:rsidR="005D0F4A" w:rsidRPr="00EF5853" w:rsidRDefault="005D0F4A" w:rsidP="00571DCA">
            <w:pPr>
              <w:jc w:val="center"/>
            </w:pPr>
          </w:p>
        </w:tc>
        <w:tc>
          <w:tcPr>
            <w:tcW w:w="659" w:type="dxa"/>
            <w:shd w:val="clear" w:color="auto" w:fill="auto"/>
          </w:tcPr>
          <w:p w:rsidR="005D0F4A" w:rsidRPr="00EF5853" w:rsidRDefault="005D0F4A" w:rsidP="00571DCA">
            <w:pPr>
              <w:jc w:val="center"/>
            </w:pPr>
            <w:r w:rsidRPr="00EF5853">
              <w:t>b.</w:t>
            </w:r>
          </w:p>
        </w:tc>
        <w:tc>
          <w:tcPr>
            <w:tcW w:w="7309" w:type="dxa"/>
            <w:shd w:val="clear" w:color="auto" w:fill="auto"/>
          </w:tcPr>
          <w:p w:rsidR="005D0F4A" w:rsidRPr="00EF5853" w:rsidRDefault="00664AA6" w:rsidP="00457568">
            <w:pPr>
              <w:jc w:val="both"/>
            </w:pPr>
            <w:r>
              <w:t>Classify the perpetrators of computer crime who is willing to take different levels of risk to accomplish an objective.</w:t>
            </w:r>
          </w:p>
        </w:tc>
        <w:tc>
          <w:tcPr>
            <w:tcW w:w="1170" w:type="dxa"/>
            <w:shd w:val="clear" w:color="auto" w:fill="auto"/>
          </w:tcPr>
          <w:p w:rsidR="005D0F4A" w:rsidRPr="00875196" w:rsidRDefault="00BD57E6" w:rsidP="00571DCA">
            <w:pPr>
              <w:jc w:val="center"/>
              <w:rPr>
                <w:sz w:val="22"/>
                <w:szCs w:val="22"/>
              </w:rPr>
            </w:pPr>
            <w:r>
              <w:rPr>
                <w:sz w:val="22"/>
                <w:szCs w:val="22"/>
              </w:rPr>
              <w:t>CO2</w:t>
            </w:r>
          </w:p>
        </w:tc>
        <w:tc>
          <w:tcPr>
            <w:tcW w:w="900" w:type="dxa"/>
            <w:shd w:val="clear" w:color="auto" w:fill="auto"/>
          </w:tcPr>
          <w:p w:rsidR="005D0F4A" w:rsidRPr="00457568" w:rsidRDefault="004F33CB" w:rsidP="00571DCA">
            <w:pPr>
              <w:jc w:val="center"/>
            </w:pPr>
            <w:r w:rsidRPr="00457568">
              <w:t>8</w:t>
            </w:r>
          </w:p>
        </w:tc>
      </w:tr>
      <w:tr w:rsidR="00DE0497" w:rsidRPr="00EF5853" w:rsidTr="008D006B">
        <w:trPr>
          <w:trHeight w:val="4"/>
        </w:trPr>
        <w:tc>
          <w:tcPr>
            <w:tcW w:w="10548" w:type="dxa"/>
            <w:gridSpan w:val="5"/>
            <w:shd w:val="clear" w:color="auto" w:fill="auto"/>
          </w:tcPr>
          <w:p w:rsidR="00DE0497" w:rsidRPr="00457568" w:rsidRDefault="00DE0497" w:rsidP="00571DCA">
            <w:pPr>
              <w:jc w:val="center"/>
            </w:pPr>
            <w:r w:rsidRPr="00457568">
              <w:t>(OR)</w:t>
            </w:r>
          </w:p>
        </w:tc>
      </w:tr>
      <w:tr w:rsidR="005D0F4A" w:rsidRPr="00EF5853" w:rsidTr="008D006B">
        <w:trPr>
          <w:trHeight w:val="4"/>
        </w:trPr>
        <w:tc>
          <w:tcPr>
            <w:tcW w:w="510" w:type="dxa"/>
            <w:shd w:val="clear" w:color="auto" w:fill="auto"/>
          </w:tcPr>
          <w:p w:rsidR="005D0F4A" w:rsidRPr="00EF5853" w:rsidRDefault="005D0F4A" w:rsidP="00571DCA">
            <w:pPr>
              <w:jc w:val="center"/>
            </w:pPr>
            <w:r w:rsidRPr="00EF5853">
              <w:t>4.</w:t>
            </w:r>
          </w:p>
        </w:tc>
        <w:tc>
          <w:tcPr>
            <w:tcW w:w="659" w:type="dxa"/>
            <w:shd w:val="clear" w:color="auto" w:fill="auto"/>
          </w:tcPr>
          <w:p w:rsidR="005D0F4A" w:rsidRPr="00EF5853" w:rsidRDefault="005D0F4A" w:rsidP="00571DCA">
            <w:pPr>
              <w:jc w:val="center"/>
            </w:pPr>
            <w:r w:rsidRPr="00EF5853">
              <w:t>a.</w:t>
            </w:r>
          </w:p>
        </w:tc>
        <w:tc>
          <w:tcPr>
            <w:tcW w:w="7309" w:type="dxa"/>
            <w:shd w:val="clear" w:color="auto" w:fill="auto"/>
          </w:tcPr>
          <w:p w:rsidR="005D0F4A" w:rsidRPr="00EF5853" w:rsidRDefault="00BA73E8" w:rsidP="00571DCA">
            <w:pPr>
              <w:jc w:val="both"/>
            </w:pPr>
            <w:r>
              <w:t>Outline a number of legislative acts that affect a person’s privacy through financial data, health information, children personal data and electronic surveillance.</w:t>
            </w:r>
          </w:p>
        </w:tc>
        <w:tc>
          <w:tcPr>
            <w:tcW w:w="1170" w:type="dxa"/>
            <w:shd w:val="clear" w:color="auto" w:fill="auto"/>
          </w:tcPr>
          <w:p w:rsidR="005D0F4A" w:rsidRPr="00875196" w:rsidRDefault="00B6012C" w:rsidP="00571DCA">
            <w:pPr>
              <w:jc w:val="center"/>
              <w:rPr>
                <w:sz w:val="22"/>
                <w:szCs w:val="22"/>
              </w:rPr>
            </w:pPr>
            <w:r>
              <w:rPr>
                <w:sz w:val="22"/>
                <w:szCs w:val="22"/>
              </w:rPr>
              <w:t>CO2</w:t>
            </w:r>
          </w:p>
        </w:tc>
        <w:tc>
          <w:tcPr>
            <w:tcW w:w="900" w:type="dxa"/>
            <w:shd w:val="clear" w:color="auto" w:fill="auto"/>
          </w:tcPr>
          <w:p w:rsidR="005D0F4A" w:rsidRPr="00457568" w:rsidRDefault="00BA5A36" w:rsidP="00571DCA">
            <w:pPr>
              <w:jc w:val="center"/>
            </w:pPr>
            <w:r w:rsidRPr="00457568">
              <w:t>12</w:t>
            </w:r>
          </w:p>
        </w:tc>
      </w:tr>
      <w:tr w:rsidR="005D0F4A" w:rsidRPr="00EF5853" w:rsidTr="008D006B">
        <w:trPr>
          <w:trHeight w:val="4"/>
        </w:trPr>
        <w:tc>
          <w:tcPr>
            <w:tcW w:w="510" w:type="dxa"/>
            <w:shd w:val="clear" w:color="auto" w:fill="auto"/>
          </w:tcPr>
          <w:p w:rsidR="005D0F4A" w:rsidRPr="00EF5853" w:rsidRDefault="005D0F4A" w:rsidP="00571DCA">
            <w:pPr>
              <w:jc w:val="center"/>
            </w:pPr>
          </w:p>
        </w:tc>
        <w:tc>
          <w:tcPr>
            <w:tcW w:w="659" w:type="dxa"/>
            <w:shd w:val="clear" w:color="auto" w:fill="auto"/>
          </w:tcPr>
          <w:p w:rsidR="005D0F4A" w:rsidRPr="00EF5853" w:rsidRDefault="005D0F4A" w:rsidP="00571DCA">
            <w:pPr>
              <w:jc w:val="center"/>
            </w:pPr>
            <w:r w:rsidRPr="00EF5853">
              <w:t>b.</w:t>
            </w:r>
          </w:p>
        </w:tc>
        <w:tc>
          <w:tcPr>
            <w:tcW w:w="7309" w:type="dxa"/>
            <w:shd w:val="clear" w:color="auto" w:fill="auto"/>
          </w:tcPr>
          <w:p w:rsidR="005D0F4A" w:rsidRPr="00EF5853" w:rsidRDefault="00471EAB" w:rsidP="00571DCA">
            <w:pPr>
              <w:jc w:val="both"/>
            </w:pPr>
            <w:r>
              <w:t>Define identity theft and which t</w:t>
            </w:r>
            <w:r w:rsidR="00F4155C">
              <w:t xml:space="preserve">echniques </w:t>
            </w:r>
            <w:r>
              <w:t>are used by</w:t>
            </w:r>
            <w:r w:rsidR="00F4155C">
              <w:t xml:space="preserve"> identity thieves</w:t>
            </w:r>
            <w:r>
              <w:t>.</w:t>
            </w:r>
          </w:p>
        </w:tc>
        <w:tc>
          <w:tcPr>
            <w:tcW w:w="1170" w:type="dxa"/>
            <w:shd w:val="clear" w:color="auto" w:fill="auto"/>
          </w:tcPr>
          <w:p w:rsidR="005D0F4A" w:rsidRPr="00875196" w:rsidRDefault="00DC5069" w:rsidP="00571DCA">
            <w:pPr>
              <w:jc w:val="center"/>
              <w:rPr>
                <w:sz w:val="22"/>
                <w:szCs w:val="22"/>
              </w:rPr>
            </w:pPr>
            <w:r>
              <w:rPr>
                <w:sz w:val="22"/>
                <w:szCs w:val="22"/>
              </w:rPr>
              <w:t>CO2</w:t>
            </w:r>
          </w:p>
        </w:tc>
        <w:tc>
          <w:tcPr>
            <w:tcW w:w="900" w:type="dxa"/>
            <w:shd w:val="clear" w:color="auto" w:fill="auto"/>
          </w:tcPr>
          <w:p w:rsidR="005D0F4A" w:rsidRPr="00457568" w:rsidRDefault="00A05083" w:rsidP="00571DCA">
            <w:pPr>
              <w:jc w:val="center"/>
            </w:pPr>
            <w:r w:rsidRPr="00457568">
              <w:t>8</w:t>
            </w:r>
          </w:p>
        </w:tc>
      </w:tr>
      <w:tr w:rsidR="005D0F4A" w:rsidRPr="00EF5853" w:rsidTr="008D006B">
        <w:trPr>
          <w:trHeight w:val="4"/>
        </w:trPr>
        <w:tc>
          <w:tcPr>
            <w:tcW w:w="510" w:type="dxa"/>
            <w:shd w:val="clear" w:color="auto" w:fill="auto"/>
          </w:tcPr>
          <w:p w:rsidR="005D0F4A" w:rsidRPr="00EF5853" w:rsidRDefault="005D0F4A" w:rsidP="00571DCA">
            <w:pPr>
              <w:jc w:val="center"/>
            </w:pPr>
            <w:r w:rsidRPr="00EF5853">
              <w:t>5.</w:t>
            </w:r>
          </w:p>
        </w:tc>
        <w:tc>
          <w:tcPr>
            <w:tcW w:w="659" w:type="dxa"/>
            <w:shd w:val="clear" w:color="auto" w:fill="auto"/>
          </w:tcPr>
          <w:p w:rsidR="005D0F4A" w:rsidRPr="00EF5853" w:rsidRDefault="005D0F4A" w:rsidP="00571DCA">
            <w:pPr>
              <w:jc w:val="center"/>
            </w:pPr>
            <w:r w:rsidRPr="00EF5853">
              <w:t>a.</w:t>
            </w:r>
          </w:p>
        </w:tc>
        <w:tc>
          <w:tcPr>
            <w:tcW w:w="7309" w:type="dxa"/>
            <w:shd w:val="clear" w:color="auto" w:fill="auto"/>
          </w:tcPr>
          <w:p w:rsidR="005D0F4A" w:rsidRPr="00EF5853" w:rsidRDefault="000B1736" w:rsidP="00571DCA">
            <w:pPr>
              <w:jc w:val="both"/>
            </w:pPr>
            <w:r>
              <w:t xml:space="preserve">Discuss </w:t>
            </w:r>
            <w:r w:rsidR="00AF0BD3">
              <w:t>few</w:t>
            </w:r>
            <w:r>
              <w:t xml:space="preserve"> key issues related to </w:t>
            </w:r>
            <w:r w:rsidR="008D3F49">
              <w:t>the freedom of speech of speech</w:t>
            </w:r>
            <w:r w:rsidR="00CC6877">
              <w:t>.</w:t>
            </w:r>
          </w:p>
        </w:tc>
        <w:tc>
          <w:tcPr>
            <w:tcW w:w="1170" w:type="dxa"/>
            <w:shd w:val="clear" w:color="auto" w:fill="auto"/>
          </w:tcPr>
          <w:p w:rsidR="005D0F4A" w:rsidRPr="00875196" w:rsidRDefault="000E4D02" w:rsidP="00571DCA">
            <w:pPr>
              <w:jc w:val="center"/>
              <w:rPr>
                <w:sz w:val="22"/>
                <w:szCs w:val="22"/>
              </w:rPr>
            </w:pPr>
            <w:r>
              <w:rPr>
                <w:sz w:val="22"/>
                <w:szCs w:val="22"/>
              </w:rPr>
              <w:t>CO</w:t>
            </w:r>
            <w:r w:rsidR="0002572E">
              <w:rPr>
                <w:sz w:val="22"/>
                <w:szCs w:val="22"/>
              </w:rPr>
              <w:t>4</w:t>
            </w:r>
          </w:p>
        </w:tc>
        <w:tc>
          <w:tcPr>
            <w:tcW w:w="900" w:type="dxa"/>
            <w:shd w:val="clear" w:color="auto" w:fill="auto"/>
          </w:tcPr>
          <w:p w:rsidR="005D0F4A" w:rsidRPr="00457568" w:rsidRDefault="00CC6877" w:rsidP="00571DCA">
            <w:pPr>
              <w:jc w:val="center"/>
            </w:pPr>
            <w:r w:rsidRPr="00457568">
              <w:t>15</w:t>
            </w:r>
          </w:p>
        </w:tc>
      </w:tr>
      <w:tr w:rsidR="005D0F4A" w:rsidRPr="00EF5853" w:rsidTr="008D006B">
        <w:trPr>
          <w:trHeight w:val="4"/>
        </w:trPr>
        <w:tc>
          <w:tcPr>
            <w:tcW w:w="510" w:type="dxa"/>
            <w:shd w:val="clear" w:color="auto" w:fill="auto"/>
          </w:tcPr>
          <w:p w:rsidR="005D0F4A" w:rsidRPr="00EF5853" w:rsidRDefault="005D0F4A" w:rsidP="00571DCA">
            <w:pPr>
              <w:jc w:val="center"/>
            </w:pPr>
          </w:p>
        </w:tc>
        <w:tc>
          <w:tcPr>
            <w:tcW w:w="659" w:type="dxa"/>
            <w:shd w:val="clear" w:color="auto" w:fill="auto"/>
          </w:tcPr>
          <w:p w:rsidR="005D0F4A" w:rsidRPr="00EF5853" w:rsidRDefault="005D0F4A" w:rsidP="00571DCA">
            <w:pPr>
              <w:jc w:val="center"/>
            </w:pPr>
            <w:r w:rsidRPr="00EF5853">
              <w:t>b.</w:t>
            </w:r>
          </w:p>
        </w:tc>
        <w:tc>
          <w:tcPr>
            <w:tcW w:w="7309" w:type="dxa"/>
            <w:shd w:val="clear" w:color="auto" w:fill="auto"/>
          </w:tcPr>
          <w:p w:rsidR="005D0F4A" w:rsidRPr="00EF5853" w:rsidRDefault="00301178" w:rsidP="00571DCA">
            <w:pPr>
              <w:jc w:val="both"/>
            </w:pPr>
            <w:r>
              <w:t>Write the AOL community guidelines in regard to the use of hate speech.</w:t>
            </w:r>
          </w:p>
        </w:tc>
        <w:tc>
          <w:tcPr>
            <w:tcW w:w="1170" w:type="dxa"/>
            <w:shd w:val="clear" w:color="auto" w:fill="auto"/>
          </w:tcPr>
          <w:p w:rsidR="005D0F4A" w:rsidRPr="00875196" w:rsidRDefault="0002572E" w:rsidP="00571DCA">
            <w:pPr>
              <w:jc w:val="center"/>
              <w:rPr>
                <w:sz w:val="22"/>
                <w:szCs w:val="22"/>
              </w:rPr>
            </w:pPr>
            <w:r>
              <w:rPr>
                <w:sz w:val="22"/>
                <w:szCs w:val="22"/>
              </w:rPr>
              <w:t>CO4</w:t>
            </w:r>
          </w:p>
        </w:tc>
        <w:tc>
          <w:tcPr>
            <w:tcW w:w="900" w:type="dxa"/>
            <w:shd w:val="clear" w:color="auto" w:fill="auto"/>
          </w:tcPr>
          <w:p w:rsidR="005D0F4A" w:rsidRPr="00457568" w:rsidRDefault="00166745" w:rsidP="00571DCA">
            <w:pPr>
              <w:jc w:val="center"/>
            </w:pPr>
            <w:r w:rsidRPr="00457568">
              <w:t>5</w:t>
            </w:r>
          </w:p>
        </w:tc>
      </w:tr>
      <w:tr w:rsidR="00DE0497" w:rsidRPr="00EF5853" w:rsidTr="008D006B">
        <w:trPr>
          <w:trHeight w:val="4"/>
        </w:trPr>
        <w:tc>
          <w:tcPr>
            <w:tcW w:w="10548" w:type="dxa"/>
            <w:gridSpan w:val="5"/>
            <w:shd w:val="clear" w:color="auto" w:fill="auto"/>
          </w:tcPr>
          <w:p w:rsidR="00DE0497" w:rsidRPr="00457568" w:rsidRDefault="00DE0497" w:rsidP="00571DCA">
            <w:pPr>
              <w:jc w:val="center"/>
            </w:pPr>
            <w:r w:rsidRPr="00457568">
              <w:t>(OR)</w:t>
            </w:r>
          </w:p>
        </w:tc>
      </w:tr>
      <w:tr w:rsidR="005D0F4A" w:rsidRPr="00EF5853" w:rsidTr="008D006B">
        <w:trPr>
          <w:trHeight w:val="4"/>
        </w:trPr>
        <w:tc>
          <w:tcPr>
            <w:tcW w:w="510" w:type="dxa"/>
            <w:shd w:val="clear" w:color="auto" w:fill="auto"/>
          </w:tcPr>
          <w:p w:rsidR="005D0F4A" w:rsidRPr="00EF5853" w:rsidRDefault="005D0F4A" w:rsidP="00571DCA">
            <w:pPr>
              <w:jc w:val="center"/>
            </w:pPr>
            <w:r w:rsidRPr="00EF5853">
              <w:t>6.</w:t>
            </w:r>
          </w:p>
        </w:tc>
        <w:tc>
          <w:tcPr>
            <w:tcW w:w="659" w:type="dxa"/>
            <w:shd w:val="clear" w:color="auto" w:fill="auto"/>
          </w:tcPr>
          <w:p w:rsidR="005D0F4A" w:rsidRPr="00EF5853" w:rsidRDefault="005D0F4A" w:rsidP="00571DCA">
            <w:pPr>
              <w:jc w:val="center"/>
            </w:pPr>
            <w:r w:rsidRPr="00EF5853">
              <w:t>a.</w:t>
            </w:r>
          </w:p>
        </w:tc>
        <w:tc>
          <w:tcPr>
            <w:tcW w:w="7309" w:type="dxa"/>
            <w:shd w:val="clear" w:color="auto" w:fill="auto"/>
          </w:tcPr>
          <w:p w:rsidR="005D0F4A" w:rsidRPr="00DD5032" w:rsidRDefault="001B08CC" w:rsidP="00571DCA">
            <w:pPr>
              <w:jc w:val="both"/>
            </w:pPr>
            <w:r w:rsidRPr="00DD5032">
              <w:t>Identify and briefly discuss three key advantages that trade secret law has over the use of patents and copyrights in protecting intellectual property? Are there any drawbacks with the use of trade secrets to protect intellectual property?</w:t>
            </w:r>
          </w:p>
        </w:tc>
        <w:tc>
          <w:tcPr>
            <w:tcW w:w="1170" w:type="dxa"/>
            <w:shd w:val="clear" w:color="auto" w:fill="auto"/>
          </w:tcPr>
          <w:p w:rsidR="005D0F4A" w:rsidRPr="00875196" w:rsidRDefault="00E43668" w:rsidP="00571DCA">
            <w:pPr>
              <w:jc w:val="center"/>
              <w:rPr>
                <w:sz w:val="22"/>
                <w:szCs w:val="22"/>
              </w:rPr>
            </w:pPr>
            <w:r>
              <w:rPr>
                <w:sz w:val="22"/>
                <w:szCs w:val="22"/>
              </w:rPr>
              <w:t>CO3</w:t>
            </w:r>
          </w:p>
        </w:tc>
        <w:tc>
          <w:tcPr>
            <w:tcW w:w="900" w:type="dxa"/>
            <w:shd w:val="clear" w:color="auto" w:fill="auto"/>
          </w:tcPr>
          <w:p w:rsidR="005D0F4A" w:rsidRPr="00457568" w:rsidRDefault="00116FAC" w:rsidP="00571DCA">
            <w:pPr>
              <w:jc w:val="center"/>
            </w:pPr>
            <w:r w:rsidRPr="00457568">
              <w:t>1</w:t>
            </w:r>
            <w:r w:rsidR="00C27AD0" w:rsidRPr="00457568">
              <w:t>5</w:t>
            </w:r>
          </w:p>
        </w:tc>
      </w:tr>
      <w:tr w:rsidR="005D0F4A" w:rsidRPr="00EF5853" w:rsidTr="008D006B">
        <w:trPr>
          <w:trHeight w:val="4"/>
        </w:trPr>
        <w:tc>
          <w:tcPr>
            <w:tcW w:w="510" w:type="dxa"/>
            <w:shd w:val="clear" w:color="auto" w:fill="auto"/>
          </w:tcPr>
          <w:p w:rsidR="005D0F4A" w:rsidRPr="00EF5853" w:rsidRDefault="005D0F4A" w:rsidP="00571DCA">
            <w:pPr>
              <w:jc w:val="center"/>
            </w:pPr>
          </w:p>
        </w:tc>
        <w:tc>
          <w:tcPr>
            <w:tcW w:w="659" w:type="dxa"/>
            <w:shd w:val="clear" w:color="auto" w:fill="auto"/>
          </w:tcPr>
          <w:p w:rsidR="005D0F4A" w:rsidRPr="00EF5853" w:rsidRDefault="005D0F4A" w:rsidP="00571DCA">
            <w:pPr>
              <w:jc w:val="center"/>
            </w:pPr>
            <w:r w:rsidRPr="00EF5853">
              <w:t>b.</w:t>
            </w:r>
          </w:p>
        </w:tc>
        <w:tc>
          <w:tcPr>
            <w:tcW w:w="7309" w:type="dxa"/>
            <w:shd w:val="clear" w:color="auto" w:fill="auto"/>
          </w:tcPr>
          <w:p w:rsidR="005D0F4A" w:rsidRPr="00EF5853" w:rsidRDefault="008660DE" w:rsidP="00571DCA">
            <w:pPr>
              <w:jc w:val="both"/>
            </w:pPr>
            <w:r>
              <w:t>Show some of the actions that schools can take to combat student plagiarism.</w:t>
            </w:r>
          </w:p>
        </w:tc>
        <w:tc>
          <w:tcPr>
            <w:tcW w:w="1170" w:type="dxa"/>
            <w:shd w:val="clear" w:color="auto" w:fill="auto"/>
          </w:tcPr>
          <w:p w:rsidR="005D0F4A" w:rsidRPr="00875196" w:rsidRDefault="00E43668" w:rsidP="00571DCA">
            <w:pPr>
              <w:jc w:val="center"/>
              <w:rPr>
                <w:sz w:val="22"/>
                <w:szCs w:val="22"/>
              </w:rPr>
            </w:pPr>
            <w:r>
              <w:rPr>
                <w:sz w:val="22"/>
                <w:szCs w:val="22"/>
              </w:rPr>
              <w:t>CO3</w:t>
            </w:r>
          </w:p>
        </w:tc>
        <w:tc>
          <w:tcPr>
            <w:tcW w:w="900" w:type="dxa"/>
            <w:shd w:val="clear" w:color="auto" w:fill="auto"/>
          </w:tcPr>
          <w:p w:rsidR="005D0F4A" w:rsidRPr="00457568" w:rsidRDefault="00302AE6" w:rsidP="00571DCA">
            <w:pPr>
              <w:jc w:val="center"/>
            </w:pPr>
            <w:r w:rsidRPr="00457568">
              <w:t>5</w:t>
            </w:r>
          </w:p>
        </w:tc>
      </w:tr>
      <w:tr w:rsidR="005D0F4A" w:rsidRPr="00EF5853" w:rsidTr="008D006B">
        <w:trPr>
          <w:trHeight w:val="4"/>
        </w:trPr>
        <w:tc>
          <w:tcPr>
            <w:tcW w:w="510" w:type="dxa"/>
            <w:shd w:val="clear" w:color="auto" w:fill="auto"/>
          </w:tcPr>
          <w:p w:rsidR="005D0F4A" w:rsidRPr="00EF5853" w:rsidRDefault="005D0F4A" w:rsidP="00571DCA">
            <w:pPr>
              <w:jc w:val="center"/>
            </w:pPr>
            <w:r w:rsidRPr="00EF5853">
              <w:t>7.</w:t>
            </w:r>
          </w:p>
        </w:tc>
        <w:tc>
          <w:tcPr>
            <w:tcW w:w="659" w:type="dxa"/>
            <w:shd w:val="clear" w:color="auto" w:fill="auto"/>
          </w:tcPr>
          <w:p w:rsidR="005D0F4A" w:rsidRPr="00EF5853" w:rsidRDefault="005D0F4A" w:rsidP="00571DCA">
            <w:pPr>
              <w:jc w:val="center"/>
            </w:pPr>
            <w:r w:rsidRPr="00EF5853">
              <w:t>a.</w:t>
            </w:r>
          </w:p>
        </w:tc>
        <w:tc>
          <w:tcPr>
            <w:tcW w:w="7309" w:type="dxa"/>
            <w:shd w:val="clear" w:color="auto" w:fill="auto"/>
          </w:tcPr>
          <w:p w:rsidR="005D0F4A" w:rsidRPr="00EF5853" w:rsidRDefault="00141FF7" w:rsidP="00571DCA">
            <w:pPr>
              <w:jc w:val="both"/>
            </w:pPr>
            <w:r>
              <w:t xml:space="preserve">Describe why companies require high-quality software </w:t>
            </w:r>
            <w:r w:rsidR="00680F6E">
              <w:t>in business systems</w:t>
            </w:r>
            <w:r w:rsidR="001B389D">
              <w:t>, industrial process control systems, and consumer products.</w:t>
            </w:r>
          </w:p>
        </w:tc>
        <w:tc>
          <w:tcPr>
            <w:tcW w:w="1170" w:type="dxa"/>
            <w:shd w:val="clear" w:color="auto" w:fill="auto"/>
          </w:tcPr>
          <w:p w:rsidR="005D0F4A" w:rsidRPr="00875196" w:rsidRDefault="00B74FA7" w:rsidP="00571DCA">
            <w:pPr>
              <w:jc w:val="center"/>
              <w:rPr>
                <w:sz w:val="22"/>
                <w:szCs w:val="22"/>
              </w:rPr>
            </w:pPr>
            <w:r>
              <w:rPr>
                <w:sz w:val="22"/>
                <w:szCs w:val="22"/>
              </w:rPr>
              <w:t>CO4</w:t>
            </w:r>
          </w:p>
        </w:tc>
        <w:tc>
          <w:tcPr>
            <w:tcW w:w="900" w:type="dxa"/>
            <w:shd w:val="clear" w:color="auto" w:fill="auto"/>
          </w:tcPr>
          <w:p w:rsidR="005D0F4A" w:rsidRPr="00457568" w:rsidRDefault="00FF14E6" w:rsidP="00571DCA">
            <w:pPr>
              <w:jc w:val="center"/>
            </w:pPr>
            <w:r w:rsidRPr="00457568">
              <w:t>1</w:t>
            </w:r>
            <w:r w:rsidR="00757C5F" w:rsidRPr="00457568">
              <w:t>0</w:t>
            </w:r>
          </w:p>
        </w:tc>
      </w:tr>
      <w:tr w:rsidR="005D0F4A" w:rsidRPr="00EF5853" w:rsidTr="008D006B">
        <w:trPr>
          <w:trHeight w:val="4"/>
        </w:trPr>
        <w:tc>
          <w:tcPr>
            <w:tcW w:w="510" w:type="dxa"/>
            <w:shd w:val="clear" w:color="auto" w:fill="auto"/>
          </w:tcPr>
          <w:p w:rsidR="005D0F4A" w:rsidRPr="00EF5853" w:rsidRDefault="005D0F4A" w:rsidP="00571DCA">
            <w:pPr>
              <w:jc w:val="center"/>
            </w:pPr>
          </w:p>
        </w:tc>
        <w:tc>
          <w:tcPr>
            <w:tcW w:w="659" w:type="dxa"/>
            <w:shd w:val="clear" w:color="auto" w:fill="auto"/>
          </w:tcPr>
          <w:p w:rsidR="005D0F4A" w:rsidRPr="00EF5853" w:rsidRDefault="005D0F4A" w:rsidP="00571DCA">
            <w:pPr>
              <w:jc w:val="center"/>
            </w:pPr>
            <w:r w:rsidRPr="00EF5853">
              <w:t>b.</w:t>
            </w:r>
          </w:p>
        </w:tc>
        <w:tc>
          <w:tcPr>
            <w:tcW w:w="7309" w:type="dxa"/>
            <w:shd w:val="clear" w:color="auto" w:fill="auto"/>
          </w:tcPr>
          <w:p w:rsidR="005D0F4A" w:rsidRPr="00EF5853" w:rsidRDefault="007B30F8" w:rsidP="00571DCA">
            <w:pPr>
              <w:jc w:val="both"/>
            </w:pPr>
            <w:r>
              <w:t>Explain the essential components</w:t>
            </w:r>
            <w:r w:rsidR="004B0D5C">
              <w:t xml:space="preserve"> of a software development methodology and also the benefits of using such a methodology.</w:t>
            </w:r>
          </w:p>
        </w:tc>
        <w:tc>
          <w:tcPr>
            <w:tcW w:w="1170" w:type="dxa"/>
            <w:shd w:val="clear" w:color="auto" w:fill="auto"/>
          </w:tcPr>
          <w:p w:rsidR="005D0F4A" w:rsidRPr="00875196" w:rsidRDefault="00A550A0" w:rsidP="00571DCA">
            <w:pPr>
              <w:jc w:val="center"/>
              <w:rPr>
                <w:sz w:val="22"/>
                <w:szCs w:val="22"/>
              </w:rPr>
            </w:pPr>
            <w:r>
              <w:rPr>
                <w:sz w:val="22"/>
                <w:szCs w:val="22"/>
              </w:rPr>
              <w:t>CO5</w:t>
            </w:r>
          </w:p>
        </w:tc>
        <w:tc>
          <w:tcPr>
            <w:tcW w:w="900" w:type="dxa"/>
            <w:shd w:val="clear" w:color="auto" w:fill="auto"/>
          </w:tcPr>
          <w:p w:rsidR="005D0F4A" w:rsidRPr="00457568" w:rsidRDefault="004B0D5C" w:rsidP="00571DCA">
            <w:pPr>
              <w:jc w:val="center"/>
            </w:pPr>
            <w:r w:rsidRPr="00457568">
              <w:t>10</w:t>
            </w:r>
          </w:p>
        </w:tc>
      </w:tr>
      <w:tr w:rsidR="00B009B1" w:rsidRPr="00EF5853" w:rsidTr="008D006B">
        <w:trPr>
          <w:trHeight w:val="2"/>
        </w:trPr>
        <w:tc>
          <w:tcPr>
            <w:tcW w:w="10548" w:type="dxa"/>
            <w:gridSpan w:val="5"/>
            <w:shd w:val="clear" w:color="auto" w:fill="auto"/>
          </w:tcPr>
          <w:p w:rsidR="00B009B1" w:rsidRPr="00457568" w:rsidRDefault="00B009B1" w:rsidP="00571DCA">
            <w:pPr>
              <w:jc w:val="center"/>
            </w:pPr>
            <w:r w:rsidRPr="00457568">
              <w:t>(OR)</w:t>
            </w:r>
          </w:p>
        </w:tc>
      </w:tr>
      <w:tr w:rsidR="005D0F4A" w:rsidRPr="00EF5853" w:rsidTr="008D006B">
        <w:trPr>
          <w:trHeight w:val="2"/>
        </w:trPr>
        <w:tc>
          <w:tcPr>
            <w:tcW w:w="510" w:type="dxa"/>
            <w:shd w:val="clear" w:color="auto" w:fill="auto"/>
          </w:tcPr>
          <w:p w:rsidR="005D0F4A" w:rsidRPr="00EF5853" w:rsidRDefault="005D0F4A" w:rsidP="00571DCA">
            <w:pPr>
              <w:jc w:val="center"/>
            </w:pPr>
            <w:r w:rsidRPr="00EF5853">
              <w:t>8.</w:t>
            </w:r>
          </w:p>
        </w:tc>
        <w:tc>
          <w:tcPr>
            <w:tcW w:w="659" w:type="dxa"/>
            <w:shd w:val="clear" w:color="auto" w:fill="auto"/>
          </w:tcPr>
          <w:p w:rsidR="005D0F4A" w:rsidRPr="00EF5853" w:rsidRDefault="005D0F4A" w:rsidP="00571DCA">
            <w:pPr>
              <w:jc w:val="center"/>
            </w:pPr>
            <w:r w:rsidRPr="00EF5853">
              <w:t>a.</w:t>
            </w:r>
          </w:p>
        </w:tc>
        <w:tc>
          <w:tcPr>
            <w:tcW w:w="7309" w:type="dxa"/>
            <w:shd w:val="clear" w:color="auto" w:fill="auto"/>
          </w:tcPr>
          <w:p w:rsidR="005D0F4A" w:rsidRPr="00EF5853" w:rsidRDefault="00BB6A59" w:rsidP="00571DCA">
            <w:pPr>
              <w:jc w:val="both"/>
            </w:pPr>
            <w:r>
              <w:t xml:space="preserve">Write five advantages and disadvantages of </w:t>
            </w:r>
            <w:proofErr w:type="spellStart"/>
            <w:r>
              <w:t>telework</w:t>
            </w:r>
            <w:proofErr w:type="spellEnd"/>
            <w:r>
              <w:t xml:space="preserve"> from the perspectives of employees and organizations.</w:t>
            </w:r>
          </w:p>
        </w:tc>
        <w:tc>
          <w:tcPr>
            <w:tcW w:w="1170" w:type="dxa"/>
            <w:shd w:val="clear" w:color="auto" w:fill="auto"/>
          </w:tcPr>
          <w:p w:rsidR="005D0F4A" w:rsidRPr="00875196" w:rsidRDefault="00A550A0" w:rsidP="00571DCA">
            <w:pPr>
              <w:jc w:val="center"/>
              <w:rPr>
                <w:sz w:val="22"/>
                <w:szCs w:val="22"/>
              </w:rPr>
            </w:pPr>
            <w:r>
              <w:rPr>
                <w:sz w:val="22"/>
                <w:szCs w:val="22"/>
              </w:rPr>
              <w:t>CO3</w:t>
            </w:r>
          </w:p>
        </w:tc>
        <w:tc>
          <w:tcPr>
            <w:tcW w:w="900" w:type="dxa"/>
            <w:shd w:val="clear" w:color="auto" w:fill="auto"/>
          </w:tcPr>
          <w:p w:rsidR="005D0F4A" w:rsidRPr="00457568" w:rsidRDefault="00D62348" w:rsidP="00571DCA">
            <w:pPr>
              <w:jc w:val="center"/>
            </w:pPr>
            <w:r w:rsidRPr="00457568">
              <w:t>12</w:t>
            </w:r>
          </w:p>
        </w:tc>
      </w:tr>
      <w:tr w:rsidR="005D0F4A" w:rsidRPr="00EF5853" w:rsidTr="008D006B">
        <w:trPr>
          <w:trHeight w:val="2"/>
        </w:trPr>
        <w:tc>
          <w:tcPr>
            <w:tcW w:w="510" w:type="dxa"/>
            <w:shd w:val="clear" w:color="auto" w:fill="auto"/>
          </w:tcPr>
          <w:p w:rsidR="005D0F4A" w:rsidRPr="00EF5853" w:rsidRDefault="005D0F4A" w:rsidP="00571DCA">
            <w:pPr>
              <w:jc w:val="center"/>
            </w:pPr>
          </w:p>
        </w:tc>
        <w:tc>
          <w:tcPr>
            <w:tcW w:w="659" w:type="dxa"/>
            <w:shd w:val="clear" w:color="auto" w:fill="auto"/>
          </w:tcPr>
          <w:p w:rsidR="005D0F4A" w:rsidRPr="00EF5853" w:rsidRDefault="005D0F4A" w:rsidP="00571DCA">
            <w:pPr>
              <w:jc w:val="center"/>
            </w:pPr>
            <w:r w:rsidRPr="00EF5853">
              <w:t>b.</w:t>
            </w:r>
          </w:p>
        </w:tc>
        <w:tc>
          <w:tcPr>
            <w:tcW w:w="7309" w:type="dxa"/>
            <w:shd w:val="clear" w:color="auto" w:fill="auto"/>
          </w:tcPr>
          <w:p w:rsidR="005D0F4A" w:rsidRPr="00EF5853" w:rsidRDefault="00AB2259" w:rsidP="00571DCA">
            <w:pPr>
              <w:jc w:val="both"/>
            </w:pPr>
            <w:r>
              <w:t>List out the use of mobiles and wireless technology in the healthcare industry.</w:t>
            </w:r>
          </w:p>
        </w:tc>
        <w:tc>
          <w:tcPr>
            <w:tcW w:w="1170" w:type="dxa"/>
            <w:shd w:val="clear" w:color="auto" w:fill="auto"/>
          </w:tcPr>
          <w:p w:rsidR="005D0F4A" w:rsidRPr="00875196" w:rsidRDefault="00A550A0" w:rsidP="00571DCA">
            <w:pPr>
              <w:jc w:val="center"/>
              <w:rPr>
                <w:sz w:val="22"/>
                <w:szCs w:val="22"/>
              </w:rPr>
            </w:pPr>
            <w:r>
              <w:rPr>
                <w:sz w:val="22"/>
                <w:szCs w:val="22"/>
              </w:rPr>
              <w:t>CO</w:t>
            </w:r>
            <w:r w:rsidR="00965868">
              <w:rPr>
                <w:sz w:val="22"/>
                <w:szCs w:val="22"/>
              </w:rPr>
              <w:t>4</w:t>
            </w:r>
          </w:p>
        </w:tc>
        <w:tc>
          <w:tcPr>
            <w:tcW w:w="900" w:type="dxa"/>
            <w:shd w:val="clear" w:color="auto" w:fill="auto"/>
          </w:tcPr>
          <w:p w:rsidR="005D0F4A" w:rsidRPr="00457568" w:rsidRDefault="00AB2259" w:rsidP="00571DCA">
            <w:pPr>
              <w:jc w:val="center"/>
            </w:pPr>
            <w:r w:rsidRPr="00457568">
              <w:t>8</w:t>
            </w:r>
          </w:p>
        </w:tc>
      </w:tr>
      <w:tr w:rsidR="005D0F4A" w:rsidRPr="00EF5853" w:rsidTr="008D006B">
        <w:trPr>
          <w:trHeight w:val="2"/>
        </w:trPr>
        <w:tc>
          <w:tcPr>
            <w:tcW w:w="1169" w:type="dxa"/>
            <w:gridSpan w:val="2"/>
            <w:shd w:val="clear" w:color="auto" w:fill="auto"/>
          </w:tcPr>
          <w:p w:rsidR="005D0F4A" w:rsidRPr="00EF5853" w:rsidRDefault="005D0F4A" w:rsidP="00571DCA">
            <w:pPr>
              <w:jc w:val="center"/>
            </w:pPr>
          </w:p>
        </w:tc>
        <w:tc>
          <w:tcPr>
            <w:tcW w:w="7309" w:type="dxa"/>
            <w:shd w:val="clear" w:color="auto" w:fill="auto"/>
          </w:tcPr>
          <w:p w:rsidR="005D0F4A" w:rsidRPr="00875196" w:rsidRDefault="005D0F4A" w:rsidP="00571DCA">
            <w:pPr>
              <w:jc w:val="both"/>
              <w:rPr>
                <w:b/>
                <w:u w:val="single"/>
              </w:rPr>
            </w:pPr>
            <w:r w:rsidRPr="00875196">
              <w:rPr>
                <w:b/>
                <w:u w:val="single"/>
              </w:rPr>
              <w:t>Compulsory:</w:t>
            </w:r>
          </w:p>
        </w:tc>
        <w:tc>
          <w:tcPr>
            <w:tcW w:w="1170" w:type="dxa"/>
            <w:shd w:val="clear" w:color="auto" w:fill="auto"/>
          </w:tcPr>
          <w:p w:rsidR="005D0F4A" w:rsidRPr="00875196" w:rsidRDefault="005D0F4A" w:rsidP="00571DCA">
            <w:pPr>
              <w:jc w:val="center"/>
              <w:rPr>
                <w:sz w:val="22"/>
                <w:szCs w:val="22"/>
              </w:rPr>
            </w:pPr>
          </w:p>
        </w:tc>
        <w:tc>
          <w:tcPr>
            <w:tcW w:w="900" w:type="dxa"/>
            <w:shd w:val="clear" w:color="auto" w:fill="auto"/>
          </w:tcPr>
          <w:p w:rsidR="005D0F4A" w:rsidRPr="00457568" w:rsidRDefault="005D0F4A" w:rsidP="00571DCA">
            <w:pPr>
              <w:jc w:val="center"/>
            </w:pPr>
          </w:p>
        </w:tc>
      </w:tr>
      <w:tr w:rsidR="005D0F4A" w:rsidRPr="00EF5853" w:rsidTr="008D006B">
        <w:trPr>
          <w:trHeight w:val="2"/>
        </w:trPr>
        <w:tc>
          <w:tcPr>
            <w:tcW w:w="510" w:type="dxa"/>
            <w:shd w:val="clear" w:color="auto" w:fill="auto"/>
          </w:tcPr>
          <w:p w:rsidR="005D0F4A" w:rsidRPr="00EF5853" w:rsidRDefault="00BD6A44" w:rsidP="00571DCA">
            <w:pPr>
              <w:jc w:val="center"/>
            </w:pPr>
            <w:r>
              <w:t>9.</w:t>
            </w:r>
          </w:p>
        </w:tc>
        <w:tc>
          <w:tcPr>
            <w:tcW w:w="659" w:type="dxa"/>
            <w:shd w:val="clear" w:color="auto" w:fill="auto"/>
          </w:tcPr>
          <w:p w:rsidR="005D0F4A" w:rsidRPr="00EF5853" w:rsidRDefault="005D0F4A" w:rsidP="00571DCA">
            <w:pPr>
              <w:jc w:val="center"/>
            </w:pPr>
            <w:r w:rsidRPr="00EF5853">
              <w:t>a.</w:t>
            </w:r>
          </w:p>
        </w:tc>
        <w:tc>
          <w:tcPr>
            <w:tcW w:w="7309" w:type="dxa"/>
            <w:shd w:val="clear" w:color="auto" w:fill="auto"/>
          </w:tcPr>
          <w:p w:rsidR="005D0F4A" w:rsidRPr="00EF5853" w:rsidRDefault="00CE49E2" w:rsidP="00571DCA">
            <w:pPr>
              <w:jc w:val="both"/>
            </w:pPr>
            <w:r>
              <w:t>Identify some of the common ethical issues that arise for the members of social networking websites.</w:t>
            </w:r>
          </w:p>
        </w:tc>
        <w:tc>
          <w:tcPr>
            <w:tcW w:w="1170" w:type="dxa"/>
            <w:shd w:val="clear" w:color="auto" w:fill="auto"/>
          </w:tcPr>
          <w:p w:rsidR="005D0F4A" w:rsidRPr="00875196" w:rsidRDefault="00E43668" w:rsidP="00571DCA">
            <w:pPr>
              <w:jc w:val="center"/>
              <w:rPr>
                <w:sz w:val="22"/>
                <w:szCs w:val="22"/>
              </w:rPr>
            </w:pPr>
            <w:r>
              <w:rPr>
                <w:sz w:val="22"/>
                <w:szCs w:val="22"/>
              </w:rPr>
              <w:t>CO3</w:t>
            </w:r>
          </w:p>
        </w:tc>
        <w:tc>
          <w:tcPr>
            <w:tcW w:w="900" w:type="dxa"/>
            <w:shd w:val="clear" w:color="auto" w:fill="auto"/>
          </w:tcPr>
          <w:p w:rsidR="005D0F4A" w:rsidRPr="00457568" w:rsidRDefault="00D33B98" w:rsidP="00571DCA">
            <w:pPr>
              <w:jc w:val="center"/>
            </w:pPr>
            <w:r w:rsidRPr="00457568">
              <w:t>12</w:t>
            </w:r>
          </w:p>
        </w:tc>
      </w:tr>
      <w:tr w:rsidR="005D0F4A" w:rsidRPr="00EF5853" w:rsidTr="008D006B">
        <w:trPr>
          <w:trHeight w:val="2"/>
        </w:trPr>
        <w:tc>
          <w:tcPr>
            <w:tcW w:w="510" w:type="dxa"/>
            <w:shd w:val="clear" w:color="auto" w:fill="auto"/>
          </w:tcPr>
          <w:p w:rsidR="005D0F4A" w:rsidRPr="00EF5853" w:rsidRDefault="005D0F4A" w:rsidP="00571DCA">
            <w:pPr>
              <w:jc w:val="center"/>
            </w:pPr>
          </w:p>
        </w:tc>
        <w:tc>
          <w:tcPr>
            <w:tcW w:w="659" w:type="dxa"/>
            <w:shd w:val="clear" w:color="auto" w:fill="auto"/>
          </w:tcPr>
          <w:p w:rsidR="005D0F4A" w:rsidRPr="00EF5853" w:rsidRDefault="005D0F4A" w:rsidP="00571DCA">
            <w:pPr>
              <w:jc w:val="center"/>
            </w:pPr>
            <w:r w:rsidRPr="00EF5853">
              <w:t>b.</w:t>
            </w:r>
          </w:p>
        </w:tc>
        <w:tc>
          <w:tcPr>
            <w:tcW w:w="7309" w:type="dxa"/>
            <w:shd w:val="clear" w:color="auto" w:fill="auto"/>
          </w:tcPr>
          <w:p w:rsidR="005D0F4A" w:rsidRPr="00EF5853" w:rsidRDefault="00733564" w:rsidP="00571DCA">
            <w:pPr>
              <w:jc w:val="both"/>
            </w:pPr>
            <w:r>
              <w:t xml:space="preserve">Keep track of the time that you spend on social networking web sites for one week. Do you think that this is time well spent? </w:t>
            </w:r>
            <w:r w:rsidR="00471EAB">
              <w:t>Justify.</w:t>
            </w:r>
          </w:p>
        </w:tc>
        <w:tc>
          <w:tcPr>
            <w:tcW w:w="1170" w:type="dxa"/>
            <w:shd w:val="clear" w:color="auto" w:fill="auto"/>
          </w:tcPr>
          <w:p w:rsidR="005D0F4A" w:rsidRPr="00875196" w:rsidRDefault="00E43668" w:rsidP="00571DCA">
            <w:pPr>
              <w:jc w:val="center"/>
              <w:rPr>
                <w:sz w:val="22"/>
                <w:szCs w:val="22"/>
              </w:rPr>
            </w:pPr>
            <w:r>
              <w:rPr>
                <w:sz w:val="22"/>
                <w:szCs w:val="22"/>
              </w:rPr>
              <w:t>CO</w:t>
            </w:r>
            <w:r w:rsidR="001D7740">
              <w:rPr>
                <w:sz w:val="22"/>
                <w:szCs w:val="22"/>
              </w:rPr>
              <w:t>4</w:t>
            </w:r>
            <w:bookmarkStart w:id="0" w:name="_GoBack"/>
            <w:bookmarkEnd w:id="0"/>
          </w:p>
        </w:tc>
        <w:tc>
          <w:tcPr>
            <w:tcW w:w="900" w:type="dxa"/>
            <w:shd w:val="clear" w:color="auto" w:fill="auto"/>
          </w:tcPr>
          <w:p w:rsidR="005D0F4A" w:rsidRPr="00457568" w:rsidRDefault="00E06101" w:rsidP="00571DCA">
            <w:pPr>
              <w:jc w:val="center"/>
            </w:pPr>
            <w:r w:rsidRPr="00457568">
              <w:t>5</w:t>
            </w:r>
          </w:p>
        </w:tc>
      </w:tr>
    </w:tbl>
    <w:p w:rsidR="002E336A" w:rsidRDefault="002E336A" w:rsidP="008D006B">
      <w:pPr>
        <w:jc w:val="center"/>
      </w:pPr>
    </w:p>
    <w:sectPr w:rsidR="002E336A" w:rsidSect="00457568">
      <w:pgSz w:w="11909" w:h="16834" w:code="9"/>
      <w:pgMar w:top="432" w:right="274" w:bottom="36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90D12"/>
    <w:multiLevelType w:val="hybridMultilevel"/>
    <w:tmpl w:val="4AC4AECC"/>
    <w:lvl w:ilvl="0" w:tplc="18C6A4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40D0B11"/>
    <w:multiLevelType w:val="hybridMultilevel"/>
    <w:tmpl w:val="81DC3E0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0002"/>
    <w:rsid w:val="00000278"/>
    <w:rsid w:val="00000494"/>
    <w:rsid w:val="00023B9E"/>
    <w:rsid w:val="0002572E"/>
    <w:rsid w:val="00033B3F"/>
    <w:rsid w:val="00033E24"/>
    <w:rsid w:val="00035C74"/>
    <w:rsid w:val="00061821"/>
    <w:rsid w:val="00067766"/>
    <w:rsid w:val="00077DCA"/>
    <w:rsid w:val="00080EB5"/>
    <w:rsid w:val="0008337C"/>
    <w:rsid w:val="000A1BC8"/>
    <w:rsid w:val="000B1736"/>
    <w:rsid w:val="000B5DAD"/>
    <w:rsid w:val="000E2709"/>
    <w:rsid w:val="000E4D02"/>
    <w:rsid w:val="000F3A2C"/>
    <w:rsid w:val="000F3EFE"/>
    <w:rsid w:val="0010093B"/>
    <w:rsid w:val="001104DB"/>
    <w:rsid w:val="00116FAC"/>
    <w:rsid w:val="00125200"/>
    <w:rsid w:val="00141FF7"/>
    <w:rsid w:val="001500C5"/>
    <w:rsid w:val="00166745"/>
    <w:rsid w:val="00170FCE"/>
    <w:rsid w:val="001849BF"/>
    <w:rsid w:val="00192157"/>
    <w:rsid w:val="001B08CC"/>
    <w:rsid w:val="001B389D"/>
    <w:rsid w:val="001D41FE"/>
    <w:rsid w:val="001D670F"/>
    <w:rsid w:val="001D768C"/>
    <w:rsid w:val="001D7740"/>
    <w:rsid w:val="001E2222"/>
    <w:rsid w:val="001E71FE"/>
    <w:rsid w:val="001F54B2"/>
    <w:rsid w:val="001F54D1"/>
    <w:rsid w:val="001F7E9B"/>
    <w:rsid w:val="0021698B"/>
    <w:rsid w:val="00223C64"/>
    <w:rsid w:val="002374DA"/>
    <w:rsid w:val="00245D36"/>
    <w:rsid w:val="00290364"/>
    <w:rsid w:val="00294D4D"/>
    <w:rsid w:val="002D09FF"/>
    <w:rsid w:val="002D7611"/>
    <w:rsid w:val="002D76BB"/>
    <w:rsid w:val="002E0223"/>
    <w:rsid w:val="002E336A"/>
    <w:rsid w:val="002E552A"/>
    <w:rsid w:val="00301178"/>
    <w:rsid w:val="00302452"/>
    <w:rsid w:val="00302AE6"/>
    <w:rsid w:val="00304757"/>
    <w:rsid w:val="00324247"/>
    <w:rsid w:val="00333DCA"/>
    <w:rsid w:val="00350D48"/>
    <w:rsid w:val="003855F1"/>
    <w:rsid w:val="00397245"/>
    <w:rsid w:val="003B14BC"/>
    <w:rsid w:val="003B1F06"/>
    <w:rsid w:val="003B5C98"/>
    <w:rsid w:val="003B6614"/>
    <w:rsid w:val="003C31A3"/>
    <w:rsid w:val="003C5194"/>
    <w:rsid w:val="003C6BB4"/>
    <w:rsid w:val="003C78E3"/>
    <w:rsid w:val="003D4706"/>
    <w:rsid w:val="003F480D"/>
    <w:rsid w:val="00403901"/>
    <w:rsid w:val="004156BD"/>
    <w:rsid w:val="00415F0D"/>
    <w:rsid w:val="00417D85"/>
    <w:rsid w:val="00457568"/>
    <w:rsid w:val="0046314C"/>
    <w:rsid w:val="0046787F"/>
    <w:rsid w:val="00471EAB"/>
    <w:rsid w:val="0047763A"/>
    <w:rsid w:val="00492090"/>
    <w:rsid w:val="004B0D5C"/>
    <w:rsid w:val="004B4CDE"/>
    <w:rsid w:val="004C5F44"/>
    <w:rsid w:val="004D7772"/>
    <w:rsid w:val="004F33CB"/>
    <w:rsid w:val="004F787A"/>
    <w:rsid w:val="0050068D"/>
    <w:rsid w:val="0050173B"/>
    <w:rsid w:val="00501F18"/>
    <w:rsid w:val="0050303E"/>
    <w:rsid w:val="0050571C"/>
    <w:rsid w:val="00511C4D"/>
    <w:rsid w:val="005133D7"/>
    <w:rsid w:val="00525E07"/>
    <w:rsid w:val="00535CBE"/>
    <w:rsid w:val="00541969"/>
    <w:rsid w:val="00541CE9"/>
    <w:rsid w:val="00552454"/>
    <w:rsid w:val="005527A4"/>
    <w:rsid w:val="0056113C"/>
    <w:rsid w:val="00564E45"/>
    <w:rsid w:val="00571DCA"/>
    <w:rsid w:val="00585989"/>
    <w:rsid w:val="005A48BA"/>
    <w:rsid w:val="005B2EB8"/>
    <w:rsid w:val="005D0F4A"/>
    <w:rsid w:val="005D2A2F"/>
    <w:rsid w:val="005E4C5C"/>
    <w:rsid w:val="005F011C"/>
    <w:rsid w:val="0062605C"/>
    <w:rsid w:val="006449E3"/>
    <w:rsid w:val="00664AA6"/>
    <w:rsid w:val="00680F6E"/>
    <w:rsid w:val="00681B25"/>
    <w:rsid w:val="006C7354"/>
    <w:rsid w:val="006D195B"/>
    <w:rsid w:val="007022F3"/>
    <w:rsid w:val="00713C09"/>
    <w:rsid w:val="00725A0A"/>
    <w:rsid w:val="007326F6"/>
    <w:rsid w:val="00733564"/>
    <w:rsid w:val="00737EA9"/>
    <w:rsid w:val="00757C5F"/>
    <w:rsid w:val="007B30F8"/>
    <w:rsid w:val="007D2ECB"/>
    <w:rsid w:val="007F74F4"/>
    <w:rsid w:val="00802202"/>
    <w:rsid w:val="008104C4"/>
    <w:rsid w:val="0082732A"/>
    <w:rsid w:val="00835F8B"/>
    <w:rsid w:val="008579F5"/>
    <w:rsid w:val="008600EF"/>
    <w:rsid w:val="008660DE"/>
    <w:rsid w:val="00875196"/>
    <w:rsid w:val="008A22B4"/>
    <w:rsid w:val="008A50A8"/>
    <w:rsid w:val="008A56BE"/>
    <w:rsid w:val="008B0703"/>
    <w:rsid w:val="008C7B29"/>
    <w:rsid w:val="008D006B"/>
    <w:rsid w:val="008D3F49"/>
    <w:rsid w:val="008D5C88"/>
    <w:rsid w:val="008E08F9"/>
    <w:rsid w:val="008F1EA1"/>
    <w:rsid w:val="00904D12"/>
    <w:rsid w:val="00912B57"/>
    <w:rsid w:val="00914A18"/>
    <w:rsid w:val="009267B7"/>
    <w:rsid w:val="00937847"/>
    <w:rsid w:val="009433C0"/>
    <w:rsid w:val="009502F4"/>
    <w:rsid w:val="00953753"/>
    <w:rsid w:val="0095679B"/>
    <w:rsid w:val="00965868"/>
    <w:rsid w:val="009A476D"/>
    <w:rsid w:val="009B14BC"/>
    <w:rsid w:val="009B53DD"/>
    <w:rsid w:val="009C43C3"/>
    <w:rsid w:val="009C5A1D"/>
    <w:rsid w:val="009F7A4E"/>
    <w:rsid w:val="00A05083"/>
    <w:rsid w:val="00A13CE6"/>
    <w:rsid w:val="00A550A0"/>
    <w:rsid w:val="00A64F7A"/>
    <w:rsid w:val="00A676AF"/>
    <w:rsid w:val="00A96EFB"/>
    <w:rsid w:val="00AA5E39"/>
    <w:rsid w:val="00AA6B40"/>
    <w:rsid w:val="00AB2259"/>
    <w:rsid w:val="00AB3513"/>
    <w:rsid w:val="00AC24E1"/>
    <w:rsid w:val="00AE264C"/>
    <w:rsid w:val="00AF0BD3"/>
    <w:rsid w:val="00B009B1"/>
    <w:rsid w:val="00B17C5D"/>
    <w:rsid w:val="00B24A33"/>
    <w:rsid w:val="00B36A1C"/>
    <w:rsid w:val="00B50CF7"/>
    <w:rsid w:val="00B6012C"/>
    <w:rsid w:val="00B60E7E"/>
    <w:rsid w:val="00B74FA7"/>
    <w:rsid w:val="00B95DD7"/>
    <w:rsid w:val="00BA1F1F"/>
    <w:rsid w:val="00BA539E"/>
    <w:rsid w:val="00BA5A36"/>
    <w:rsid w:val="00BA73E8"/>
    <w:rsid w:val="00BB5C6B"/>
    <w:rsid w:val="00BB6A59"/>
    <w:rsid w:val="00BD57E6"/>
    <w:rsid w:val="00BD6A44"/>
    <w:rsid w:val="00BE3D77"/>
    <w:rsid w:val="00C06374"/>
    <w:rsid w:val="00C22E33"/>
    <w:rsid w:val="00C23CC2"/>
    <w:rsid w:val="00C25044"/>
    <w:rsid w:val="00C27AD0"/>
    <w:rsid w:val="00C3743D"/>
    <w:rsid w:val="00C60C6A"/>
    <w:rsid w:val="00C658CE"/>
    <w:rsid w:val="00C65DA1"/>
    <w:rsid w:val="00C67B3A"/>
    <w:rsid w:val="00C72609"/>
    <w:rsid w:val="00C759C2"/>
    <w:rsid w:val="00C76536"/>
    <w:rsid w:val="00C95F18"/>
    <w:rsid w:val="00CA110A"/>
    <w:rsid w:val="00CA1C8B"/>
    <w:rsid w:val="00CA2465"/>
    <w:rsid w:val="00CB7A50"/>
    <w:rsid w:val="00CC1569"/>
    <w:rsid w:val="00CC241E"/>
    <w:rsid w:val="00CC6877"/>
    <w:rsid w:val="00CE1825"/>
    <w:rsid w:val="00CE49E2"/>
    <w:rsid w:val="00CE5503"/>
    <w:rsid w:val="00D05435"/>
    <w:rsid w:val="00D06D5C"/>
    <w:rsid w:val="00D1538D"/>
    <w:rsid w:val="00D33B98"/>
    <w:rsid w:val="00D3698C"/>
    <w:rsid w:val="00D62341"/>
    <w:rsid w:val="00D62348"/>
    <w:rsid w:val="00D638C2"/>
    <w:rsid w:val="00D64FF9"/>
    <w:rsid w:val="00D6650E"/>
    <w:rsid w:val="00D94D54"/>
    <w:rsid w:val="00DC16D7"/>
    <w:rsid w:val="00DC5069"/>
    <w:rsid w:val="00DC5A6B"/>
    <w:rsid w:val="00DD5032"/>
    <w:rsid w:val="00DE0497"/>
    <w:rsid w:val="00DE590E"/>
    <w:rsid w:val="00E06101"/>
    <w:rsid w:val="00E306E0"/>
    <w:rsid w:val="00E43668"/>
    <w:rsid w:val="00E67D2F"/>
    <w:rsid w:val="00E70A47"/>
    <w:rsid w:val="00E824B7"/>
    <w:rsid w:val="00E93B6C"/>
    <w:rsid w:val="00EC39DA"/>
    <w:rsid w:val="00EF0803"/>
    <w:rsid w:val="00F11EDB"/>
    <w:rsid w:val="00F162EA"/>
    <w:rsid w:val="00F17882"/>
    <w:rsid w:val="00F20DC3"/>
    <w:rsid w:val="00F266A7"/>
    <w:rsid w:val="00F4155C"/>
    <w:rsid w:val="00F47A71"/>
    <w:rsid w:val="00F55D6F"/>
    <w:rsid w:val="00FA630B"/>
    <w:rsid w:val="00FF14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5E4C5C"/>
    <w:pPr>
      <w:autoSpaceDE w:val="0"/>
      <w:autoSpaceDN w:val="0"/>
      <w:adjustRightInd w:val="0"/>
    </w:pPr>
    <w:rPr>
      <w:rFonts w:ascii="Times New Roman" w:hAnsi="Times New Roman" w:cs="Times New Roman"/>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5E4C5C"/>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ED660-38D4-46AF-9241-67F4A8D5D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2</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112</cp:revision>
  <cp:lastPrinted>2016-09-21T16:48:00Z</cp:lastPrinted>
  <dcterms:created xsi:type="dcterms:W3CDTF">2017-03-22T04:08:00Z</dcterms:created>
  <dcterms:modified xsi:type="dcterms:W3CDTF">2017-05-03T03:49:00Z</dcterms:modified>
</cp:coreProperties>
</file>