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337C83"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37C83"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5F41FA">
        <w:rPr>
          <w:b/>
          <w:sz w:val="28"/>
          <w:szCs w:val="28"/>
        </w:rPr>
        <w:t xml:space="preserve">April </w:t>
      </w:r>
      <w:r>
        <w:rPr>
          <w:b/>
          <w:sz w:val="28"/>
          <w:szCs w:val="28"/>
        </w:rPr>
        <w:t>/</w:t>
      </w:r>
      <w:r w:rsidR="005F41FA">
        <w:rPr>
          <w:b/>
          <w:sz w:val="28"/>
          <w:szCs w:val="28"/>
        </w:rPr>
        <w:t xml:space="preserve"> May </w:t>
      </w:r>
      <w:r w:rsidR="005527A4">
        <w:rPr>
          <w:b/>
          <w:sz w:val="28"/>
          <w:szCs w:val="28"/>
        </w:rPr>
        <w:t>–</w:t>
      </w:r>
      <w:r>
        <w:rPr>
          <w:b/>
          <w:sz w:val="28"/>
          <w:szCs w:val="28"/>
        </w:rPr>
        <w:t xml:space="preserve"> 201</w:t>
      </w:r>
      <w:r w:rsidR="005F41FA">
        <w:rPr>
          <w:b/>
          <w:sz w:val="28"/>
          <w:szCs w:val="28"/>
        </w:rPr>
        <w:t>7</w:t>
      </w:r>
    </w:p>
    <w:p w:rsidR="00112463" w:rsidRDefault="00112463" w:rsidP="005527A4">
      <w:pPr>
        <w:jc w:val="center"/>
        <w:rPr>
          <w:b/>
          <w:sz w:val="28"/>
          <w:szCs w:val="28"/>
        </w:rPr>
      </w:pPr>
    </w:p>
    <w:tbl>
      <w:tblPr>
        <w:tblW w:w="10368" w:type="dxa"/>
        <w:tblBorders>
          <w:bottom w:val="single" w:sz="4" w:space="0" w:color="auto"/>
        </w:tblBorders>
        <w:tblLook w:val="01E0"/>
      </w:tblPr>
      <w:tblGrid>
        <w:gridCol w:w="1616"/>
        <w:gridCol w:w="5332"/>
        <w:gridCol w:w="1710"/>
        <w:gridCol w:w="1710"/>
      </w:tblGrid>
      <w:tr w:rsidR="005527A4" w:rsidRPr="005F41FA" w:rsidTr="00112463">
        <w:tc>
          <w:tcPr>
            <w:tcW w:w="1616" w:type="dxa"/>
          </w:tcPr>
          <w:p w:rsidR="005527A4" w:rsidRPr="005F41FA" w:rsidRDefault="005527A4" w:rsidP="00875196">
            <w:pPr>
              <w:pStyle w:val="Title"/>
              <w:jc w:val="left"/>
              <w:rPr>
                <w:b/>
                <w:color w:val="000000" w:themeColor="text1"/>
              </w:rPr>
            </w:pPr>
            <w:r w:rsidRPr="005F41FA">
              <w:rPr>
                <w:b/>
                <w:color w:val="000000" w:themeColor="text1"/>
              </w:rPr>
              <w:t>Code           :</w:t>
            </w:r>
          </w:p>
        </w:tc>
        <w:tc>
          <w:tcPr>
            <w:tcW w:w="5332" w:type="dxa"/>
          </w:tcPr>
          <w:p w:rsidR="005527A4" w:rsidRPr="005F41FA" w:rsidRDefault="00D50629" w:rsidP="00875196">
            <w:pPr>
              <w:pStyle w:val="Title"/>
              <w:jc w:val="left"/>
              <w:rPr>
                <w:b/>
                <w:color w:val="000000" w:themeColor="text1"/>
              </w:rPr>
            </w:pPr>
            <w:r w:rsidRPr="005F41FA">
              <w:rPr>
                <w:b/>
                <w:color w:val="000000" w:themeColor="text1"/>
              </w:rPr>
              <w:t>14CE3021</w:t>
            </w:r>
          </w:p>
        </w:tc>
        <w:tc>
          <w:tcPr>
            <w:tcW w:w="1710" w:type="dxa"/>
          </w:tcPr>
          <w:p w:rsidR="005527A4" w:rsidRPr="005F41FA" w:rsidRDefault="005527A4" w:rsidP="00875196">
            <w:pPr>
              <w:pStyle w:val="Title"/>
              <w:jc w:val="left"/>
              <w:rPr>
                <w:b/>
                <w:color w:val="000000" w:themeColor="text1"/>
              </w:rPr>
            </w:pPr>
            <w:r w:rsidRPr="005F41FA">
              <w:rPr>
                <w:b/>
                <w:color w:val="000000" w:themeColor="text1"/>
              </w:rPr>
              <w:t>Duration      :</w:t>
            </w:r>
          </w:p>
        </w:tc>
        <w:tc>
          <w:tcPr>
            <w:tcW w:w="1710" w:type="dxa"/>
          </w:tcPr>
          <w:p w:rsidR="005527A4" w:rsidRPr="005F41FA" w:rsidRDefault="005527A4" w:rsidP="00875196">
            <w:pPr>
              <w:pStyle w:val="Title"/>
              <w:jc w:val="left"/>
              <w:rPr>
                <w:b/>
                <w:color w:val="000000" w:themeColor="text1"/>
              </w:rPr>
            </w:pPr>
            <w:r w:rsidRPr="005F41FA">
              <w:rPr>
                <w:b/>
                <w:color w:val="000000" w:themeColor="text1"/>
              </w:rPr>
              <w:t>3hrs</w:t>
            </w:r>
          </w:p>
        </w:tc>
      </w:tr>
      <w:tr w:rsidR="005527A4" w:rsidRPr="005F41FA" w:rsidTr="00112463">
        <w:tc>
          <w:tcPr>
            <w:tcW w:w="1616" w:type="dxa"/>
          </w:tcPr>
          <w:p w:rsidR="005527A4" w:rsidRPr="005F41FA" w:rsidRDefault="005527A4" w:rsidP="00875196">
            <w:pPr>
              <w:pStyle w:val="Title"/>
              <w:jc w:val="left"/>
              <w:rPr>
                <w:b/>
                <w:color w:val="000000" w:themeColor="text1"/>
              </w:rPr>
            </w:pPr>
            <w:r w:rsidRPr="005F41FA">
              <w:rPr>
                <w:b/>
                <w:color w:val="000000" w:themeColor="text1"/>
              </w:rPr>
              <w:t xml:space="preserve">Sub. </w:t>
            </w:r>
            <w:proofErr w:type="gramStart"/>
            <w:r w:rsidRPr="005F41FA">
              <w:rPr>
                <w:b/>
                <w:color w:val="000000" w:themeColor="text1"/>
              </w:rPr>
              <w:t>Name :</w:t>
            </w:r>
            <w:proofErr w:type="gramEnd"/>
          </w:p>
        </w:tc>
        <w:tc>
          <w:tcPr>
            <w:tcW w:w="5332" w:type="dxa"/>
          </w:tcPr>
          <w:p w:rsidR="005527A4" w:rsidRPr="005F41FA" w:rsidRDefault="005F41FA" w:rsidP="00875196">
            <w:pPr>
              <w:pStyle w:val="Title"/>
              <w:jc w:val="left"/>
              <w:rPr>
                <w:b/>
                <w:color w:val="000000" w:themeColor="text1"/>
              </w:rPr>
            </w:pPr>
            <w:r w:rsidRPr="004627D9">
              <w:rPr>
                <w:b/>
                <w:color w:val="000000" w:themeColor="text1"/>
                <w:szCs w:val="24"/>
              </w:rPr>
              <w:t>PRESTRESS</w:t>
            </w:r>
            <w:r w:rsidR="004627D9" w:rsidRPr="004627D9">
              <w:rPr>
                <w:b/>
                <w:color w:val="000000" w:themeColor="text1"/>
                <w:szCs w:val="24"/>
              </w:rPr>
              <w:t>ED</w:t>
            </w:r>
            <w:r w:rsidRPr="005F41FA">
              <w:rPr>
                <w:b/>
                <w:color w:val="000000" w:themeColor="text1"/>
                <w:szCs w:val="24"/>
              </w:rPr>
              <w:t>CONCRETE STRUCTURES</w:t>
            </w:r>
          </w:p>
        </w:tc>
        <w:tc>
          <w:tcPr>
            <w:tcW w:w="1710" w:type="dxa"/>
          </w:tcPr>
          <w:p w:rsidR="005527A4" w:rsidRPr="005F41FA" w:rsidRDefault="005527A4" w:rsidP="00875196">
            <w:pPr>
              <w:pStyle w:val="Title"/>
              <w:jc w:val="left"/>
              <w:rPr>
                <w:b/>
                <w:color w:val="000000" w:themeColor="text1"/>
              </w:rPr>
            </w:pPr>
            <w:r w:rsidRPr="005F41FA">
              <w:rPr>
                <w:b/>
                <w:color w:val="000000" w:themeColor="text1"/>
              </w:rPr>
              <w:t xml:space="preserve">Max. </w:t>
            </w:r>
            <w:proofErr w:type="gramStart"/>
            <w:r w:rsidRPr="005F41FA">
              <w:rPr>
                <w:b/>
                <w:color w:val="000000" w:themeColor="text1"/>
              </w:rPr>
              <w:t>marks :</w:t>
            </w:r>
            <w:proofErr w:type="gramEnd"/>
          </w:p>
        </w:tc>
        <w:tc>
          <w:tcPr>
            <w:tcW w:w="1710" w:type="dxa"/>
          </w:tcPr>
          <w:p w:rsidR="005527A4" w:rsidRPr="005F41FA" w:rsidRDefault="005527A4" w:rsidP="00875196">
            <w:pPr>
              <w:pStyle w:val="Title"/>
              <w:jc w:val="left"/>
              <w:rPr>
                <w:b/>
                <w:color w:val="000000" w:themeColor="text1"/>
              </w:rPr>
            </w:pPr>
            <w:r w:rsidRPr="005F41FA">
              <w:rPr>
                <w:b/>
                <w:color w:val="000000" w:themeColor="text1"/>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4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6930"/>
        <w:gridCol w:w="1350"/>
        <w:gridCol w:w="810"/>
      </w:tblGrid>
      <w:tr w:rsidR="005D0F4A" w:rsidRPr="005F41FA" w:rsidTr="005F41FA">
        <w:trPr>
          <w:trHeight w:val="6"/>
        </w:trPr>
        <w:tc>
          <w:tcPr>
            <w:tcW w:w="648" w:type="dxa"/>
            <w:shd w:val="clear" w:color="auto" w:fill="auto"/>
          </w:tcPr>
          <w:p w:rsidR="005D0F4A" w:rsidRPr="005F41FA" w:rsidRDefault="005D0F4A" w:rsidP="00875196">
            <w:pPr>
              <w:jc w:val="center"/>
            </w:pPr>
            <w:r w:rsidRPr="005F41FA">
              <w:t>Q. No.</w:t>
            </w:r>
          </w:p>
        </w:tc>
        <w:tc>
          <w:tcPr>
            <w:tcW w:w="810" w:type="dxa"/>
            <w:shd w:val="clear" w:color="auto" w:fill="auto"/>
          </w:tcPr>
          <w:p w:rsidR="005D0F4A" w:rsidRPr="005F41FA" w:rsidRDefault="005D0F4A" w:rsidP="00875196">
            <w:pPr>
              <w:jc w:val="center"/>
            </w:pPr>
            <w:r w:rsidRPr="005F41FA">
              <w:t>Sub Div.</w:t>
            </w:r>
          </w:p>
        </w:tc>
        <w:tc>
          <w:tcPr>
            <w:tcW w:w="6930" w:type="dxa"/>
            <w:shd w:val="clear" w:color="auto" w:fill="auto"/>
          </w:tcPr>
          <w:p w:rsidR="005D0F4A" w:rsidRPr="005F41FA" w:rsidRDefault="005D0F4A" w:rsidP="00875196">
            <w:pPr>
              <w:jc w:val="center"/>
            </w:pPr>
            <w:r w:rsidRPr="005F41FA">
              <w:t>Questions</w:t>
            </w:r>
          </w:p>
        </w:tc>
        <w:tc>
          <w:tcPr>
            <w:tcW w:w="1350" w:type="dxa"/>
            <w:shd w:val="clear" w:color="auto" w:fill="auto"/>
          </w:tcPr>
          <w:p w:rsidR="005D0F4A" w:rsidRPr="005F41FA" w:rsidRDefault="005D0F4A" w:rsidP="00875196">
            <w:pPr>
              <w:jc w:val="center"/>
            </w:pPr>
            <w:r w:rsidRPr="005F41FA">
              <w:t xml:space="preserve">Course </w:t>
            </w:r>
          </w:p>
          <w:p w:rsidR="005D0F4A" w:rsidRPr="005F41FA" w:rsidRDefault="005D0F4A" w:rsidP="00875196">
            <w:pPr>
              <w:jc w:val="center"/>
            </w:pPr>
            <w:r w:rsidRPr="005F41FA">
              <w:t>Outcome</w:t>
            </w:r>
          </w:p>
        </w:tc>
        <w:tc>
          <w:tcPr>
            <w:tcW w:w="810" w:type="dxa"/>
            <w:shd w:val="clear" w:color="auto" w:fill="auto"/>
          </w:tcPr>
          <w:p w:rsidR="005D0F4A" w:rsidRPr="005F41FA" w:rsidRDefault="005D0F4A" w:rsidP="00875196">
            <w:pPr>
              <w:ind w:left="542" w:right="-90" w:hanging="542"/>
              <w:jc w:val="center"/>
            </w:pPr>
            <w:r w:rsidRPr="005F41FA">
              <w:t>Marks</w:t>
            </w:r>
          </w:p>
        </w:tc>
      </w:tr>
      <w:tr w:rsidR="005D0F4A" w:rsidRPr="005F41FA" w:rsidTr="005F41FA">
        <w:trPr>
          <w:trHeight w:val="4"/>
        </w:trPr>
        <w:tc>
          <w:tcPr>
            <w:tcW w:w="648" w:type="dxa"/>
            <w:vMerge w:val="restart"/>
            <w:shd w:val="clear" w:color="auto" w:fill="auto"/>
          </w:tcPr>
          <w:p w:rsidR="005D0F4A" w:rsidRPr="005F41FA" w:rsidRDefault="005D0F4A" w:rsidP="00875196">
            <w:pPr>
              <w:jc w:val="center"/>
            </w:pPr>
            <w:r w:rsidRPr="005F41FA">
              <w:t>1.</w:t>
            </w:r>
          </w:p>
        </w:tc>
        <w:tc>
          <w:tcPr>
            <w:tcW w:w="810" w:type="dxa"/>
            <w:shd w:val="clear" w:color="auto" w:fill="auto"/>
          </w:tcPr>
          <w:p w:rsidR="005D0F4A" w:rsidRPr="005F41FA" w:rsidRDefault="005D0F4A" w:rsidP="00875196">
            <w:pPr>
              <w:jc w:val="center"/>
            </w:pPr>
            <w:r w:rsidRPr="005F41FA">
              <w:t>a.</w:t>
            </w:r>
          </w:p>
        </w:tc>
        <w:tc>
          <w:tcPr>
            <w:tcW w:w="6930" w:type="dxa"/>
            <w:shd w:val="clear" w:color="auto" w:fill="auto"/>
          </w:tcPr>
          <w:p w:rsidR="005D0F4A" w:rsidRPr="005F41FA" w:rsidRDefault="00D41163" w:rsidP="005F41FA">
            <w:pPr>
              <w:jc w:val="both"/>
            </w:pPr>
            <w:r w:rsidRPr="005F41FA">
              <w:t xml:space="preserve">Derive the fundamental equations of analyzing </w:t>
            </w:r>
            <w:proofErr w:type="spellStart"/>
            <w:r w:rsidRPr="005F41FA">
              <w:t>prestressed</w:t>
            </w:r>
            <w:proofErr w:type="spellEnd"/>
            <w:r w:rsidRPr="005F41FA">
              <w:t xml:space="preserve"> concrete flexural element</w:t>
            </w:r>
            <w:r w:rsidR="004627D9">
              <w:t>.</w:t>
            </w:r>
          </w:p>
        </w:tc>
        <w:tc>
          <w:tcPr>
            <w:tcW w:w="1350" w:type="dxa"/>
            <w:shd w:val="clear" w:color="auto" w:fill="auto"/>
          </w:tcPr>
          <w:p w:rsidR="005D0F4A" w:rsidRPr="005F41FA" w:rsidRDefault="00DB7E31" w:rsidP="00875196">
            <w:pPr>
              <w:jc w:val="center"/>
            </w:pPr>
            <w:r w:rsidRPr="005F41FA">
              <w:t>CO2</w:t>
            </w:r>
          </w:p>
        </w:tc>
        <w:tc>
          <w:tcPr>
            <w:tcW w:w="810" w:type="dxa"/>
            <w:shd w:val="clear" w:color="auto" w:fill="auto"/>
          </w:tcPr>
          <w:p w:rsidR="005D0F4A" w:rsidRPr="005F41FA" w:rsidRDefault="00EC458A" w:rsidP="005814FF">
            <w:pPr>
              <w:ind w:left="542" w:right="-90" w:hanging="542"/>
              <w:jc w:val="center"/>
            </w:pPr>
            <w:r w:rsidRPr="005F41FA">
              <w:t>14</w:t>
            </w:r>
          </w:p>
        </w:tc>
      </w:tr>
      <w:tr w:rsidR="005D0F4A" w:rsidRPr="005F41FA" w:rsidTr="005F41FA">
        <w:trPr>
          <w:trHeight w:val="2"/>
        </w:trPr>
        <w:tc>
          <w:tcPr>
            <w:tcW w:w="648" w:type="dxa"/>
            <w:vMerge/>
            <w:shd w:val="clear" w:color="auto" w:fill="auto"/>
          </w:tcPr>
          <w:p w:rsidR="005D0F4A" w:rsidRPr="005F41FA" w:rsidRDefault="005D0F4A" w:rsidP="00875196">
            <w:pPr>
              <w:jc w:val="center"/>
            </w:pPr>
          </w:p>
        </w:tc>
        <w:tc>
          <w:tcPr>
            <w:tcW w:w="810" w:type="dxa"/>
            <w:shd w:val="clear" w:color="auto" w:fill="auto"/>
          </w:tcPr>
          <w:p w:rsidR="005D0F4A" w:rsidRPr="005F41FA" w:rsidRDefault="005D0F4A" w:rsidP="00875196">
            <w:pPr>
              <w:jc w:val="center"/>
            </w:pPr>
            <w:r w:rsidRPr="005F41FA">
              <w:t>b.</w:t>
            </w:r>
          </w:p>
        </w:tc>
        <w:tc>
          <w:tcPr>
            <w:tcW w:w="6930" w:type="dxa"/>
            <w:shd w:val="clear" w:color="auto" w:fill="auto"/>
          </w:tcPr>
          <w:p w:rsidR="005D0F4A" w:rsidRPr="005F41FA" w:rsidRDefault="00D41163" w:rsidP="005F41FA">
            <w:pPr>
              <w:jc w:val="both"/>
            </w:pPr>
            <w:r w:rsidRPr="005F41FA">
              <w:t xml:space="preserve">Depict the ‘at transfer’ stage in </w:t>
            </w:r>
            <w:proofErr w:type="spellStart"/>
            <w:r w:rsidRPr="005F41FA">
              <w:t>prestressed</w:t>
            </w:r>
            <w:proofErr w:type="spellEnd"/>
            <w:r w:rsidRPr="005F41FA">
              <w:t xml:space="preserve"> concrete</w:t>
            </w:r>
            <w:r w:rsidR="004627D9">
              <w:t>.</w:t>
            </w:r>
          </w:p>
        </w:tc>
        <w:tc>
          <w:tcPr>
            <w:tcW w:w="1350" w:type="dxa"/>
            <w:shd w:val="clear" w:color="auto" w:fill="auto"/>
          </w:tcPr>
          <w:p w:rsidR="005D0F4A" w:rsidRPr="005F41FA" w:rsidRDefault="00DB7E31" w:rsidP="00875196">
            <w:pPr>
              <w:jc w:val="center"/>
            </w:pPr>
            <w:r w:rsidRPr="005F41FA">
              <w:t>CO1</w:t>
            </w:r>
          </w:p>
        </w:tc>
        <w:tc>
          <w:tcPr>
            <w:tcW w:w="810" w:type="dxa"/>
            <w:shd w:val="clear" w:color="auto" w:fill="auto"/>
          </w:tcPr>
          <w:p w:rsidR="005D0F4A" w:rsidRPr="005F41FA" w:rsidRDefault="00EC458A" w:rsidP="005814FF">
            <w:pPr>
              <w:ind w:left="542" w:right="-90" w:hanging="542"/>
              <w:jc w:val="center"/>
            </w:pPr>
            <w:r w:rsidRPr="005F41FA">
              <w:t>2</w:t>
            </w:r>
          </w:p>
        </w:tc>
      </w:tr>
      <w:tr w:rsidR="005D0F4A" w:rsidRPr="005F41FA" w:rsidTr="005F41FA">
        <w:trPr>
          <w:trHeight w:val="2"/>
        </w:trPr>
        <w:tc>
          <w:tcPr>
            <w:tcW w:w="648" w:type="dxa"/>
            <w:vMerge/>
            <w:shd w:val="clear" w:color="auto" w:fill="auto"/>
          </w:tcPr>
          <w:p w:rsidR="005D0F4A" w:rsidRPr="005F41FA" w:rsidRDefault="005D0F4A" w:rsidP="00875196">
            <w:pPr>
              <w:jc w:val="center"/>
            </w:pPr>
          </w:p>
        </w:tc>
        <w:tc>
          <w:tcPr>
            <w:tcW w:w="810" w:type="dxa"/>
            <w:shd w:val="clear" w:color="auto" w:fill="auto"/>
          </w:tcPr>
          <w:p w:rsidR="005D0F4A" w:rsidRPr="005F41FA" w:rsidRDefault="005D0F4A" w:rsidP="00875196">
            <w:pPr>
              <w:jc w:val="center"/>
            </w:pPr>
            <w:r w:rsidRPr="005F41FA">
              <w:t>c.</w:t>
            </w:r>
          </w:p>
        </w:tc>
        <w:tc>
          <w:tcPr>
            <w:tcW w:w="6930" w:type="dxa"/>
            <w:shd w:val="clear" w:color="auto" w:fill="auto"/>
          </w:tcPr>
          <w:p w:rsidR="005D0F4A" w:rsidRPr="005F41FA" w:rsidRDefault="00D41163" w:rsidP="005F41FA">
            <w:pPr>
              <w:jc w:val="both"/>
            </w:pPr>
            <w:r w:rsidRPr="005F41FA">
              <w:t>Can you identify the concrete grades that can be applied in practice as suggested by IS code</w:t>
            </w:r>
            <w:r w:rsidR="004627D9">
              <w:t>.</w:t>
            </w:r>
          </w:p>
        </w:tc>
        <w:tc>
          <w:tcPr>
            <w:tcW w:w="1350" w:type="dxa"/>
            <w:shd w:val="clear" w:color="auto" w:fill="auto"/>
          </w:tcPr>
          <w:p w:rsidR="005D0F4A" w:rsidRPr="005F41FA" w:rsidRDefault="00DB7E31" w:rsidP="00875196">
            <w:pPr>
              <w:jc w:val="center"/>
            </w:pPr>
            <w:r w:rsidRPr="005F41FA">
              <w:t>CO1</w:t>
            </w:r>
          </w:p>
        </w:tc>
        <w:tc>
          <w:tcPr>
            <w:tcW w:w="810" w:type="dxa"/>
            <w:shd w:val="clear" w:color="auto" w:fill="auto"/>
          </w:tcPr>
          <w:p w:rsidR="005D0F4A" w:rsidRPr="005F41FA" w:rsidRDefault="00EC458A" w:rsidP="005814FF">
            <w:pPr>
              <w:ind w:left="542" w:right="-90" w:hanging="542"/>
              <w:jc w:val="center"/>
            </w:pPr>
            <w:r w:rsidRPr="005F41FA">
              <w:t>2</w:t>
            </w:r>
          </w:p>
        </w:tc>
      </w:tr>
      <w:tr w:rsidR="005D0F4A" w:rsidRPr="005F41FA" w:rsidTr="005F41FA">
        <w:trPr>
          <w:trHeight w:val="2"/>
        </w:trPr>
        <w:tc>
          <w:tcPr>
            <w:tcW w:w="648" w:type="dxa"/>
            <w:vMerge/>
            <w:shd w:val="clear" w:color="auto" w:fill="auto"/>
          </w:tcPr>
          <w:p w:rsidR="005D0F4A" w:rsidRPr="005F41FA" w:rsidRDefault="005D0F4A" w:rsidP="00875196">
            <w:pPr>
              <w:jc w:val="center"/>
            </w:pPr>
          </w:p>
        </w:tc>
        <w:tc>
          <w:tcPr>
            <w:tcW w:w="810" w:type="dxa"/>
            <w:shd w:val="clear" w:color="auto" w:fill="auto"/>
          </w:tcPr>
          <w:p w:rsidR="005D0F4A" w:rsidRPr="005F41FA" w:rsidRDefault="005D0F4A" w:rsidP="00875196">
            <w:pPr>
              <w:jc w:val="center"/>
            </w:pPr>
            <w:r w:rsidRPr="005F41FA">
              <w:t>d.</w:t>
            </w:r>
          </w:p>
        </w:tc>
        <w:tc>
          <w:tcPr>
            <w:tcW w:w="6930" w:type="dxa"/>
            <w:shd w:val="clear" w:color="auto" w:fill="auto"/>
          </w:tcPr>
          <w:p w:rsidR="005D0F4A" w:rsidRPr="005F41FA" w:rsidRDefault="00D41163" w:rsidP="005F41FA">
            <w:pPr>
              <w:jc w:val="both"/>
            </w:pPr>
            <w:r w:rsidRPr="005F41FA">
              <w:rPr>
                <w:bCs/>
              </w:rPr>
              <w:t>What do you mean</w:t>
            </w:r>
            <w:r w:rsidR="004627D9">
              <w:rPr>
                <w:bCs/>
              </w:rPr>
              <w:t>t</w:t>
            </w:r>
            <w:r w:rsidRPr="005F41FA">
              <w:rPr>
                <w:bCs/>
              </w:rPr>
              <w:t xml:space="preserve"> by concentric tendons</w:t>
            </w:r>
            <w:r w:rsidR="00DB7E31" w:rsidRPr="005F41FA">
              <w:rPr>
                <w:bCs/>
              </w:rPr>
              <w:t>?</w:t>
            </w:r>
          </w:p>
        </w:tc>
        <w:tc>
          <w:tcPr>
            <w:tcW w:w="1350" w:type="dxa"/>
            <w:shd w:val="clear" w:color="auto" w:fill="auto"/>
          </w:tcPr>
          <w:p w:rsidR="005D0F4A" w:rsidRPr="005F41FA" w:rsidRDefault="00DB7E31" w:rsidP="00875196">
            <w:pPr>
              <w:jc w:val="center"/>
            </w:pPr>
            <w:r w:rsidRPr="005F41FA">
              <w:t>CO1</w:t>
            </w:r>
          </w:p>
        </w:tc>
        <w:tc>
          <w:tcPr>
            <w:tcW w:w="810" w:type="dxa"/>
            <w:shd w:val="clear" w:color="auto" w:fill="auto"/>
          </w:tcPr>
          <w:p w:rsidR="005D0F4A" w:rsidRPr="005F41FA" w:rsidRDefault="00EC458A" w:rsidP="005814FF">
            <w:pPr>
              <w:ind w:left="542" w:right="-90" w:hanging="542"/>
              <w:jc w:val="center"/>
            </w:pPr>
            <w:r w:rsidRPr="005F41FA">
              <w:t>1</w:t>
            </w:r>
          </w:p>
        </w:tc>
      </w:tr>
      <w:tr w:rsidR="005D0F4A" w:rsidRPr="005F41FA" w:rsidTr="005F41FA">
        <w:trPr>
          <w:trHeight w:val="2"/>
        </w:trPr>
        <w:tc>
          <w:tcPr>
            <w:tcW w:w="648" w:type="dxa"/>
            <w:vMerge/>
            <w:shd w:val="clear" w:color="auto" w:fill="auto"/>
          </w:tcPr>
          <w:p w:rsidR="005D0F4A" w:rsidRPr="005F41FA" w:rsidRDefault="005D0F4A" w:rsidP="00875196">
            <w:pPr>
              <w:jc w:val="center"/>
            </w:pPr>
          </w:p>
        </w:tc>
        <w:tc>
          <w:tcPr>
            <w:tcW w:w="810" w:type="dxa"/>
            <w:shd w:val="clear" w:color="auto" w:fill="auto"/>
          </w:tcPr>
          <w:p w:rsidR="005D0F4A" w:rsidRPr="005F41FA" w:rsidRDefault="005D0F4A" w:rsidP="00875196">
            <w:pPr>
              <w:jc w:val="center"/>
            </w:pPr>
            <w:r w:rsidRPr="005F41FA">
              <w:t>e.</w:t>
            </w:r>
          </w:p>
        </w:tc>
        <w:tc>
          <w:tcPr>
            <w:tcW w:w="6930" w:type="dxa"/>
            <w:shd w:val="clear" w:color="auto" w:fill="auto"/>
          </w:tcPr>
          <w:p w:rsidR="005D0F4A" w:rsidRPr="005F41FA" w:rsidRDefault="00D41163" w:rsidP="005F41FA">
            <w:pPr>
              <w:jc w:val="both"/>
            </w:pPr>
            <w:r w:rsidRPr="005F41FA">
              <w:t>Distinguish between low, medium and high strength concrete.</w:t>
            </w:r>
          </w:p>
        </w:tc>
        <w:tc>
          <w:tcPr>
            <w:tcW w:w="1350" w:type="dxa"/>
            <w:shd w:val="clear" w:color="auto" w:fill="auto"/>
          </w:tcPr>
          <w:p w:rsidR="005D0F4A" w:rsidRPr="005F41FA" w:rsidRDefault="00DB7E31" w:rsidP="00875196">
            <w:pPr>
              <w:jc w:val="center"/>
            </w:pPr>
            <w:r w:rsidRPr="005F41FA">
              <w:t>CO1</w:t>
            </w:r>
          </w:p>
        </w:tc>
        <w:tc>
          <w:tcPr>
            <w:tcW w:w="810" w:type="dxa"/>
            <w:shd w:val="clear" w:color="auto" w:fill="auto"/>
          </w:tcPr>
          <w:p w:rsidR="005D0F4A" w:rsidRPr="005F41FA" w:rsidRDefault="00EC458A" w:rsidP="005814FF">
            <w:pPr>
              <w:ind w:left="542" w:right="-90" w:hanging="542"/>
              <w:jc w:val="center"/>
            </w:pPr>
            <w:r w:rsidRPr="005F41FA">
              <w:t>1</w:t>
            </w:r>
          </w:p>
        </w:tc>
      </w:tr>
      <w:tr w:rsidR="00DE0497" w:rsidRPr="005F41FA" w:rsidTr="005F41FA">
        <w:trPr>
          <w:trHeight w:val="4"/>
        </w:trPr>
        <w:tc>
          <w:tcPr>
            <w:tcW w:w="10548" w:type="dxa"/>
            <w:gridSpan w:val="5"/>
            <w:shd w:val="clear" w:color="auto" w:fill="auto"/>
          </w:tcPr>
          <w:p w:rsidR="00DE0497" w:rsidRPr="005F41FA" w:rsidRDefault="00DE0497" w:rsidP="005814FF">
            <w:pPr>
              <w:ind w:left="542" w:right="-90" w:hanging="542"/>
              <w:jc w:val="center"/>
            </w:pPr>
            <w:r w:rsidRPr="005F41FA">
              <w:t>(OR)</w:t>
            </w:r>
          </w:p>
        </w:tc>
      </w:tr>
      <w:tr w:rsidR="005D0F4A" w:rsidRPr="005F41FA" w:rsidTr="005F41FA">
        <w:trPr>
          <w:trHeight w:val="4"/>
        </w:trPr>
        <w:tc>
          <w:tcPr>
            <w:tcW w:w="648" w:type="dxa"/>
            <w:vMerge w:val="restart"/>
            <w:shd w:val="clear" w:color="auto" w:fill="auto"/>
          </w:tcPr>
          <w:p w:rsidR="005D0F4A" w:rsidRPr="005F41FA" w:rsidRDefault="005D0F4A" w:rsidP="00875196">
            <w:pPr>
              <w:jc w:val="center"/>
            </w:pPr>
            <w:r w:rsidRPr="005F41FA">
              <w:t>2.</w:t>
            </w:r>
          </w:p>
        </w:tc>
        <w:tc>
          <w:tcPr>
            <w:tcW w:w="810" w:type="dxa"/>
            <w:shd w:val="clear" w:color="auto" w:fill="auto"/>
          </w:tcPr>
          <w:p w:rsidR="005D0F4A" w:rsidRPr="005F41FA" w:rsidRDefault="005D0F4A" w:rsidP="00875196">
            <w:pPr>
              <w:jc w:val="center"/>
            </w:pPr>
            <w:r w:rsidRPr="005F41FA">
              <w:t>a.</w:t>
            </w:r>
          </w:p>
        </w:tc>
        <w:tc>
          <w:tcPr>
            <w:tcW w:w="6930" w:type="dxa"/>
            <w:shd w:val="clear" w:color="auto" w:fill="auto"/>
          </w:tcPr>
          <w:p w:rsidR="005D0F4A" w:rsidRPr="005F41FA" w:rsidRDefault="00D41163" w:rsidP="005F41FA">
            <w:pPr>
              <w:jc w:val="both"/>
            </w:pPr>
            <w:r w:rsidRPr="005F41FA">
              <w:t xml:space="preserve">Demonstrate what you learnt to </w:t>
            </w:r>
            <w:proofErr w:type="spellStart"/>
            <w:r w:rsidRPr="005F41FA">
              <w:t>analyse</w:t>
            </w:r>
            <w:proofErr w:type="spellEnd"/>
            <w:r w:rsidRPr="005F41FA">
              <w:t xml:space="preserve"> and design a post tensioned beam of span 20 m for a live load of 15kN/m. Strength of concrete at transfer is 35 N/mm</w:t>
            </w:r>
            <w:r w:rsidRPr="005F41FA">
              <w:rPr>
                <w:vertAlign w:val="superscript"/>
              </w:rPr>
              <w:t>2</w:t>
            </w:r>
            <w:r w:rsidRPr="005F41FA">
              <w:t xml:space="preserve">. The wires are initially stretched to 1200 </w:t>
            </w:r>
            <w:proofErr w:type="spellStart"/>
            <w:r w:rsidRPr="005F41FA">
              <w:t>MPa</w:t>
            </w:r>
            <w:proofErr w:type="spellEnd"/>
            <w:r w:rsidRPr="005F41FA">
              <w:t>.  M40 grade concrete and 5mm diameter HTS wires of tensile strength 1600 N/mm</w:t>
            </w:r>
            <w:r w:rsidRPr="005F41FA">
              <w:rPr>
                <w:vertAlign w:val="superscript"/>
              </w:rPr>
              <w:t>2</w:t>
            </w:r>
            <w:r w:rsidRPr="005F41FA">
              <w:t xml:space="preserve"> are to be used.</w:t>
            </w:r>
          </w:p>
        </w:tc>
        <w:tc>
          <w:tcPr>
            <w:tcW w:w="1350" w:type="dxa"/>
            <w:shd w:val="clear" w:color="auto" w:fill="auto"/>
          </w:tcPr>
          <w:p w:rsidR="005D0F4A" w:rsidRPr="005F41FA" w:rsidRDefault="00DB7E31" w:rsidP="00875196">
            <w:pPr>
              <w:jc w:val="center"/>
            </w:pPr>
            <w:r w:rsidRPr="005F41FA">
              <w:t>CO3</w:t>
            </w:r>
          </w:p>
        </w:tc>
        <w:tc>
          <w:tcPr>
            <w:tcW w:w="810" w:type="dxa"/>
            <w:shd w:val="clear" w:color="auto" w:fill="auto"/>
          </w:tcPr>
          <w:p w:rsidR="005D0F4A" w:rsidRPr="005F41FA" w:rsidRDefault="00D65B7D" w:rsidP="005814FF">
            <w:pPr>
              <w:ind w:left="542" w:right="-90" w:hanging="542"/>
              <w:jc w:val="center"/>
            </w:pPr>
            <w:r w:rsidRPr="005F41FA">
              <w:t>1</w:t>
            </w:r>
          </w:p>
        </w:tc>
      </w:tr>
      <w:tr w:rsidR="005D0F4A" w:rsidRPr="005F41FA" w:rsidTr="005F41FA">
        <w:trPr>
          <w:trHeight w:val="2"/>
        </w:trPr>
        <w:tc>
          <w:tcPr>
            <w:tcW w:w="648" w:type="dxa"/>
            <w:vMerge/>
            <w:shd w:val="clear" w:color="auto" w:fill="auto"/>
          </w:tcPr>
          <w:p w:rsidR="005D0F4A" w:rsidRPr="005F41FA" w:rsidRDefault="005D0F4A" w:rsidP="00875196">
            <w:pPr>
              <w:jc w:val="center"/>
            </w:pPr>
          </w:p>
        </w:tc>
        <w:tc>
          <w:tcPr>
            <w:tcW w:w="810" w:type="dxa"/>
            <w:shd w:val="clear" w:color="auto" w:fill="auto"/>
          </w:tcPr>
          <w:p w:rsidR="005D0F4A" w:rsidRPr="005F41FA" w:rsidRDefault="005D0F4A" w:rsidP="00875196">
            <w:pPr>
              <w:jc w:val="center"/>
            </w:pPr>
            <w:r w:rsidRPr="005F41FA">
              <w:t>b.</w:t>
            </w:r>
          </w:p>
        </w:tc>
        <w:tc>
          <w:tcPr>
            <w:tcW w:w="6930" w:type="dxa"/>
            <w:shd w:val="clear" w:color="auto" w:fill="auto"/>
          </w:tcPr>
          <w:p w:rsidR="005D0F4A" w:rsidRPr="005F41FA" w:rsidRDefault="00D41163" w:rsidP="005F41FA">
            <w:pPr>
              <w:jc w:val="both"/>
            </w:pPr>
            <w:r w:rsidRPr="005F41FA">
              <w:t>What approach would you use to avoid elastic shortening in Post Tensi</w:t>
            </w:r>
            <w:r w:rsidR="00D559AE">
              <w:t xml:space="preserve">oned </w:t>
            </w:r>
            <w:proofErr w:type="spellStart"/>
            <w:r w:rsidR="00D559AE">
              <w:t>prestressed</w:t>
            </w:r>
            <w:proofErr w:type="spellEnd"/>
            <w:r w:rsidR="00D559AE">
              <w:t xml:space="preserve"> concrete </w:t>
            </w:r>
            <w:proofErr w:type="gramStart"/>
            <w:r w:rsidR="00D559AE">
              <w:t>beams.</w:t>
            </w:r>
            <w:proofErr w:type="gramEnd"/>
          </w:p>
        </w:tc>
        <w:tc>
          <w:tcPr>
            <w:tcW w:w="1350" w:type="dxa"/>
            <w:shd w:val="clear" w:color="auto" w:fill="auto"/>
          </w:tcPr>
          <w:p w:rsidR="005D0F4A" w:rsidRPr="005F41FA" w:rsidRDefault="00DB7E31" w:rsidP="00875196">
            <w:pPr>
              <w:jc w:val="center"/>
            </w:pPr>
            <w:r w:rsidRPr="005F41FA">
              <w:t>CO1</w:t>
            </w:r>
          </w:p>
        </w:tc>
        <w:tc>
          <w:tcPr>
            <w:tcW w:w="810" w:type="dxa"/>
            <w:shd w:val="clear" w:color="auto" w:fill="auto"/>
          </w:tcPr>
          <w:p w:rsidR="005D0F4A" w:rsidRPr="005F41FA" w:rsidRDefault="00D65B7D" w:rsidP="005814FF">
            <w:pPr>
              <w:ind w:left="542" w:right="-90" w:hanging="542"/>
              <w:jc w:val="center"/>
            </w:pPr>
            <w:r w:rsidRPr="005F41FA">
              <w:t>1</w:t>
            </w:r>
          </w:p>
        </w:tc>
      </w:tr>
      <w:tr w:rsidR="005D0F4A" w:rsidRPr="005F41FA" w:rsidTr="005F41FA">
        <w:trPr>
          <w:trHeight w:val="2"/>
        </w:trPr>
        <w:tc>
          <w:tcPr>
            <w:tcW w:w="648" w:type="dxa"/>
            <w:vMerge/>
            <w:shd w:val="clear" w:color="auto" w:fill="auto"/>
          </w:tcPr>
          <w:p w:rsidR="005D0F4A" w:rsidRPr="005F41FA" w:rsidRDefault="005D0F4A" w:rsidP="00875196">
            <w:pPr>
              <w:jc w:val="center"/>
            </w:pPr>
          </w:p>
        </w:tc>
        <w:tc>
          <w:tcPr>
            <w:tcW w:w="810" w:type="dxa"/>
            <w:shd w:val="clear" w:color="auto" w:fill="auto"/>
          </w:tcPr>
          <w:p w:rsidR="005D0F4A" w:rsidRPr="005F41FA" w:rsidRDefault="005D0F4A" w:rsidP="00875196">
            <w:pPr>
              <w:jc w:val="center"/>
            </w:pPr>
            <w:r w:rsidRPr="005F41FA">
              <w:t>c.</w:t>
            </w:r>
          </w:p>
        </w:tc>
        <w:tc>
          <w:tcPr>
            <w:tcW w:w="6930" w:type="dxa"/>
            <w:shd w:val="clear" w:color="auto" w:fill="auto"/>
          </w:tcPr>
          <w:p w:rsidR="005D0F4A" w:rsidRPr="005F41FA" w:rsidRDefault="00D41163" w:rsidP="00D559AE">
            <w:pPr>
              <w:jc w:val="both"/>
            </w:pPr>
            <w:r w:rsidRPr="005F41FA">
              <w:t>Highlight the time depend</w:t>
            </w:r>
            <w:r w:rsidR="00D559AE">
              <w:t>e</w:t>
            </w:r>
            <w:r w:rsidRPr="005F41FA">
              <w:t xml:space="preserve">nt losses which you would take into account in the design of </w:t>
            </w:r>
            <w:proofErr w:type="spellStart"/>
            <w:r w:rsidRPr="005F41FA">
              <w:t>prestressed</w:t>
            </w:r>
            <w:proofErr w:type="spellEnd"/>
            <w:r w:rsidRPr="005F41FA">
              <w:t xml:space="preserve"> concrete beams</w:t>
            </w:r>
            <w:r w:rsidR="00D559AE">
              <w:t>.</w:t>
            </w:r>
          </w:p>
        </w:tc>
        <w:tc>
          <w:tcPr>
            <w:tcW w:w="1350" w:type="dxa"/>
            <w:shd w:val="clear" w:color="auto" w:fill="auto"/>
          </w:tcPr>
          <w:p w:rsidR="005D0F4A" w:rsidRPr="005F41FA" w:rsidRDefault="00DB7E31" w:rsidP="00875196">
            <w:pPr>
              <w:jc w:val="center"/>
            </w:pPr>
            <w:r w:rsidRPr="005F41FA">
              <w:t>CO1</w:t>
            </w:r>
          </w:p>
        </w:tc>
        <w:tc>
          <w:tcPr>
            <w:tcW w:w="810" w:type="dxa"/>
            <w:shd w:val="clear" w:color="auto" w:fill="auto"/>
          </w:tcPr>
          <w:p w:rsidR="005D0F4A" w:rsidRPr="005F41FA" w:rsidRDefault="00D65B7D" w:rsidP="005814FF">
            <w:pPr>
              <w:ind w:left="542" w:right="-90" w:hanging="542"/>
              <w:jc w:val="center"/>
            </w:pPr>
            <w:r w:rsidRPr="005F41FA">
              <w:t>2</w:t>
            </w:r>
          </w:p>
        </w:tc>
      </w:tr>
      <w:tr w:rsidR="005D0F4A" w:rsidRPr="005F41FA" w:rsidTr="005F41FA">
        <w:trPr>
          <w:trHeight w:val="2"/>
        </w:trPr>
        <w:tc>
          <w:tcPr>
            <w:tcW w:w="648" w:type="dxa"/>
            <w:vMerge/>
            <w:shd w:val="clear" w:color="auto" w:fill="auto"/>
          </w:tcPr>
          <w:p w:rsidR="005D0F4A" w:rsidRPr="005F41FA" w:rsidRDefault="005D0F4A" w:rsidP="00875196">
            <w:pPr>
              <w:jc w:val="center"/>
            </w:pPr>
          </w:p>
        </w:tc>
        <w:tc>
          <w:tcPr>
            <w:tcW w:w="810" w:type="dxa"/>
            <w:shd w:val="clear" w:color="auto" w:fill="auto"/>
          </w:tcPr>
          <w:p w:rsidR="005D0F4A" w:rsidRPr="005F41FA" w:rsidRDefault="005D0F4A" w:rsidP="00875196">
            <w:pPr>
              <w:jc w:val="center"/>
            </w:pPr>
            <w:r w:rsidRPr="005F41FA">
              <w:t>d.</w:t>
            </w:r>
          </w:p>
        </w:tc>
        <w:tc>
          <w:tcPr>
            <w:tcW w:w="6930" w:type="dxa"/>
            <w:shd w:val="clear" w:color="auto" w:fill="auto"/>
          </w:tcPr>
          <w:p w:rsidR="005D0F4A" w:rsidRPr="005F41FA" w:rsidRDefault="00D41163" w:rsidP="005F41FA">
            <w:pPr>
              <w:jc w:val="both"/>
            </w:pPr>
            <w:r w:rsidRPr="005F41FA">
              <w:t>Relate high yield strength deformed steel with high tensile steel.</w:t>
            </w:r>
          </w:p>
        </w:tc>
        <w:tc>
          <w:tcPr>
            <w:tcW w:w="1350" w:type="dxa"/>
            <w:shd w:val="clear" w:color="auto" w:fill="auto"/>
          </w:tcPr>
          <w:p w:rsidR="005D0F4A" w:rsidRPr="005F41FA" w:rsidRDefault="00DB7E31" w:rsidP="00875196">
            <w:pPr>
              <w:jc w:val="center"/>
            </w:pPr>
            <w:r w:rsidRPr="005F41FA">
              <w:t>CO1</w:t>
            </w:r>
          </w:p>
        </w:tc>
        <w:tc>
          <w:tcPr>
            <w:tcW w:w="810" w:type="dxa"/>
            <w:shd w:val="clear" w:color="auto" w:fill="auto"/>
          </w:tcPr>
          <w:p w:rsidR="005D0F4A" w:rsidRPr="005F41FA" w:rsidRDefault="00D65B7D" w:rsidP="005814FF">
            <w:pPr>
              <w:ind w:left="542" w:right="-90" w:hanging="542"/>
              <w:jc w:val="center"/>
            </w:pPr>
            <w:r w:rsidRPr="005F41FA">
              <w:t>2</w:t>
            </w:r>
          </w:p>
        </w:tc>
      </w:tr>
      <w:tr w:rsidR="005D0F4A" w:rsidRPr="005F41FA" w:rsidTr="005F41FA">
        <w:trPr>
          <w:trHeight w:val="2"/>
        </w:trPr>
        <w:tc>
          <w:tcPr>
            <w:tcW w:w="648" w:type="dxa"/>
            <w:vMerge/>
            <w:shd w:val="clear" w:color="auto" w:fill="auto"/>
          </w:tcPr>
          <w:p w:rsidR="005D0F4A" w:rsidRPr="005F41FA" w:rsidRDefault="005D0F4A" w:rsidP="00875196">
            <w:pPr>
              <w:jc w:val="center"/>
            </w:pPr>
          </w:p>
        </w:tc>
        <w:tc>
          <w:tcPr>
            <w:tcW w:w="810" w:type="dxa"/>
            <w:shd w:val="clear" w:color="auto" w:fill="auto"/>
          </w:tcPr>
          <w:p w:rsidR="005D0F4A" w:rsidRPr="005F41FA" w:rsidRDefault="005D0F4A" w:rsidP="00875196">
            <w:pPr>
              <w:jc w:val="center"/>
            </w:pPr>
            <w:r w:rsidRPr="005F41FA">
              <w:t xml:space="preserve">e. </w:t>
            </w:r>
          </w:p>
        </w:tc>
        <w:tc>
          <w:tcPr>
            <w:tcW w:w="6930" w:type="dxa"/>
            <w:shd w:val="clear" w:color="auto" w:fill="auto"/>
          </w:tcPr>
          <w:p w:rsidR="005D0F4A" w:rsidRPr="005F41FA" w:rsidRDefault="00D41163" w:rsidP="005F41FA">
            <w:pPr>
              <w:jc w:val="both"/>
            </w:pPr>
            <w:r w:rsidRPr="005F41FA">
              <w:t xml:space="preserve">Can you identify the minimum concrete strength requirements prescribed for </w:t>
            </w:r>
            <w:proofErr w:type="spellStart"/>
            <w:r w:rsidRPr="005F41FA">
              <w:t>prestressed</w:t>
            </w:r>
            <w:proofErr w:type="spellEnd"/>
            <w:r w:rsidRPr="005F41FA">
              <w:t xml:space="preserve"> concrete members in IS</w:t>
            </w:r>
            <w:proofErr w:type="gramStart"/>
            <w:r w:rsidRPr="005F41FA">
              <w:t>:1343</w:t>
            </w:r>
            <w:proofErr w:type="gramEnd"/>
            <w:r w:rsidRPr="005F41FA">
              <w:t xml:space="preserve"> code?</w:t>
            </w:r>
          </w:p>
        </w:tc>
        <w:tc>
          <w:tcPr>
            <w:tcW w:w="1350" w:type="dxa"/>
            <w:shd w:val="clear" w:color="auto" w:fill="auto"/>
          </w:tcPr>
          <w:p w:rsidR="005D0F4A" w:rsidRPr="005F41FA" w:rsidRDefault="00DB7E31" w:rsidP="00875196">
            <w:pPr>
              <w:jc w:val="center"/>
            </w:pPr>
            <w:r w:rsidRPr="005F41FA">
              <w:t>CO3</w:t>
            </w:r>
          </w:p>
        </w:tc>
        <w:tc>
          <w:tcPr>
            <w:tcW w:w="810" w:type="dxa"/>
            <w:shd w:val="clear" w:color="auto" w:fill="auto"/>
          </w:tcPr>
          <w:p w:rsidR="005D0F4A" w:rsidRPr="005F41FA" w:rsidRDefault="00D65B7D" w:rsidP="005814FF">
            <w:pPr>
              <w:ind w:left="542" w:right="-90" w:hanging="542"/>
              <w:jc w:val="center"/>
            </w:pPr>
            <w:r w:rsidRPr="005F41FA">
              <w:t>14</w:t>
            </w:r>
          </w:p>
        </w:tc>
      </w:tr>
      <w:tr w:rsidR="00A26170" w:rsidRPr="005F41FA" w:rsidTr="005F41FA">
        <w:trPr>
          <w:trHeight w:val="4"/>
        </w:trPr>
        <w:tc>
          <w:tcPr>
            <w:tcW w:w="648" w:type="dxa"/>
            <w:shd w:val="clear" w:color="auto" w:fill="auto"/>
          </w:tcPr>
          <w:p w:rsidR="00A26170" w:rsidRPr="005F41FA" w:rsidRDefault="00A26170" w:rsidP="00875196">
            <w:pPr>
              <w:jc w:val="center"/>
            </w:pPr>
            <w:r w:rsidRPr="005F41FA">
              <w:t>3.</w:t>
            </w:r>
          </w:p>
        </w:tc>
        <w:tc>
          <w:tcPr>
            <w:tcW w:w="810" w:type="dxa"/>
            <w:shd w:val="clear" w:color="auto" w:fill="auto"/>
          </w:tcPr>
          <w:p w:rsidR="00A26170" w:rsidRPr="005F41FA" w:rsidRDefault="00A26170" w:rsidP="00875196">
            <w:pPr>
              <w:jc w:val="center"/>
            </w:pPr>
            <w:r w:rsidRPr="005F41FA">
              <w:t>a.</w:t>
            </w:r>
          </w:p>
        </w:tc>
        <w:tc>
          <w:tcPr>
            <w:tcW w:w="6930" w:type="dxa"/>
            <w:shd w:val="clear" w:color="auto" w:fill="auto"/>
          </w:tcPr>
          <w:p w:rsidR="00A26170" w:rsidRPr="005F41FA" w:rsidRDefault="00F0101F" w:rsidP="005F41FA">
            <w:pPr>
              <w:jc w:val="both"/>
            </w:pPr>
            <w:r w:rsidRPr="005F41FA">
              <w:t xml:space="preserve">What is strain compatibility method? Outline the various steps followed in computing the flexural strength of </w:t>
            </w:r>
            <w:proofErr w:type="spellStart"/>
            <w:r w:rsidRPr="005F41FA">
              <w:t>prestressed</w:t>
            </w:r>
            <w:proofErr w:type="spellEnd"/>
            <w:r w:rsidRPr="005F41FA">
              <w:t xml:space="preserve"> concrete sections.</w:t>
            </w:r>
          </w:p>
        </w:tc>
        <w:tc>
          <w:tcPr>
            <w:tcW w:w="1350" w:type="dxa"/>
            <w:shd w:val="clear" w:color="auto" w:fill="auto"/>
          </w:tcPr>
          <w:p w:rsidR="00A26170" w:rsidRPr="005F41FA" w:rsidRDefault="00DB7E31" w:rsidP="00875196">
            <w:pPr>
              <w:jc w:val="center"/>
            </w:pPr>
            <w:r w:rsidRPr="005F41FA">
              <w:t>CO3</w:t>
            </w:r>
          </w:p>
        </w:tc>
        <w:tc>
          <w:tcPr>
            <w:tcW w:w="810" w:type="dxa"/>
            <w:shd w:val="clear" w:color="auto" w:fill="auto"/>
          </w:tcPr>
          <w:p w:rsidR="00A26170" w:rsidRPr="005F41FA" w:rsidRDefault="00D65B7D" w:rsidP="005814FF">
            <w:pPr>
              <w:ind w:left="542" w:right="-90" w:hanging="542"/>
              <w:jc w:val="center"/>
            </w:pPr>
            <w:r w:rsidRPr="005F41FA">
              <w:t>5</w:t>
            </w:r>
          </w:p>
        </w:tc>
      </w:tr>
      <w:tr w:rsidR="00A26170" w:rsidRPr="005F41FA" w:rsidTr="005F41FA">
        <w:trPr>
          <w:trHeight w:val="4"/>
        </w:trPr>
        <w:tc>
          <w:tcPr>
            <w:tcW w:w="648" w:type="dxa"/>
            <w:shd w:val="clear" w:color="auto" w:fill="auto"/>
          </w:tcPr>
          <w:p w:rsidR="00A26170" w:rsidRPr="005F41FA" w:rsidRDefault="00A26170" w:rsidP="00875196">
            <w:pPr>
              <w:jc w:val="center"/>
            </w:pPr>
          </w:p>
        </w:tc>
        <w:tc>
          <w:tcPr>
            <w:tcW w:w="810" w:type="dxa"/>
            <w:shd w:val="clear" w:color="auto" w:fill="auto"/>
          </w:tcPr>
          <w:p w:rsidR="00A26170" w:rsidRPr="005F41FA" w:rsidRDefault="00A26170" w:rsidP="00875196">
            <w:pPr>
              <w:jc w:val="center"/>
            </w:pPr>
            <w:r w:rsidRPr="005F41FA">
              <w:t>b.</w:t>
            </w:r>
          </w:p>
        </w:tc>
        <w:tc>
          <w:tcPr>
            <w:tcW w:w="6930" w:type="dxa"/>
            <w:shd w:val="clear" w:color="auto" w:fill="auto"/>
          </w:tcPr>
          <w:p w:rsidR="004852C3" w:rsidRPr="005F41FA" w:rsidRDefault="004852C3" w:rsidP="005F41FA">
            <w:pPr>
              <w:tabs>
                <w:tab w:val="left" w:pos="1465"/>
              </w:tabs>
              <w:jc w:val="both"/>
            </w:pPr>
            <w:r w:rsidRPr="005F41FA">
              <w:t xml:space="preserve">In order to design a </w:t>
            </w:r>
            <w:proofErr w:type="spellStart"/>
            <w:r w:rsidRPr="005F41FA">
              <w:t>prestressed</w:t>
            </w:r>
            <w:proofErr w:type="spellEnd"/>
            <w:r w:rsidRPr="005F41FA">
              <w:t xml:space="preserve"> concrete beam, we need to calculate the losses so that we can apply the correct loss factor in the design. Can you work out how would you determine the losses in a post tensioned </w:t>
            </w:r>
            <w:proofErr w:type="spellStart"/>
            <w:r w:rsidRPr="005F41FA">
              <w:t>prestressed</w:t>
            </w:r>
            <w:proofErr w:type="spellEnd"/>
            <w:r w:rsidRPr="005F41FA">
              <w:t xml:space="preserve"> concrete beam 300mm wide and 400mm deep  </w:t>
            </w:r>
            <w:proofErr w:type="spellStart"/>
            <w:r w:rsidRPr="005F41FA">
              <w:t>prestressed</w:t>
            </w:r>
            <w:proofErr w:type="spellEnd"/>
            <w:r w:rsidRPr="005F41FA">
              <w:t xml:space="preserve"> with wires (area 640mm</w:t>
            </w:r>
            <w:r w:rsidRPr="005F41FA">
              <w:rPr>
                <w:vertAlign w:val="superscript"/>
              </w:rPr>
              <w:t>2</w:t>
            </w:r>
            <w:r w:rsidRPr="005F41FA">
              <w:t>) located at a constant eccentricity of 100mm and carrying an initial stress of 1000N/mm</w:t>
            </w:r>
            <w:r w:rsidRPr="005F41FA">
              <w:rPr>
                <w:vertAlign w:val="superscript"/>
              </w:rPr>
              <w:t>2</w:t>
            </w:r>
            <w:r w:rsidRPr="005F41FA">
              <w:t xml:space="preserve">. The span of the beam is 10m. Calculate the percentage loss of stress in wires for the following data: </w:t>
            </w:r>
          </w:p>
          <w:p w:rsidR="00D559AE" w:rsidRDefault="004852C3" w:rsidP="00D559AE">
            <w:pPr>
              <w:jc w:val="both"/>
            </w:pPr>
            <w:r w:rsidRPr="005F41FA">
              <w:rPr>
                <w:position w:val="-12"/>
              </w:rPr>
              <w:object w:dxaOrig="17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18.75pt" o:ole="">
                  <v:imagedata r:id="rId8" o:title=""/>
                </v:shape>
                <o:OLEObject Type="Embed" ProgID="Equation.3" ShapeID="_x0000_i1025" DrawAspect="Content" ObjectID="_1557401191" r:id="rId9"/>
              </w:object>
            </w:r>
            <w:r w:rsidR="00337C83">
              <w:rPr>
                <w:noProof/>
              </w:rPr>
              <w:pict>
                <v:shape id="_x0000_s1041" type="#_x0000_t75" style="position:absolute;left:0;text-align:left;margin-left:0;margin-top:.15pt;width:80.8pt;height:18.8pt;z-index:251661824;mso-position-horizontal:left;mso-position-horizontal-relative:text;mso-position-vertical-relative:text">
                  <v:imagedata r:id="rId10" o:title=""/>
                  <w10:wrap type="square" side="right"/>
                </v:shape>
                <o:OLEObject Type="Embed" ProgID="Equation.3" ShapeID="_x0000_s1041" DrawAspect="Content" ObjectID="_1557401193" r:id="rId11"/>
              </w:pict>
            </w:r>
          </w:p>
          <w:p w:rsidR="00D559AE" w:rsidRDefault="00D559AE" w:rsidP="00D559AE">
            <w:pPr>
              <w:jc w:val="both"/>
            </w:pPr>
          </w:p>
          <w:p w:rsidR="004852C3" w:rsidRPr="005F41FA" w:rsidRDefault="004852C3" w:rsidP="00D559AE">
            <w:pPr>
              <w:jc w:val="both"/>
            </w:pPr>
            <w:r w:rsidRPr="005F41FA">
              <w:t>Relaxation of steel stress = 3 percent of the initial stress</w:t>
            </w:r>
          </w:p>
          <w:p w:rsidR="004852C3" w:rsidRPr="005F41FA" w:rsidRDefault="004852C3" w:rsidP="005F41FA">
            <w:pPr>
              <w:tabs>
                <w:tab w:val="left" w:pos="1465"/>
              </w:tabs>
              <w:jc w:val="both"/>
            </w:pPr>
            <w:r w:rsidRPr="005F41FA">
              <w:t>Shrinkage of concrete = 300 x 10</w:t>
            </w:r>
            <w:r w:rsidRPr="005F41FA">
              <w:rPr>
                <w:vertAlign w:val="superscript"/>
              </w:rPr>
              <w:t>-6</w:t>
            </w:r>
            <w:r w:rsidRPr="005F41FA">
              <w:t xml:space="preserve"> for </w:t>
            </w:r>
            <w:proofErr w:type="spellStart"/>
            <w:r w:rsidRPr="005F41FA">
              <w:t>pretensioning</w:t>
            </w:r>
            <w:proofErr w:type="spellEnd"/>
            <w:r w:rsidRPr="005F41FA">
              <w:t xml:space="preserve"> and 200 x 10</w:t>
            </w:r>
            <w:r w:rsidRPr="005F41FA">
              <w:rPr>
                <w:vertAlign w:val="superscript"/>
              </w:rPr>
              <w:t>-6</w:t>
            </w:r>
            <w:r w:rsidRPr="005F41FA">
              <w:t xml:space="preserve"> for post tensioning</w:t>
            </w:r>
          </w:p>
          <w:p w:rsidR="004852C3" w:rsidRPr="005F41FA" w:rsidRDefault="004852C3" w:rsidP="005F41FA">
            <w:pPr>
              <w:tabs>
                <w:tab w:val="left" w:pos="1465"/>
              </w:tabs>
              <w:jc w:val="both"/>
            </w:pPr>
            <w:r w:rsidRPr="005F41FA">
              <w:t>Creep coefficient = 1.6</w:t>
            </w:r>
          </w:p>
          <w:p w:rsidR="004852C3" w:rsidRPr="005F41FA" w:rsidRDefault="004852C3" w:rsidP="005F41FA">
            <w:pPr>
              <w:tabs>
                <w:tab w:val="left" w:pos="1465"/>
              </w:tabs>
              <w:jc w:val="both"/>
            </w:pPr>
            <w:r w:rsidRPr="005F41FA">
              <w:t>Slip at anchorage = 1mm</w:t>
            </w:r>
          </w:p>
          <w:p w:rsidR="00A26170" w:rsidRPr="005F41FA" w:rsidRDefault="004852C3" w:rsidP="005F41FA">
            <w:pPr>
              <w:jc w:val="both"/>
            </w:pPr>
            <w:r w:rsidRPr="005F41FA">
              <w:t>Frictional coefficient for wave effect = 0.0015 per m</w:t>
            </w:r>
          </w:p>
        </w:tc>
        <w:tc>
          <w:tcPr>
            <w:tcW w:w="1350" w:type="dxa"/>
            <w:shd w:val="clear" w:color="auto" w:fill="auto"/>
          </w:tcPr>
          <w:p w:rsidR="00A26170" w:rsidRPr="005F41FA" w:rsidRDefault="00DB7E31" w:rsidP="00875196">
            <w:pPr>
              <w:jc w:val="center"/>
            </w:pPr>
            <w:r w:rsidRPr="005F41FA">
              <w:t>CO3</w:t>
            </w:r>
          </w:p>
        </w:tc>
        <w:tc>
          <w:tcPr>
            <w:tcW w:w="810" w:type="dxa"/>
            <w:shd w:val="clear" w:color="auto" w:fill="auto"/>
          </w:tcPr>
          <w:p w:rsidR="00A26170" w:rsidRPr="005F41FA" w:rsidRDefault="00D91AF2" w:rsidP="005814FF">
            <w:pPr>
              <w:ind w:left="542" w:right="-90" w:hanging="542"/>
              <w:jc w:val="center"/>
            </w:pPr>
            <w:r w:rsidRPr="005F41FA">
              <w:t>15</w:t>
            </w:r>
          </w:p>
        </w:tc>
      </w:tr>
      <w:tr w:rsidR="00A26170" w:rsidRPr="005F41FA" w:rsidTr="005F41FA">
        <w:trPr>
          <w:trHeight w:val="4"/>
        </w:trPr>
        <w:tc>
          <w:tcPr>
            <w:tcW w:w="10548" w:type="dxa"/>
            <w:gridSpan w:val="5"/>
            <w:shd w:val="clear" w:color="auto" w:fill="auto"/>
          </w:tcPr>
          <w:p w:rsidR="00A26170" w:rsidRPr="005F41FA" w:rsidRDefault="00A26170" w:rsidP="005814FF">
            <w:pPr>
              <w:ind w:left="542" w:right="-90" w:hanging="542"/>
              <w:jc w:val="center"/>
            </w:pPr>
            <w:r w:rsidRPr="005F41FA">
              <w:t>(OR)</w:t>
            </w:r>
          </w:p>
        </w:tc>
      </w:tr>
    </w:tbl>
    <w:p w:rsidR="00112463" w:rsidRDefault="00112463">
      <w:bookmarkStart w:id="0" w:name="_GoBack"/>
      <w:r>
        <w:br w:type="page"/>
      </w:r>
    </w:p>
    <w:tbl>
      <w:tblPr>
        <w:tblW w:w="1054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6930"/>
        <w:gridCol w:w="1350"/>
        <w:gridCol w:w="810"/>
      </w:tblGrid>
      <w:tr w:rsidR="00A26170" w:rsidRPr="005F41FA" w:rsidTr="005F41FA">
        <w:trPr>
          <w:trHeight w:val="4"/>
        </w:trPr>
        <w:tc>
          <w:tcPr>
            <w:tcW w:w="648" w:type="dxa"/>
            <w:shd w:val="clear" w:color="auto" w:fill="auto"/>
          </w:tcPr>
          <w:bookmarkEnd w:id="0"/>
          <w:p w:rsidR="00A26170" w:rsidRPr="005F41FA" w:rsidRDefault="00A26170" w:rsidP="00875196">
            <w:pPr>
              <w:jc w:val="center"/>
            </w:pPr>
            <w:r w:rsidRPr="005F41FA">
              <w:lastRenderedPageBreak/>
              <w:t>4.</w:t>
            </w:r>
          </w:p>
        </w:tc>
        <w:tc>
          <w:tcPr>
            <w:tcW w:w="810" w:type="dxa"/>
            <w:shd w:val="clear" w:color="auto" w:fill="auto"/>
          </w:tcPr>
          <w:p w:rsidR="00A26170" w:rsidRPr="005F41FA" w:rsidRDefault="00A26170" w:rsidP="00875196">
            <w:pPr>
              <w:jc w:val="center"/>
            </w:pPr>
            <w:r w:rsidRPr="005F41FA">
              <w:t>a.</w:t>
            </w:r>
          </w:p>
        </w:tc>
        <w:tc>
          <w:tcPr>
            <w:tcW w:w="6930" w:type="dxa"/>
            <w:shd w:val="clear" w:color="auto" w:fill="auto"/>
          </w:tcPr>
          <w:p w:rsidR="00A26170" w:rsidRPr="005F41FA" w:rsidRDefault="006E5216" w:rsidP="00D65B7D">
            <w:pPr>
              <w:jc w:val="both"/>
            </w:pPr>
            <w:r w:rsidRPr="005F41FA">
              <w:t>Discuss the various method</w:t>
            </w:r>
            <w:r w:rsidR="00D559AE">
              <w:t>s of predicting long – term def</w:t>
            </w:r>
            <w:r w:rsidRPr="005F41FA">
              <w:t xml:space="preserve">lections of </w:t>
            </w:r>
            <w:proofErr w:type="spellStart"/>
            <w:r w:rsidRPr="005F41FA">
              <w:t>uncrackedprestressed</w:t>
            </w:r>
            <w:proofErr w:type="spellEnd"/>
            <w:r w:rsidRPr="005F41FA">
              <w:t xml:space="preserve"> concrete members</w:t>
            </w:r>
            <w:r w:rsidR="00D559AE">
              <w:t>.</w:t>
            </w:r>
          </w:p>
        </w:tc>
        <w:tc>
          <w:tcPr>
            <w:tcW w:w="1350" w:type="dxa"/>
            <w:shd w:val="clear" w:color="auto" w:fill="auto"/>
          </w:tcPr>
          <w:p w:rsidR="00A26170" w:rsidRPr="005F41FA" w:rsidRDefault="00DB7E31" w:rsidP="00875196">
            <w:pPr>
              <w:jc w:val="center"/>
            </w:pPr>
            <w:r w:rsidRPr="005F41FA">
              <w:t>CO3</w:t>
            </w:r>
          </w:p>
        </w:tc>
        <w:tc>
          <w:tcPr>
            <w:tcW w:w="810" w:type="dxa"/>
            <w:shd w:val="clear" w:color="auto" w:fill="auto"/>
          </w:tcPr>
          <w:p w:rsidR="00A26170" w:rsidRPr="005F41FA" w:rsidRDefault="00A26170" w:rsidP="005814FF">
            <w:pPr>
              <w:ind w:left="542" w:right="-90" w:hanging="542"/>
              <w:jc w:val="center"/>
            </w:pPr>
            <w:r w:rsidRPr="005F41FA">
              <w:t>5</w:t>
            </w:r>
          </w:p>
        </w:tc>
      </w:tr>
      <w:tr w:rsidR="00A26170" w:rsidRPr="005F41FA" w:rsidTr="005F41FA">
        <w:trPr>
          <w:trHeight w:val="4"/>
        </w:trPr>
        <w:tc>
          <w:tcPr>
            <w:tcW w:w="648" w:type="dxa"/>
            <w:shd w:val="clear" w:color="auto" w:fill="auto"/>
          </w:tcPr>
          <w:p w:rsidR="00A26170" w:rsidRPr="005F41FA" w:rsidRDefault="00A26170" w:rsidP="00875196">
            <w:pPr>
              <w:jc w:val="center"/>
            </w:pPr>
          </w:p>
        </w:tc>
        <w:tc>
          <w:tcPr>
            <w:tcW w:w="810" w:type="dxa"/>
            <w:shd w:val="clear" w:color="auto" w:fill="auto"/>
          </w:tcPr>
          <w:p w:rsidR="00A26170" w:rsidRPr="005F41FA" w:rsidRDefault="00A26170" w:rsidP="00875196">
            <w:pPr>
              <w:jc w:val="center"/>
            </w:pPr>
            <w:r w:rsidRPr="005F41FA">
              <w:t>b.</w:t>
            </w:r>
          </w:p>
        </w:tc>
        <w:tc>
          <w:tcPr>
            <w:tcW w:w="6930" w:type="dxa"/>
            <w:shd w:val="clear" w:color="auto" w:fill="auto"/>
          </w:tcPr>
          <w:p w:rsidR="006E5216" w:rsidRPr="005F41FA" w:rsidRDefault="006E5216" w:rsidP="00CE2B40">
            <w:pPr>
              <w:autoSpaceDE w:val="0"/>
              <w:autoSpaceDN w:val="0"/>
              <w:adjustRightInd w:val="0"/>
              <w:jc w:val="both"/>
            </w:pPr>
            <w:r w:rsidRPr="005F41FA">
              <w:t>A simply supported beam of span 20m and live load of 30kN/m, an unsymmetrical section having the followingdimensions is designed adopting M40 grade concrete.</w:t>
            </w:r>
          </w:p>
          <w:p w:rsidR="006E5216" w:rsidRPr="005F41FA" w:rsidRDefault="006E5216" w:rsidP="00CE2B40">
            <w:pPr>
              <w:autoSpaceDE w:val="0"/>
              <w:autoSpaceDN w:val="0"/>
              <w:adjustRightInd w:val="0"/>
              <w:jc w:val="both"/>
            </w:pPr>
            <w:r w:rsidRPr="005F41FA">
              <w:t>Breadth of the top flange = 750mm</w:t>
            </w:r>
          </w:p>
          <w:p w:rsidR="006E5216" w:rsidRPr="005F41FA" w:rsidRDefault="006E5216" w:rsidP="00CE2B40">
            <w:pPr>
              <w:autoSpaceDE w:val="0"/>
              <w:autoSpaceDN w:val="0"/>
              <w:adjustRightInd w:val="0"/>
              <w:jc w:val="both"/>
            </w:pPr>
            <w:r w:rsidRPr="005F41FA">
              <w:t>Thickness of top flange = 120mm</w:t>
            </w:r>
          </w:p>
          <w:p w:rsidR="006E5216" w:rsidRPr="005F41FA" w:rsidRDefault="006E5216" w:rsidP="00CE2B40">
            <w:pPr>
              <w:autoSpaceDE w:val="0"/>
              <w:autoSpaceDN w:val="0"/>
              <w:adjustRightInd w:val="0"/>
              <w:jc w:val="both"/>
            </w:pPr>
            <w:r w:rsidRPr="005F41FA">
              <w:t>Thickness of web = 100mm</w:t>
            </w:r>
          </w:p>
          <w:p w:rsidR="006E5216" w:rsidRPr="005F41FA" w:rsidRDefault="006E5216" w:rsidP="00CE2B40">
            <w:pPr>
              <w:autoSpaceDE w:val="0"/>
              <w:autoSpaceDN w:val="0"/>
              <w:adjustRightInd w:val="0"/>
              <w:jc w:val="both"/>
            </w:pPr>
            <w:r w:rsidRPr="005F41FA">
              <w:t>Breadth of bottom flange = 400mm</w:t>
            </w:r>
          </w:p>
          <w:p w:rsidR="006E5216" w:rsidRPr="005F41FA" w:rsidRDefault="006E5216" w:rsidP="00CE2B40">
            <w:pPr>
              <w:autoSpaceDE w:val="0"/>
              <w:autoSpaceDN w:val="0"/>
              <w:adjustRightInd w:val="0"/>
              <w:jc w:val="both"/>
            </w:pPr>
            <w:r w:rsidRPr="005F41FA">
              <w:t>Thickness of bottom flange = 200mm</w:t>
            </w:r>
          </w:p>
          <w:p w:rsidR="006E5216" w:rsidRPr="005F41FA" w:rsidRDefault="006E5216" w:rsidP="00CE2B40">
            <w:pPr>
              <w:autoSpaceDE w:val="0"/>
              <w:autoSpaceDN w:val="0"/>
              <w:adjustRightInd w:val="0"/>
              <w:jc w:val="both"/>
            </w:pPr>
            <w:r w:rsidRPr="005F41FA">
              <w:t>Depth of the section = 990mm</w:t>
            </w:r>
          </w:p>
          <w:p w:rsidR="006E5216" w:rsidRPr="005F41FA" w:rsidRDefault="006E5216" w:rsidP="00CE2B40">
            <w:pPr>
              <w:autoSpaceDE w:val="0"/>
              <w:autoSpaceDN w:val="0"/>
              <w:adjustRightInd w:val="0"/>
              <w:jc w:val="both"/>
            </w:pPr>
            <w:r w:rsidRPr="005F41FA">
              <w:t xml:space="preserve">Eccentricity of </w:t>
            </w:r>
            <w:proofErr w:type="spellStart"/>
            <w:r w:rsidRPr="005F41FA">
              <w:t>prestressing</w:t>
            </w:r>
            <w:proofErr w:type="spellEnd"/>
            <w:r w:rsidRPr="005F41FA">
              <w:t xml:space="preserve"> wire = 432mm below the </w:t>
            </w:r>
            <w:proofErr w:type="spellStart"/>
            <w:r w:rsidRPr="005F41FA">
              <w:t>centroidal</w:t>
            </w:r>
            <w:proofErr w:type="spellEnd"/>
            <w:r w:rsidRPr="005F41FA">
              <w:t xml:space="preserve"> axis</w:t>
            </w:r>
          </w:p>
          <w:p w:rsidR="006E5216" w:rsidRPr="005F41FA" w:rsidRDefault="006E5216" w:rsidP="00CE2B40">
            <w:pPr>
              <w:autoSpaceDE w:val="0"/>
              <w:autoSpaceDN w:val="0"/>
              <w:adjustRightInd w:val="0"/>
              <w:jc w:val="both"/>
            </w:pPr>
            <w:r w:rsidRPr="005F41FA">
              <w:t>Eccentricity of the cable at the end sections = 0</w:t>
            </w:r>
          </w:p>
          <w:p w:rsidR="006E5216" w:rsidRPr="005F41FA" w:rsidRDefault="006E5216" w:rsidP="00CE2B40">
            <w:pPr>
              <w:autoSpaceDE w:val="0"/>
              <w:autoSpaceDN w:val="0"/>
              <w:adjustRightInd w:val="0"/>
              <w:jc w:val="both"/>
            </w:pPr>
            <w:r w:rsidRPr="005F41FA">
              <w:t xml:space="preserve">Area of </w:t>
            </w:r>
            <w:proofErr w:type="spellStart"/>
            <w:r w:rsidRPr="005F41FA">
              <w:t>prestressing</w:t>
            </w:r>
            <w:proofErr w:type="spellEnd"/>
            <w:r w:rsidRPr="005F41FA">
              <w:t xml:space="preserve"> steel = 1630 mm2</w:t>
            </w:r>
          </w:p>
          <w:p w:rsidR="006E5216" w:rsidRPr="005F41FA" w:rsidRDefault="006E5216" w:rsidP="00CE2B40">
            <w:pPr>
              <w:autoSpaceDE w:val="0"/>
              <w:autoSpaceDN w:val="0"/>
              <w:adjustRightInd w:val="0"/>
              <w:jc w:val="both"/>
            </w:pPr>
            <w:r w:rsidRPr="005F41FA">
              <w:t xml:space="preserve">Initial </w:t>
            </w:r>
            <w:proofErr w:type="spellStart"/>
            <w:r w:rsidRPr="005F41FA">
              <w:t>Prestressing</w:t>
            </w:r>
            <w:proofErr w:type="spellEnd"/>
            <w:r w:rsidRPr="005F41FA">
              <w:t xml:space="preserve"> force = 1957069N</w:t>
            </w:r>
          </w:p>
          <w:p w:rsidR="006E5216" w:rsidRPr="005F41FA" w:rsidRDefault="006E5216" w:rsidP="00CE2B40">
            <w:pPr>
              <w:autoSpaceDE w:val="0"/>
              <w:autoSpaceDN w:val="0"/>
              <w:adjustRightInd w:val="0"/>
              <w:jc w:val="both"/>
            </w:pPr>
            <w:proofErr w:type="spellStart"/>
            <w:r w:rsidRPr="005F41FA">
              <w:t>fck</w:t>
            </w:r>
            <w:proofErr w:type="spellEnd"/>
            <w:r w:rsidRPr="005F41FA">
              <w:t xml:space="preserve"> = 40MPa and 5mm HTS wires with ultimate stress of 1600N/mm2</w:t>
            </w:r>
          </w:p>
          <w:p w:rsidR="006E5216" w:rsidRPr="005F41FA" w:rsidRDefault="006E5216" w:rsidP="00CE2B40">
            <w:pPr>
              <w:autoSpaceDE w:val="0"/>
              <w:autoSpaceDN w:val="0"/>
              <w:adjustRightInd w:val="0"/>
              <w:jc w:val="both"/>
            </w:pPr>
            <w:r w:rsidRPr="005F41FA">
              <w:t xml:space="preserve">Expected loss of </w:t>
            </w:r>
            <w:proofErr w:type="spellStart"/>
            <w:r w:rsidRPr="005F41FA">
              <w:t>prestress</w:t>
            </w:r>
            <w:proofErr w:type="spellEnd"/>
            <w:r w:rsidRPr="005F41FA">
              <w:t xml:space="preserve"> = 20%</w:t>
            </w:r>
          </w:p>
          <w:p w:rsidR="00A26170" w:rsidRPr="005F41FA" w:rsidRDefault="006E5216" w:rsidP="00CE2B40">
            <w:pPr>
              <w:autoSpaceDE w:val="0"/>
              <w:autoSpaceDN w:val="0"/>
              <w:adjustRightInd w:val="0"/>
              <w:jc w:val="both"/>
            </w:pPr>
            <w:r w:rsidRPr="005F41FA">
              <w:t>Design the shear reinforcement for the section which is at span/6 from the support.</w:t>
            </w:r>
          </w:p>
        </w:tc>
        <w:tc>
          <w:tcPr>
            <w:tcW w:w="1350" w:type="dxa"/>
            <w:shd w:val="clear" w:color="auto" w:fill="auto"/>
          </w:tcPr>
          <w:p w:rsidR="00A26170" w:rsidRPr="005F41FA" w:rsidRDefault="00DB7E31" w:rsidP="00875196">
            <w:pPr>
              <w:jc w:val="center"/>
            </w:pPr>
            <w:r w:rsidRPr="005F41FA">
              <w:t>CO3</w:t>
            </w:r>
          </w:p>
        </w:tc>
        <w:tc>
          <w:tcPr>
            <w:tcW w:w="810" w:type="dxa"/>
            <w:shd w:val="clear" w:color="auto" w:fill="auto"/>
          </w:tcPr>
          <w:p w:rsidR="00A26170" w:rsidRPr="005F41FA" w:rsidRDefault="006E5216" w:rsidP="005814FF">
            <w:pPr>
              <w:ind w:left="542" w:right="-90" w:hanging="542"/>
              <w:jc w:val="center"/>
            </w:pPr>
            <w:r w:rsidRPr="005F41FA">
              <w:t>15</w:t>
            </w:r>
          </w:p>
        </w:tc>
      </w:tr>
      <w:tr w:rsidR="00A26170" w:rsidRPr="005F41FA" w:rsidTr="005F41FA">
        <w:trPr>
          <w:trHeight w:val="4"/>
        </w:trPr>
        <w:tc>
          <w:tcPr>
            <w:tcW w:w="648" w:type="dxa"/>
            <w:shd w:val="clear" w:color="auto" w:fill="auto"/>
          </w:tcPr>
          <w:p w:rsidR="00A26170" w:rsidRPr="005F41FA" w:rsidRDefault="00A26170" w:rsidP="00875196">
            <w:pPr>
              <w:jc w:val="center"/>
            </w:pPr>
            <w:r w:rsidRPr="005F41FA">
              <w:t>5.</w:t>
            </w:r>
          </w:p>
        </w:tc>
        <w:tc>
          <w:tcPr>
            <w:tcW w:w="810" w:type="dxa"/>
            <w:shd w:val="clear" w:color="auto" w:fill="auto"/>
          </w:tcPr>
          <w:p w:rsidR="00A26170" w:rsidRPr="005F41FA" w:rsidRDefault="00A26170" w:rsidP="00875196">
            <w:pPr>
              <w:jc w:val="center"/>
            </w:pPr>
            <w:r w:rsidRPr="005F41FA">
              <w:t>a.</w:t>
            </w:r>
          </w:p>
        </w:tc>
        <w:tc>
          <w:tcPr>
            <w:tcW w:w="6930" w:type="dxa"/>
            <w:shd w:val="clear" w:color="auto" w:fill="auto"/>
          </w:tcPr>
          <w:p w:rsidR="00A26170" w:rsidRPr="005F41FA" w:rsidRDefault="00DB7E31" w:rsidP="005F41FA">
            <w:pPr>
              <w:jc w:val="both"/>
            </w:pPr>
            <w:r w:rsidRPr="005F41FA">
              <w:t xml:space="preserve">Where do you adopt circular </w:t>
            </w:r>
            <w:proofErr w:type="spellStart"/>
            <w:r w:rsidRPr="005F41FA">
              <w:t>prestressing</w:t>
            </w:r>
            <w:proofErr w:type="spellEnd"/>
            <w:r w:rsidRPr="005F41FA">
              <w:t>?</w:t>
            </w:r>
          </w:p>
        </w:tc>
        <w:tc>
          <w:tcPr>
            <w:tcW w:w="1350" w:type="dxa"/>
            <w:shd w:val="clear" w:color="auto" w:fill="auto"/>
          </w:tcPr>
          <w:p w:rsidR="00A26170" w:rsidRPr="005F41FA" w:rsidRDefault="00394124" w:rsidP="00875196">
            <w:pPr>
              <w:jc w:val="center"/>
            </w:pPr>
            <w:r w:rsidRPr="005F41FA">
              <w:t>CO2</w:t>
            </w:r>
          </w:p>
        </w:tc>
        <w:tc>
          <w:tcPr>
            <w:tcW w:w="810" w:type="dxa"/>
            <w:shd w:val="clear" w:color="auto" w:fill="auto"/>
          </w:tcPr>
          <w:p w:rsidR="00A26170" w:rsidRPr="005F41FA" w:rsidRDefault="00DB7E31" w:rsidP="005814FF">
            <w:pPr>
              <w:ind w:left="542" w:right="-90" w:hanging="542"/>
              <w:jc w:val="center"/>
            </w:pPr>
            <w:r w:rsidRPr="005F41FA">
              <w:t>5</w:t>
            </w:r>
          </w:p>
        </w:tc>
      </w:tr>
      <w:tr w:rsidR="00A26170" w:rsidRPr="005F41FA" w:rsidTr="005F41FA">
        <w:trPr>
          <w:trHeight w:val="4"/>
        </w:trPr>
        <w:tc>
          <w:tcPr>
            <w:tcW w:w="648" w:type="dxa"/>
            <w:shd w:val="clear" w:color="auto" w:fill="auto"/>
          </w:tcPr>
          <w:p w:rsidR="00A26170" w:rsidRPr="005F41FA" w:rsidRDefault="00A26170" w:rsidP="00875196">
            <w:pPr>
              <w:jc w:val="center"/>
            </w:pPr>
          </w:p>
        </w:tc>
        <w:tc>
          <w:tcPr>
            <w:tcW w:w="810" w:type="dxa"/>
            <w:shd w:val="clear" w:color="auto" w:fill="auto"/>
          </w:tcPr>
          <w:p w:rsidR="00A26170" w:rsidRPr="001578B2" w:rsidRDefault="00A26170" w:rsidP="00875196">
            <w:pPr>
              <w:jc w:val="center"/>
            </w:pPr>
            <w:r w:rsidRPr="001578B2">
              <w:t>b.</w:t>
            </w:r>
          </w:p>
        </w:tc>
        <w:tc>
          <w:tcPr>
            <w:tcW w:w="6930" w:type="dxa"/>
            <w:shd w:val="clear" w:color="auto" w:fill="auto"/>
          </w:tcPr>
          <w:p w:rsidR="00A26170" w:rsidRPr="001578B2" w:rsidRDefault="00633A57" w:rsidP="005F41FA">
            <w:pPr>
              <w:jc w:val="both"/>
            </w:pPr>
            <w:r w:rsidRPr="001578B2">
              <w:t xml:space="preserve">Calculate the ultimate moment of resistance of the flanged section designed for a post tensioned concrete beam of span 20m is obtained as shown in figure given below. Check whether the section is safe with respect to the Limit state of collapse. The live load on the beam is 20kN/m. The eccentricity of the cable is 250mm and the </w:t>
            </w:r>
            <w:proofErr w:type="spellStart"/>
            <w:r w:rsidRPr="001578B2">
              <w:t>Prestressing</w:t>
            </w:r>
            <w:proofErr w:type="spellEnd"/>
            <w:r w:rsidRPr="001578B2">
              <w:t xml:space="preserve"> force is 1568718N. 5 </w:t>
            </w:r>
            <w:proofErr w:type="spellStart"/>
            <w:r w:rsidRPr="001578B2">
              <w:t>Nos</w:t>
            </w:r>
            <w:proofErr w:type="spellEnd"/>
            <w:r w:rsidRPr="001578B2">
              <w:t xml:space="preserve"> of </w:t>
            </w:r>
            <w:proofErr w:type="spellStart"/>
            <w:r w:rsidRPr="001578B2">
              <w:t>freyssinet</w:t>
            </w:r>
            <w:proofErr w:type="spellEnd"/>
            <w:r w:rsidRPr="001578B2">
              <w:t xml:space="preserve"> cables of 5mm diameter wires are provided as </w:t>
            </w:r>
            <w:proofErr w:type="spellStart"/>
            <w:r w:rsidRPr="001578B2">
              <w:t>prestressing</w:t>
            </w:r>
            <w:proofErr w:type="spellEnd"/>
            <w:r w:rsidRPr="001578B2">
              <w:t xml:space="preserve"> steel.</w:t>
            </w:r>
          </w:p>
          <w:p w:rsidR="00850260" w:rsidRPr="001578B2" w:rsidRDefault="00850260" w:rsidP="005F41FA">
            <w:pPr>
              <w:jc w:val="both"/>
            </w:pPr>
          </w:p>
          <w:p w:rsidR="00850260" w:rsidRPr="001578B2" w:rsidRDefault="00850260" w:rsidP="005F41FA">
            <w:pPr>
              <w:jc w:val="both"/>
            </w:pPr>
            <w:r w:rsidRPr="001578B2">
              <w:object w:dxaOrig="10996" w:dyaOrig="10260">
                <v:shape id="_x0000_i1027" type="#_x0000_t75" style="width:335.25pt;height:312.75pt" o:ole="">
                  <v:imagedata r:id="rId12" o:title=""/>
                </v:shape>
                <o:OLEObject Type="Embed" ProgID="Visio.Drawing.15" ShapeID="_x0000_i1027" DrawAspect="Content" ObjectID="_1557401192" r:id="rId13"/>
              </w:object>
            </w:r>
          </w:p>
          <w:p w:rsidR="00850260" w:rsidRPr="001578B2" w:rsidRDefault="00850260" w:rsidP="005F41FA">
            <w:pPr>
              <w:jc w:val="both"/>
            </w:pPr>
          </w:p>
          <w:p w:rsidR="00850260" w:rsidRPr="001578B2" w:rsidRDefault="00850260" w:rsidP="005F41FA">
            <w:pPr>
              <w:jc w:val="both"/>
            </w:pPr>
          </w:p>
          <w:p w:rsidR="00850260" w:rsidRPr="001578B2" w:rsidRDefault="00850260" w:rsidP="005F41FA">
            <w:pPr>
              <w:jc w:val="both"/>
            </w:pPr>
          </w:p>
          <w:p w:rsidR="00850260" w:rsidRPr="001578B2" w:rsidRDefault="00850260" w:rsidP="005F41FA">
            <w:pPr>
              <w:jc w:val="both"/>
            </w:pPr>
          </w:p>
          <w:p w:rsidR="00850260" w:rsidRPr="001578B2" w:rsidRDefault="00850260" w:rsidP="005F41FA">
            <w:pPr>
              <w:jc w:val="both"/>
            </w:pPr>
          </w:p>
        </w:tc>
        <w:tc>
          <w:tcPr>
            <w:tcW w:w="1350" w:type="dxa"/>
            <w:shd w:val="clear" w:color="auto" w:fill="auto"/>
          </w:tcPr>
          <w:p w:rsidR="00A26170" w:rsidRPr="005F41FA" w:rsidRDefault="00394124" w:rsidP="00875196">
            <w:pPr>
              <w:jc w:val="center"/>
            </w:pPr>
            <w:r w:rsidRPr="005F41FA">
              <w:t>CO3</w:t>
            </w:r>
          </w:p>
        </w:tc>
        <w:tc>
          <w:tcPr>
            <w:tcW w:w="810" w:type="dxa"/>
            <w:shd w:val="clear" w:color="auto" w:fill="auto"/>
          </w:tcPr>
          <w:p w:rsidR="00A26170" w:rsidRPr="005F41FA" w:rsidRDefault="00633A57" w:rsidP="005814FF">
            <w:pPr>
              <w:ind w:left="542" w:right="-90" w:hanging="542"/>
              <w:jc w:val="center"/>
            </w:pPr>
            <w:r w:rsidRPr="005F41FA">
              <w:t>15</w:t>
            </w:r>
          </w:p>
        </w:tc>
      </w:tr>
      <w:tr w:rsidR="00A26170" w:rsidRPr="005F41FA" w:rsidTr="005F41FA">
        <w:trPr>
          <w:trHeight w:val="4"/>
        </w:trPr>
        <w:tc>
          <w:tcPr>
            <w:tcW w:w="10548" w:type="dxa"/>
            <w:gridSpan w:val="5"/>
            <w:shd w:val="clear" w:color="auto" w:fill="auto"/>
          </w:tcPr>
          <w:p w:rsidR="00A26170" w:rsidRPr="005F41FA" w:rsidRDefault="00A26170" w:rsidP="005814FF">
            <w:pPr>
              <w:ind w:left="542" w:right="-90" w:hanging="542"/>
              <w:jc w:val="center"/>
            </w:pPr>
            <w:r w:rsidRPr="005F41FA">
              <w:lastRenderedPageBreak/>
              <w:t>(OR)</w:t>
            </w:r>
          </w:p>
        </w:tc>
      </w:tr>
      <w:tr w:rsidR="00A26170" w:rsidRPr="005F41FA" w:rsidTr="005F41FA">
        <w:trPr>
          <w:trHeight w:val="4"/>
        </w:trPr>
        <w:tc>
          <w:tcPr>
            <w:tcW w:w="648" w:type="dxa"/>
            <w:shd w:val="clear" w:color="auto" w:fill="auto"/>
          </w:tcPr>
          <w:p w:rsidR="00A26170" w:rsidRPr="005F41FA" w:rsidRDefault="00A26170" w:rsidP="00875196">
            <w:pPr>
              <w:jc w:val="center"/>
            </w:pPr>
            <w:r w:rsidRPr="005F41FA">
              <w:t>6.</w:t>
            </w:r>
          </w:p>
        </w:tc>
        <w:tc>
          <w:tcPr>
            <w:tcW w:w="810" w:type="dxa"/>
            <w:shd w:val="clear" w:color="auto" w:fill="auto"/>
          </w:tcPr>
          <w:p w:rsidR="00A26170" w:rsidRPr="005F41FA" w:rsidRDefault="00A26170" w:rsidP="00875196">
            <w:pPr>
              <w:jc w:val="center"/>
            </w:pPr>
            <w:r w:rsidRPr="005F41FA">
              <w:t>a.</w:t>
            </w:r>
          </w:p>
        </w:tc>
        <w:tc>
          <w:tcPr>
            <w:tcW w:w="6930" w:type="dxa"/>
            <w:shd w:val="clear" w:color="auto" w:fill="auto"/>
          </w:tcPr>
          <w:p w:rsidR="00A26170" w:rsidRPr="005F41FA" w:rsidRDefault="00CE2B40" w:rsidP="005F41FA">
            <w:pPr>
              <w:jc w:val="both"/>
            </w:pPr>
            <w:proofErr w:type="spellStart"/>
            <w:r w:rsidRPr="005F41FA">
              <w:t>Breifly</w:t>
            </w:r>
            <w:proofErr w:type="spellEnd"/>
            <w:r w:rsidRPr="005F41FA">
              <w:t xml:space="preserve"> outline the method of estimating the deflection of composite members in cases of (a) </w:t>
            </w:r>
            <w:proofErr w:type="spellStart"/>
            <w:r w:rsidRPr="005F41FA">
              <w:t>Unpropped</w:t>
            </w:r>
            <w:proofErr w:type="spellEnd"/>
            <w:r w:rsidRPr="005F41FA">
              <w:t xml:space="preserve"> construction (b) Propped construction</w:t>
            </w:r>
            <w:r w:rsidR="008F7B57">
              <w:t>.</w:t>
            </w:r>
          </w:p>
        </w:tc>
        <w:tc>
          <w:tcPr>
            <w:tcW w:w="1350" w:type="dxa"/>
            <w:shd w:val="clear" w:color="auto" w:fill="auto"/>
          </w:tcPr>
          <w:p w:rsidR="00A26170" w:rsidRPr="005F41FA" w:rsidRDefault="00394124" w:rsidP="00875196">
            <w:pPr>
              <w:jc w:val="center"/>
            </w:pPr>
            <w:r w:rsidRPr="005F41FA">
              <w:t>CO3</w:t>
            </w:r>
          </w:p>
        </w:tc>
        <w:tc>
          <w:tcPr>
            <w:tcW w:w="810" w:type="dxa"/>
            <w:shd w:val="clear" w:color="auto" w:fill="auto"/>
          </w:tcPr>
          <w:p w:rsidR="00A26170" w:rsidRPr="005F41FA" w:rsidRDefault="00CE2B40" w:rsidP="005814FF">
            <w:pPr>
              <w:ind w:left="542" w:right="-90" w:hanging="542"/>
              <w:jc w:val="center"/>
            </w:pPr>
            <w:r w:rsidRPr="005F41FA">
              <w:t>5</w:t>
            </w:r>
          </w:p>
        </w:tc>
      </w:tr>
      <w:tr w:rsidR="00A26170" w:rsidRPr="005F41FA" w:rsidTr="005F41FA">
        <w:trPr>
          <w:trHeight w:val="4"/>
        </w:trPr>
        <w:tc>
          <w:tcPr>
            <w:tcW w:w="648" w:type="dxa"/>
            <w:shd w:val="clear" w:color="auto" w:fill="auto"/>
          </w:tcPr>
          <w:p w:rsidR="00A26170" w:rsidRPr="005F41FA" w:rsidRDefault="00A26170" w:rsidP="00875196">
            <w:pPr>
              <w:jc w:val="center"/>
            </w:pPr>
          </w:p>
        </w:tc>
        <w:tc>
          <w:tcPr>
            <w:tcW w:w="810" w:type="dxa"/>
            <w:shd w:val="clear" w:color="auto" w:fill="auto"/>
          </w:tcPr>
          <w:p w:rsidR="00A26170" w:rsidRPr="005F41FA" w:rsidRDefault="00A26170" w:rsidP="00875196">
            <w:pPr>
              <w:jc w:val="center"/>
            </w:pPr>
            <w:r w:rsidRPr="005F41FA">
              <w:t>b.</w:t>
            </w:r>
          </w:p>
        </w:tc>
        <w:tc>
          <w:tcPr>
            <w:tcW w:w="6930" w:type="dxa"/>
            <w:shd w:val="clear" w:color="auto" w:fill="auto"/>
          </w:tcPr>
          <w:p w:rsidR="00A26170" w:rsidRPr="005F41FA" w:rsidRDefault="006E5216" w:rsidP="005F41FA">
            <w:pPr>
              <w:autoSpaceDE w:val="0"/>
              <w:autoSpaceDN w:val="0"/>
              <w:adjustRightInd w:val="0"/>
              <w:jc w:val="both"/>
              <w:rPr>
                <w:rFonts w:eastAsia="Calibri"/>
              </w:rPr>
            </w:pPr>
            <w:r w:rsidRPr="005F41FA">
              <w:t>Design a composite T beam for a span of 1</w:t>
            </w:r>
            <w:r w:rsidR="00CE2B40" w:rsidRPr="005F41FA">
              <w:t>5</w:t>
            </w:r>
            <w:r w:rsidRPr="005F41FA">
              <w:t xml:space="preserve">m with a beam spacing of 1m c/c. The expected loss of </w:t>
            </w:r>
            <w:proofErr w:type="spellStart"/>
            <w:r w:rsidRPr="005F41FA">
              <w:t>prestress</w:t>
            </w:r>
            <w:proofErr w:type="spellEnd"/>
            <w:r w:rsidRPr="005F41FA">
              <w:t xml:space="preserve"> is </w:t>
            </w:r>
            <w:r w:rsidR="00CE2B40" w:rsidRPr="005F41FA">
              <w:t>15</w:t>
            </w:r>
            <w:r w:rsidRPr="005F41FA">
              <w:t>%.</w:t>
            </w:r>
            <w:r w:rsidR="00CE2B40" w:rsidRPr="005F41FA">
              <w:t xml:space="preserve"> The live load on the beam is 40</w:t>
            </w:r>
            <w:r w:rsidRPr="005F41FA">
              <w:t xml:space="preserve">kN/m. The </w:t>
            </w:r>
            <w:r w:rsidR="00CE2B40" w:rsidRPr="005F41FA">
              <w:t>grade of concrete adopted is M40</w:t>
            </w:r>
            <w:r w:rsidRPr="005F41FA">
              <w:t xml:space="preserve"> and HTS wires of 5mm diameter areused.</w:t>
            </w:r>
          </w:p>
        </w:tc>
        <w:tc>
          <w:tcPr>
            <w:tcW w:w="1350" w:type="dxa"/>
            <w:shd w:val="clear" w:color="auto" w:fill="auto"/>
          </w:tcPr>
          <w:p w:rsidR="00A26170" w:rsidRPr="005F41FA" w:rsidRDefault="00394124" w:rsidP="00875196">
            <w:pPr>
              <w:jc w:val="center"/>
            </w:pPr>
            <w:r w:rsidRPr="005F41FA">
              <w:t>CO2</w:t>
            </w:r>
          </w:p>
        </w:tc>
        <w:tc>
          <w:tcPr>
            <w:tcW w:w="810" w:type="dxa"/>
            <w:shd w:val="clear" w:color="auto" w:fill="auto"/>
          </w:tcPr>
          <w:p w:rsidR="00A26170" w:rsidRPr="005F41FA" w:rsidRDefault="00CE2B40" w:rsidP="005814FF">
            <w:pPr>
              <w:ind w:left="542" w:right="-90" w:hanging="542"/>
              <w:jc w:val="center"/>
            </w:pPr>
            <w:r w:rsidRPr="005F41FA">
              <w:t>15</w:t>
            </w:r>
          </w:p>
        </w:tc>
      </w:tr>
      <w:tr w:rsidR="00A26170" w:rsidRPr="005F41FA" w:rsidTr="005F41FA">
        <w:trPr>
          <w:trHeight w:val="4"/>
        </w:trPr>
        <w:tc>
          <w:tcPr>
            <w:tcW w:w="648" w:type="dxa"/>
            <w:shd w:val="clear" w:color="auto" w:fill="auto"/>
          </w:tcPr>
          <w:p w:rsidR="00A26170" w:rsidRPr="005F41FA" w:rsidRDefault="00FD774A" w:rsidP="00875196">
            <w:pPr>
              <w:jc w:val="center"/>
            </w:pPr>
            <w:r w:rsidRPr="005F41FA">
              <w:t>7.</w:t>
            </w:r>
          </w:p>
        </w:tc>
        <w:tc>
          <w:tcPr>
            <w:tcW w:w="810" w:type="dxa"/>
            <w:shd w:val="clear" w:color="auto" w:fill="auto"/>
          </w:tcPr>
          <w:p w:rsidR="00A26170" w:rsidRPr="005F41FA" w:rsidRDefault="00FD774A" w:rsidP="00875196">
            <w:pPr>
              <w:jc w:val="center"/>
            </w:pPr>
            <w:r w:rsidRPr="005F41FA">
              <w:t>a</w:t>
            </w:r>
            <w:r w:rsidR="00A26170" w:rsidRPr="005F41FA">
              <w:t>.</w:t>
            </w:r>
          </w:p>
        </w:tc>
        <w:tc>
          <w:tcPr>
            <w:tcW w:w="6930" w:type="dxa"/>
            <w:shd w:val="clear" w:color="auto" w:fill="auto"/>
          </w:tcPr>
          <w:p w:rsidR="00A26170" w:rsidRPr="005F41FA" w:rsidRDefault="00653582" w:rsidP="005F41FA">
            <w:pPr>
              <w:jc w:val="both"/>
            </w:pPr>
            <w:r w:rsidRPr="005F41FA">
              <w:t xml:space="preserve">Design a continuous </w:t>
            </w:r>
            <w:proofErr w:type="spellStart"/>
            <w:r w:rsidRPr="005F41FA">
              <w:t>prestressed</w:t>
            </w:r>
            <w:proofErr w:type="spellEnd"/>
            <w:r w:rsidRPr="005F41FA">
              <w:t xml:space="preserve"> beam of two spans (AB = BC = 12m) to support a uniformly distributed live load of 10 </w:t>
            </w:r>
            <w:proofErr w:type="spellStart"/>
            <w:r w:rsidRPr="005F41FA">
              <w:t>kN</w:t>
            </w:r>
            <w:proofErr w:type="spellEnd"/>
            <w:r w:rsidRPr="005F41FA">
              <w:t xml:space="preserve">/m. Tensile stresses are not permitted in concrete and the compressive stress in </w:t>
            </w:r>
            <w:r w:rsidR="008F7B57">
              <w:t>concrete does</w:t>
            </w:r>
            <w:r w:rsidRPr="005F41FA">
              <w:t xml:space="preserve"> not exceed 13 </w:t>
            </w:r>
            <w:proofErr w:type="spellStart"/>
            <w:r w:rsidRPr="005F41FA">
              <w:t>kN</w:t>
            </w:r>
            <w:proofErr w:type="spellEnd"/>
            <w:r w:rsidRPr="005F41FA">
              <w:t>/mm</w:t>
            </w:r>
            <w:r w:rsidRPr="005F41FA">
              <w:rPr>
                <w:vertAlign w:val="superscript"/>
              </w:rPr>
              <w:t>2</w:t>
            </w:r>
            <w:r w:rsidRPr="005F41FA">
              <w:t>. Sketch the details of the cable profile and the check for stress developed at the support and span sections.</w:t>
            </w:r>
          </w:p>
        </w:tc>
        <w:tc>
          <w:tcPr>
            <w:tcW w:w="1350" w:type="dxa"/>
            <w:shd w:val="clear" w:color="auto" w:fill="auto"/>
          </w:tcPr>
          <w:p w:rsidR="00A26170" w:rsidRPr="005F41FA" w:rsidRDefault="00394124" w:rsidP="00875196">
            <w:pPr>
              <w:jc w:val="center"/>
            </w:pPr>
            <w:r w:rsidRPr="005F41FA">
              <w:t>CO2</w:t>
            </w:r>
          </w:p>
        </w:tc>
        <w:tc>
          <w:tcPr>
            <w:tcW w:w="810" w:type="dxa"/>
            <w:shd w:val="clear" w:color="auto" w:fill="auto"/>
          </w:tcPr>
          <w:p w:rsidR="00A26170" w:rsidRPr="005F41FA" w:rsidRDefault="00BA0781" w:rsidP="005814FF">
            <w:pPr>
              <w:ind w:left="542" w:right="-90" w:hanging="542"/>
              <w:jc w:val="center"/>
            </w:pPr>
            <w:r w:rsidRPr="005F41FA">
              <w:t>15</w:t>
            </w:r>
          </w:p>
        </w:tc>
      </w:tr>
      <w:tr w:rsidR="00A26170" w:rsidRPr="005F41FA" w:rsidTr="005F41FA">
        <w:trPr>
          <w:trHeight w:val="4"/>
        </w:trPr>
        <w:tc>
          <w:tcPr>
            <w:tcW w:w="648" w:type="dxa"/>
            <w:shd w:val="clear" w:color="auto" w:fill="auto"/>
          </w:tcPr>
          <w:p w:rsidR="00A26170" w:rsidRPr="005F41FA" w:rsidRDefault="00A26170" w:rsidP="00875196">
            <w:pPr>
              <w:jc w:val="center"/>
            </w:pPr>
          </w:p>
        </w:tc>
        <w:tc>
          <w:tcPr>
            <w:tcW w:w="810" w:type="dxa"/>
            <w:shd w:val="clear" w:color="auto" w:fill="auto"/>
          </w:tcPr>
          <w:p w:rsidR="00A26170" w:rsidRPr="005F41FA" w:rsidRDefault="00FD774A" w:rsidP="00875196">
            <w:pPr>
              <w:jc w:val="center"/>
            </w:pPr>
            <w:r w:rsidRPr="005F41FA">
              <w:t>b</w:t>
            </w:r>
            <w:r w:rsidR="00A26170" w:rsidRPr="005F41FA">
              <w:t>.</w:t>
            </w:r>
          </w:p>
        </w:tc>
        <w:tc>
          <w:tcPr>
            <w:tcW w:w="6930" w:type="dxa"/>
            <w:shd w:val="clear" w:color="auto" w:fill="auto"/>
          </w:tcPr>
          <w:p w:rsidR="00A26170" w:rsidRPr="005F41FA" w:rsidRDefault="00BA0781" w:rsidP="005F41FA">
            <w:pPr>
              <w:jc w:val="both"/>
            </w:pPr>
            <w:r w:rsidRPr="005F41FA">
              <w:t xml:space="preserve">Explain the terms (a) Primary moment (b) Secondary moment (c) Resultant moment (d) Redundant reaction with respect to continuous </w:t>
            </w:r>
            <w:proofErr w:type="spellStart"/>
            <w:r w:rsidRPr="005F41FA">
              <w:t>prestressed</w:t>
            </w:r>
            <w:proofErr w:type="spellEnd"/>
            <w:r w:rsidRPr="005F41FA">
              <w:t xml:space="preserve"> concrete beams.</w:t>
            </w:r>
          </w:p>
        </w:tc>
        <w:tc>
          <w:tcPr>
            <w:tcW w:w="1350" w:type="dxa"/>
            <w:shd w:val="clear" w:color="auto" w:fill="auto"/>
          </w:tcPr>
          <w:p w:rsidR="00A26170" w:rsidRPr="005F41FA" w:rsidRDefault="00394124" w:rsidP="00875196">
            <w:pPr>
              <w:jc w:val="center"/>
            </w:pPr>
            <w:r w:rsidRPr="005F41FA">
              <w:t>CO3</w:t>
            </w:r>
          </w:p>
        </w:tc>
        <w:tc>
          <w:tcPr>
            <w:tcW w:w="810" w:type="dxa"/>
            <w:shd w:val="clear" w:color="auto" w:fill="auto"/>
          </w:tcPr>
          <w:p w:rsidR="00A26170" w:rsidRPr="005F41FA" w:rsidRDefault="00DD2633" w:rsidP="005814FF">
            <w:pPr>
              <w:ind w:left="542" w:right="-90" w:hanging="542"/>
              <w:jc w:val="center"/>
            </w:pPr>
            <w:r w:rsidRPr="005F41FA">
              <w:t>5</w:t>
            </w:r>
          </w:p>
        </w:tc>
      </w:tr>
      <w:tr w:rsidR="00A26170" w:rsidRPr="005F41FA" w:rsidTr="005F41FA">
        <w:trPr>
          <w:trHeight w:val="2"/>
        </w:trPr>
        <w:tc>
          <w:tcPr>
            <w:tcW w:w="10548" w:type="dxa"/>
            <w:gridSpan w:val="5"/>
            <w:shd w:val="clear" w:color="auto" w:fill="auto"/>
          </w:tcPr>
          <w:p w:rsidR="00A26170" w:rsidRPr="005F41FA" w:rsidRDefault="00A26170" w:rsidP="005814FF">
            <w:pPr>
              <w:ind w:left="542" w:right="-90" w:hanging="542"/>
              <w:jc w:val="center"/>
            </w:pPr>
            <w:r w:rsidRPr="005F41FA">
              <w:t>(OR)</w:t>
            </w:r>
          </w:p>
        </w:tc>
      </w:tr>
      <w:tr w:rsidR="00A26170" w:rsidRPr="005F41FA" w:rsidTr="005F41FA">
        <w:trPr>
          <w:trHeight w:val="2"/>
        </w:trPr>
        <w:tc>
          <w:tcPr>
            <w:tcW w:w="648" w:type="dxa"/>
            <w:shd w:val="clear" w:color="auto" w:fill="auto"/>
          </w:tcPr>
          <w:p w:rsidR="00A26170" w:rsidRPr="005F41FA" w:rsidRDefault="00A26170" w:rsidP="00875196">
            <w:pPr>
              <w:jc w:val="center"/>
            </w:pPr>
            <w:r w:rsidRPr="005F41FA">
              <w:t>8.</w:t>
            </w:r>
          </w:p>
        </w:tc>
        <w:tc>
          <w:tcPr>
            <w:tcW w:w="810" w:type="dxa"/>
            <w:shd w:val="clear" w:color="auto" w:fill="auto"/>
          </w:tcPr>
          <w:p w:rsidR="00A26170" w:rsidRPr="005F41FA" w:rsidRDefault="00A26170" w:rsidP="00875196">
            <w:pPr>
              <w:jc w:val="center"/>
            </w:pPr>
            <w:r w:rsidRPr="005F41FA">
              <w:t>a.</w:t>
            </w:r>
          </w:p>
        </w:tc>
        <w:tc>
          <w:tcPr>
            <w:tcW w:w="6930" w:type="dxa"/>
            <w:shd w:val="clear" w:color="auto" w:fill="auto"/>
          </w:tcPr>
          <w:p w:rsidR="00A26170" w:rsidRPr="005F41FA" w:rsidRDefault="00D41163" w:rsidP="005F41FA">
            <w:pPr>
              <w:jc w:val="both"/>
            </w:pPr>
            <w:r w:rsidRPr="005F41FA">
              <w:t xml:space="preserve">State the advantages and disadvantages of partial </w:t>
            </w:r>
            <w:proofErr w:type="spellStart"/>
            <w:r w:rsidRPr="005F41FA">
              <w:t>prestressing</w:t>
            </w:r>
            <w:proofErr w:type="spellEnd"/>
            <w:r w:rsidR="008F7B57">
              <w:t>.</w:t>
            </w:r>
          </w:p>
        </w:tc>
        <w:tc>
          <w:tcPr>
            <w:tcW w:w="1350" w:type="dxa"/>
            <w:shd w:val="clear" w:color="auto" w:fill="auto"/>
          </w:tcPr>
          <w:p w:rsidR="00A26170" w:rsidRPr="005F41FA" w:rsidRDefault="00394124" w:rsidP="00875196">
            <w:pPr>
              <w:jc w:val="center"/>
            </w:pPr>
            <w:r w:rsidRPr="005F41FA">
              <w:t>CO2</w:t>
            </w:r>
          </w:p>
        </w:tc>
        <w:tc>
          <w:tcPr>
            <w:tcW w:w="810" w:type="dxa"/>
            <w:shd w:val="clear" w:color="auto" w:fill="auto"/>
          </w:tcPr>
          <w:p w:rsidR="00A26170" w:rsidRPr="005F41FA" w:rsidRDefault="00D65B7D" w:rsidP="005814FF">
            <w:pPr>
              <w:ind w:left="542" w:right="-90" w:hanging="542"/>
              <w:jc w:val="center"/>
            </w:pPr>
            <w:r w:rsidRPr="005F41FA">
              <w:t>5</w:t>
            </w:r>
          </w:p>
        </w:tc>
      </w:tr>
      <w:tr w:rsidR="00A26170" w:rsidRPr="005F41FA" w:rsidTr="005F41FA">
        <w:trPr>
          <w:trHeight w:val="2"/>
        </w:trPr>
        <w:tc>
          <w:tcPr>
            <w:tcW w:w="648" w:type="dxa"/>
            <w:shd w:val="clear" w:color="auto" w:fill="auto"/>
          </w:tcPr>
          <w:p w:rsidR="00A26170" w:rsidRPr="005F41FA" w:rsidRDefault="00A26170" w:rsidP="00875196">
            <w:pPr>
              <w:jc w:val="center"/>
            </w:pPr>
          </w:p>
        </w:tc>
        <w:tc>
          <w:tcPr>
            <w:tcW w:w="810" w:type="dxa"/>
            <w:shd w:val="clear" w:color="auto" w:fill="auto"/>
          </w:tcPr>
          <w:p w:rsidR="00A26170" w:rsidRPr="005F41FA" w:rsidRDefault="00A26170" w:rsidP="00875196">
            <w:pPr>
              <w:jc w:val="center"/>
            </w:pPr>
            <w:r w:rsidRPr="005F41FA">
              <w:t>b.</w:t>
            </w:r>
          </w:p>
        </w:tc>
        <w:tc>
          <w:tcPr>
            <w:tcW w:w="6930" w:type="dxa"/>
            <w:shd w:val="clear" w:color="auto" w:fill="auto"/>
          </w:tcPr>
          <w:p w:rsidR="00A26170" w:rsidRPr="005F41FA" w:rsidRDefault="00DD2633" w:rsidP="005F41FA">
            <w:pPr>
              <w:jc w:val="both"/>
            </w:pPr>
            <w:r w:rsidRPr="005F41FA">
              <w:t xml:space="preserve">Design a composite slab for the bridge deck using a standard inverted T section. The top flange is 250mm wide and 100mm thick. The bottom flange is 500mm wide and 250mm thick. The web thickness is 100mm and the overall depth of the inverted T- section is 655mm. The bridge deck has to support a characteristic imposed load of 50 </w:t>
            </w:r>
            <w:proofErr w:type="spellStart"/>
            <w:r w:rsidRPr="005F41FA">
              <w:t>kN</w:t>
            </w:r>
            <w:proofErr w:type="spellEnd"/>
            <w:r w:rsidRPr="005F41FA">
              <w:t>/m</w:t>
            </w:r>
            <w:r w:rsidRPr="005F41FA">
              <w:rPr>
                <w:vertAlign w:val="superscript"/>
              </w:rPr>
              <w:t>2</w:t>
            </w:r>
            <w:r w:rsidRPr="005F41FA">
              <w:t xml:space="preserve"> over an effective span of 12m. Grade 40 concrete is specified for the precast </w:t>
            </w:r>
            <w:proofErr w:type="spellStart"/>
            <w:r w:rsidRPr="005F41FA">
              <w:t>pretensioned</w:t>
            </w:r>
            <w:proofErr w:type="spellEnd"/>
            <w:r w:rsidRPr="005F41FA">
              <w:t xml:space="preserve"> T with a compressive strength at concrete at transfer of 36 N/mm</w:t>
            </w:r>
            <w:r w:rsidRPr="005F41FA">
              <w:rPr>
                <w:vertAlign w:val="superscript"/>
              </w:rPr>
              <w:t>2</w:t>
            </w:r>
            <w:r w:rsidRPr="005F41FA">
              <w:t xml:space="preserve">. Concrete of grade 30 is used for the in situ part. Determine the </w:t>
            </w:r>
            <w:r w:rsidR="00806AE6" w:rsidRPr="005F41FA">
              <w:t xml:space="preserve">minimum </w:t>
            </w:r>
            <w:proofErr w:type="spellStart"/>
            <w:r w:rsidR="00806AE6" w:rsidRPr="005F41FA">
              <w:t>prestress</w:t>
            </w:r>
            <w:proofErr w:type="spellEnd"/>
            <w:r w:rsidR="00806AE6" w:rsidRPr="005F41FA">
              <w:t xml:space="preserve"> necessary and check for safety under serviceability limit state.</w:t>
            </w:r>
          </w:p>
        </w:tc>
        <w:tc>
          <w:tcPr>
            <w:tcW w:w="1350" w:type="dxa"/>
            <w:shd w:val="clear" w:color="auto" w:fill="auto"/>
          </w:tcPr>
          <w:p w:rsidR="00A26170" w:rsidRPr="005F41FA" w:rsidRDefault="00394124" w:rsidP="00875196">
            <w:pPr>
              <w:jc w:val="center"/>
            </w:pPr>
            <w:r w:rsidRPr="005F41FA">
              <w:t>CO2</w:t>
            </w:r>
          </w:p>
        </w:tc>
        <w:tc>
          <w:tcPr>
            <w:tcW w:w="810" w:type="dxa"/>
            <w:shd w:val="clear" w:color="auto" w:fill="auto"/>
          </w:tcPr>
          <w:p w:rsidR="00A26170" w:rsidRPr="005F41FA" w:rsidRDefault="00D65B7D" w:rsidP="005814FF">
            <w:pPr>
              <w:ind w:left="542" w:right="-90" w:hanging="542"/>
              <w:jc w:val="center"/>
            </w:pPr>
            <w:r w:rsidRPr="005F41FA">
              <w:t>15</w:t>
            </w:r>
          </w:p>
        </w:tc>
      </w:tr>
      <w:tr w:rsidR="00A26170" w:rsidRPr="005F41FA" w:rsidTr="005F41FA">
        <w:trPr>
          <w:trHeight w:val="2"/>
        </w:trPr>
        <w:tc>
          <w:tcPr>
            <w:tcW w:w="1458" w:type="dxa"/>
            <w:gridSpan w:val="2"/>
            <w:shd w:val="clear" w:color="auto" w:fill="auto"/>
          </w:tcPr>
          <w:p w:rsidR="00A26170" w:rsidRPr="005F41FA" w:rsidRDefault="00A26170" w:rsidP="00875196">
            <w:pPr>
              <w:jc w:val="center"/>
            </w:pPr>
          </w:p>
        </w:tc>
        <w:tc>
          <w:tcPr>
            <w:tcW w:w="6930" w:type="dxa"/>
            <w:shd w:val="clear" w:color="auto" w:fill="auto"/>
          </w:tcPr>
          <w:p w:rsidR="00A26170" w:rsidRPr="005F41FA" w:rsidRDefault="00A26170" w:rsidP="00875196">
            <w:pPr>
              <w:rPr>
                <w:b/>
                <w:u w:val="single"/>
              </w:rPr>
            </w:pPr>
            <w:r w:rsidRPr="005F41FA">
              <w:rPr>
                <w:b/>
                <w:u w:val="single"/>
              </w:rPr>
              <w:t>Compulsory:</w:t>
            </w:r>
          </w:p>
        </w:tc>
        <w:tc>
          <w:tcPr>
            <w:tcW w:w="1350" w:type="dxa"/>
            <w:shd w:val="clear" w:color="auto" w:fill="auto"/>
          </w:tcPr>
          <w:p w:rsidR="00A26170" w:rsidRPr="005F41FA" w:rsidRDefault="00A26170" w:rsidP="00875196">
            <w:pPr>
              <w:jc w:val="center"/>
            </w:pPr>
          </w:p>
        </w:tc>
        <w:tc>
          <w:tcPr>
            <w:tcW w:w="810" w:type="dxa"/>
            <w:shd w:val="clear" w:color="auto" w:fill="auto"/>
          </w:tcPr>
          <w:p w:rsidR="00A26170" w:rsidRPr="005F41FA" w:rsidRDefault="00A26170" w:rsidP="005814FF">
            <w:pPr>
              <w:ind w:left="542" w:right="-90" w:hanging="542"/>
              <w:jc w:val="center"/>
            </w:pPr>
          </w:p>
        </w:tc>
      </w:tr>
      <w:tr w:rsidR="00A26170" w:rsidRPr="005F41FA" w:rsidTr="005F41FA">
        <w:trPr>
          <w:trHeight w:val="2"/>
        </w:trPr>
        <w:tc>
          <w:tcPr>
            <w:tcW w:w="648" w:type="dxa"/>
            <w:shd w:val="clear" w:color="auto" w:fill="auto"/>
          </w:tcPr>
          <w:p w:rsidR="00A26170" w:rsidRPr="005F41FA" w:rsidRDefault="00A26170" w:rsidP="00875196">
            <w:pPr>
              <w:jc w:val="center"/>
            </w:pPr>
            <w:r w:rsidRPr="005F41FA">
              <w:t>9.</w:t>
            </w:r>
          </w:p>
        </w:tc>
        <w:tc>
          <w:tcPr>
            <w:tcW w:w="810" w:type="dxa"/>
            <w:shd w:val="clear" w:color="auto" w:fill="auto"/>
          </w:tcPr>
          <w:p w:rsidR="00A26170" w:rsidRPr="005F41FA" w:rsidRDefault="00A26170" w:rsidP="00875196">
            <w:pPr>
              <w:jc w:val="center"/>
            </w:pPr>
            <w:r w:rsidRPr="005F41FA">
              <w:t>a.</w:t>
            </w:r>
          </w:p>
        </w:tc>
        <w:tc>
          <w:tcPr>
            <w:tcW w:w="6930" w:type="dxa"/>
            <w:shd w:val="clear" w:color="auto" w:fill="auto"/>
          </w:tcPr>
          <w:p w:rsidR="00A26170" w:rsidRPr="005F41FA" w:rsidRDefault="00D41163" w:rsidP="00D41163">
            <w:pPr>
              <w:autoSpaceDE w:val="0"/>
              <w:autoSpaceDN w:val="0"/>
              <w:adjustRightInd w:val="0"/>
              <w:jc w:val="both"/>
            </w:pPr>
            <w:r w:rsidRPr="005F41FA">
              <w:t xml:space="preserve">What minimum load factors are provided against cracking and ultimate collapse for circular water tanks in the relevant Indian </w:t>
            </w:r>
            <w:proofErr w:type="gramStart"/>
            <w:r w:rsidRPr="005F41FA">
              <w:t>codes.</w:t>
            </w:r>
            <w:proofErr w:type="gramEnd"/>
          </w:p>
        </w:tc>
        <w:tc>
          <w:tcPr>
            <w:tcW w:w="1350" w:type="dxa"/>
            <w:shd w:val="clear" w:color="auto" w:fill="auto"/>
          </w:tcPr>
          <w:p w:rsidR="00A26170" w:rsidRPr="005F41FA" w:rsidRDefault="00394124" w:rsidP="00875196">
            <w:pPr>
              <w:jc w:val="center"/>
            </w:pPr>
            <w:r w:rsidRPr="005F41FA">
              <w:t>CO1</w:t>
            </w:r>
          </w:p>
        </w:tc>
        <w:tc>
          <w:tcPr>
            <w:tcW w:w="810" w:type="dxa"/>
            <w:shd w:val="clear" w:color="auto" w:fill="auto"/>
          </w:tcPr>
          <w:p w:rsidR="00A26170" w:rsidRPr="005F41FA" w:rsidRDefault="00D41163" w:rsidP="005814FF">
            <w:pPr>
              <w:ind w:left="542" w:right="-90" w:hanging="542"/>
              <w:jc w:val="center"/>
            </w:pPr>
            <w:r w:rsidRPr="005F41FA">
              <w:t>5</w:t>
            </w:r>
          </w:p>
        </w:tc>
      </w:tr>
      <w:tr w:rsidR="00A26170" w:rsidRPr="005F41FA" w:rsidTr="005F41FA">
        <w:trPr>
          <w:trHeight w:val="2"/>
        </w:trPr>
        <w:tc>
          <w:tcPr>
            <w:tcW w:w="648" w:type="dxa"/>
            <w:shd w:val="clear" w:color="auto" w:fill="auto"/>
          </w:tcPr>
          <w:p w:rsidR="00A26170" w:rsidRPr="005F41FA" w:rsidRDefault="00A26170" w:rsidP="00875196">
            <w:pPr>
              <w:jc w:val="center"/>
            </w:pPr>
          </w:p>
        </w:tc>
        <w:tc>
          <w:tcPr>
            <w:tcW w:w="810" w:type="dxa"/>
            <w:shd w:val="clear" w:color="auto" w:fill="auto"/>
          </w:tcPr>
          <w:p w:rsidR="00A26170" w:rsidRPr="005F41FA" w:rsidRDefault="00A26170" w:rsidP="00875196">
            <w:pPr>
              <w:jc w:val="center"/>
            </w:pPr>
            <w:r w:rsidRPr="005F41FA">
              <w:t>b.</w:t>
            </w:r>
          </w:p>
        </w:tc>
        <w:tc>
          <w:tcPr>
            <w:tcW w:w="6930" w:type="dxa"/>
            <w:shd w:val="clear" w:color="auto" w:fill="auto"/>
          </w:tcPr>
          <w:p w:rsidR="00B415D2" w:rsidRPr="005F41FA" w:rsidRDefault="00B415D2" w:rsidP="00B415D2">
            <w:pPr>
              <w:ind w:left="432" w:hanging="432"/>
              <w:jc w:val="both"/>
            </w:pPr>
            <w:r w:rsidRPr="005F41FA">
              <w:t xml:space="preserve">A </w:t>
            </w:r>
            <w:proofErr w:type="spellStart"/>
            <w:r w:rsidRPr="005F41FA">
              <w:t>prestressed</w:t>
            </w:r>
            <w:proofErr w:type="spellEnd"/>
            <w:r w:rsidRPr="005F41FA">
              <w:t xml:space="preserve"> concrete cylindrical water tank has to store 24500 million </w:t>
            </w:r>
            <w:proofErr w:type="spellStart"/>
            <w:r w:rsidRPr="005F41FA">
              <w:t>litres</w:t>
            </w:r>
            <w:proofErr w:type="spellEnd"/>
            <w:r w:rsidRPr="005F41FA">
              <w:t xml:space="preserve"> of water with a storage depth of 8m. Assuming a flexible base, design the wal</w:t>
            </w:r>
            <w:r w:rsidR="00020F56" w:rsidRPr="005F41FA">
              <w:t>l thickness and the spacing of 7</w:t>
            </w:r>
            <w:r w:rsidRPr="005F41FA">
              <w:t xml:space="preserve">mm </w:t>
            </w:r>
            <w:proofErr w:type="spellStart"/>
            <w:r w:rsidRPr="005F41FA">
              <w:t>dia</w:t>
            </w:r>
            <w:proofErr w:type="spellEnd"/>
            <w:r w:rsidRPr="005F41FA">
              <w:t xml:space="preserve"> HTS wires for </w:t>
            </w:r>
            <w:proofErr w:type="spellStart"/>
            <w:r w:rsidRPr="005F41FA">
              <w:t>prestressing</w:t>
            </w:r>
            <w:proofErr w:type="spellEnd"/>
            <w:r w:rsidRPr="005F41FA">
              <w:t>. The design should satisfy the following conditions.</w:t>
            </w:r>
          </w:p>
          <w:p w:rsidR="00B415D2" w:rsidRPr="005F41FA" w:rsidRDefault="005F41FA" w:rsidP="00B415D2">
            <w:pPr>
              <w:ind w:firstLine="432"/>
              <w:jc w:val="both"/>
            </w:pPr>
            <w:proofErr w:type="spellStart"/>
            <w:r>
              <w:t>i</w:t>
            </w:r>
            <w:proofErr w:type="spellEnd"/>
            <w:r w:rsidR="00B415D2" w:rsidRPr="005F41FA">
              <w:t>.</w:t>
            </w:r>
            <w:r w:rsidR="00B415D2" w:rsidRPr="005F41FA">
              <w:tab/>
              <w:t>Residual compressive stress of 0.7N/mm</w:t>
            </w:r>
            <w:r w:rsidR="00B415D2" w:rsidRPr="005F41FA">
              <w:rPr>
                <w:vertAlign w:val="superscript"/>
              </w:rPr>
              <w:t>2</w:t>
            </w:r>
            <w:r w:rsidR="00B415D2" w:rsidRPr="005F41FA">
              <w:t xml:space="preserve"> under working </w:t>
            </w:r>
            <w:r>
              <w:tab/>
            </w:r>
            <w:r w:rsidR="00B415D2" w:rsidRPr="005F41FA">
              <w:t>conditions.</w:t>
            </w:r>
          </w:p>
          <w:p w:rsidR="00B415D2" w:rsidRPr="005F41FA" w:rsidRDefault="005F41FA" w:rsidP="00B415D2">
            <w:pPr>
              <w:ind w:firstLine="432"/>
              <w:jc w:val="both"/>
            </w:pPr>
            <w:r>
              <w:t>ii</w:t>
            </w:r>
            <w:r w:rsidR="00020F56" w:rsidRPr="005F41FA">
              <w:t>.</w:t>
            </w:r>
            <w:r w:rsidR="00020F56" w:rsidRPr="005F41FA">
              <w:tab/>
              <w:t>Cracking load factor of 1.4</w:t>
            </w:r>
            <w:r w:rsidR="00B415D2" w:rsidRPr="005F41FA">
              <w:t xml:space="preserve"> and ultimate load factor of 2.</w:t>
            </w:r>
          </w:p>
          <w:p w:rsidR="00B415D2" w:rsidRPr="005F41FA" w:rsidRDefault="005F41FA" w:rsidP="00B415D2">
            <w:pPr>
              <w:ind w:firstLine="432"/>
              <w:jc w:val="both"/>
            </w:pPr>
            <w:r>
              <w:t>iii</w:t>
            </w:r>
            <w:r w:rsidR="00020F56" w:rsidRPr="005F41FA">
              <w:t>.</w:t>
            </w:r>
            <w:r w:rsidR="00020F56" w:rsidRPr="005F41FA">
              <w:tab/>
              <w:t>M45</w:t>
            </w:r>
            <w:r w:rsidR="00B415D2" w:rsidRPr="005F41FA">
              <w:t xml:space="preserve"> grade concrete with compressive stress of 13N/mm</w:t>
            </w:r>
            <w:r w:rsidR="00B415D2" w:rsidRPr="005F41FA">
              <w:rPr>
                <w:vertAlign w:val="superscript"/>
              </w:rPr>
              <w:t>2</w:t>
            </w:r>
            <w:r w:rsidR="00B415D2" w:rsidRPr="005F41FA">
              <w:t xml:space="preserve"> and </w:t>
            </w:r>
            <w:r>
              <w:tab/>
            </w:r>
            <w:r w:rsidR="00B415D2" w:rsidRPr="005F41FA">
              <w:t>tensile stress of 1.7N/mm</w:t>
            </w:r>
            <w:r w:rsidR="00B415D2" w:rsidRPr="005F41FA">
              <w:rPr>
                <w:vertAlign w:val="superscript"/>
              </w:rPr>
              <w:t>2</w:t>
            </w:r>
            <w:r w:rsidR="00B415D2" w:rsidRPr="005F41FA">
              <w:t>.</w:t>
            </w:r>
          </w:p>
          <w:p w:rsidR="00B415D2" w:rsidRPr="005F41FA" w:rsidRDefault="005F41FA" w:rsidP="00B415D2">
            <w:pPr>
              <w:ind w:firstLine="432"/>
              <w:jc w:val="both"/>
            </w:pPr>
            <w:r>
              <w:t>iv</w:t>
            </w:r>
            <w:r w:rsidR="00B415D2" w:rsidRPr="005F41FA">
              <w:t>.</w:t>
            </w:r>
            <w:r w:rsidR="00B415D2" w:rsidRPr="005F41FA">
              <w:tab/>
              <w:t>Ultima</w:t>
            </w:r>
            <w:r w:rsidR="00020F56" w:rsidRPr="005F41FA">
              <w:t>te tensile stress of wires is 14</w:t>
            </w:r>
            <w:r w:rsidR="00B415D2" w:rsidRPr="005F41FA">
              <w:t>00N/mm</w:t>
            </w:r>
            <w:r w:rsidR="00B415D2" w:rsidRPr="005F41FA">
              <w:rPr>
                <w:vertAlign w:val="superscript"/>
              </w:rPr>
              <w:t>2</w:t>
            </w:r>
            <w:r w:rsidR="00020F56" w:rsidRPr="005F41FA">
              <w:t xml:space="preserve"> and initially </w:t>
            </w:r>
            <w:r>
              <w:tab/>
            </w:r>
            <w:r w:rsidR="00020F56" w:rsidRPr="005F41FA">
              <w:t>stressed to 11</w:t>
            </w:r>
            <w:r w:rsidR="00B415D2" w:rsidRPr="005F41FA">
              <w:t>00N/mm</w:t>
            </w:r>
            <w:r w:rsidR="00B415D2" w:rsidRPr="005F41FA">
              <w:rPr>
                <w:vertAlign w:val="superscript"/>
              </w:rPr>
              <w:t>2</w:t>
            </w:r>
          </w:p>
          <w:p w:rsidR="00B415D2" w:rsidRPr="005F41FA" w:rsidRDefault="005F41FA" w:rsidP="00B415D2">
            <w:pPr>
              <w:ind w:firstLine="432"/>
              <w:jc w:val="both"/>
            </w:pPr>
            <w:r>
              <w:t>v</w:t>
            </w:r>
            <w:r w:rsidR="00B415D2" w:rsidRPr="005F41FA">
              <w:t>.</w:t>
            </w:r>
            <w:r w:rsidR="00B415D2" w:rsidRPr="005F41FA">
              <w:tab/>
              <w:t xml:space="preserve">Loss of </w:t>
            </w:r>
            <w:proofErr w:type="spellStart"/>
            <w:r w:rsidR="00B415D2" w:rsidRPr="005F41FA">
              <w:t>prestress</w:t>
            </w:r>
            <w:proofErr w:type="spellEnd"/>
            <w:r w:rsidR="00B415D2" w:rsidRPr="005F41FA">
              <w:t>=20%</w:t>
            </w:r>
          </w:p>
          <w:p w:rsidR="00A26170" w:rsidRPr="005F41FA" w:rsidRDefault="00A26170" w:rsidP="00B46885">
            <w:pPr>
              <w:jc w:val="both"/>
            </w:pPr>
          </w:p>
        </w:tc>
        <w:tc>
          <w:tcPr>
            <w:tcW w:w="1350" w:type="dxa"/>
            <w:shd w:val="clear" w:color="auto" w:fill="auto"/>
          </w:tcPr>
          <w:p w:rsidR="00A26170" w:rsidRPr="005F41FA" w:rsidRDefault="00394124" w:rsidP="00875196">
            <w:pPr>
              <w:jc w:val="center"/>
            </w:pPr>
            <w:r w:rsidRPr="005F41FA">
              <w:t>CO3</w:t>
            </w:r>
          </w:p>
        </w:tc>
        <w:tc>
          <w:tcPr>
            <w:tcW w:w="810" w:type="dxa"/>
            <w:shd w:val="clear" w:color="auto" w:fill="auto"/>
          </w:tcPr>
          <w:p w:rsidR="00A26170" w:rsidRPr="005F41FA" w:rsidRDefault="00D71B05" w:rsidP="005814FF">
            <w:pPr>
              <w:ind w:left="542" w:right="-90" w:hanging="542"/>
              <w:jc w:val="center"/>
            </w:pPr>
            <w:r w:rsidRPr="005F41FA">
              <w:t>15</w:t>
            </w:r>
          </w:p>
        </w:tc>
      </w:tr>
    </w:tbl>
    <w:p w:rsidR="005527A4" w:rsidRDefault="005527A4" w:rsidP="005527A4"/>
    <w:p w:rsidR="00D3698C" w:rsidRPr="001F7E9B" w:rsidRDefault="00D3698C" w:rsidP="00D3698C">
      <w:pPr>
        <w:ind w:left="720"/>
      </w:pPr>
    </w:p>
    <w:p w:rsidR="002E336A" w:rsidRDefault="002E336A" w:rsidP="002E336A"/>
    <w:sectPr w:rsidR="002E336A" w:rsidSect="001B7C34">
      <w:pgSz w:w="11909" w:h="16834" w:code="9"/>
      <w:pgMar w:top="360" w:right="274" w:bottom="547"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0F56"/>
    <w:rsid w:val="00023B9E"/>
    <w:rsid w:val="00061821"/>
    <w:rsid w:val="000F3EFE"/>
    <w:rsid w:val="00112463"/>
    <w:rsid w:val="001578B2"/>
    <w:rsid w:val="00193672"/>
    <w:rsid w:val="001B7C34"/>
    <w:rsid w:val="001D41FE"/>
    <w:rsid w:val="001D670F"/>
    <w:rsid w:val="001E2222"/>
    <w:rsid w:val="001F54D1"/>
    <w:rsid w:val="001F7E9B"/>
    <w:rsid w:val="002D09FF"/>
    <w:rsid w:val="002D6AA3"/>
    <w:rsid w:val="002D7611"/>
    <w:rsid w:val="002D76BB"/>
    <w:rsid w:val="002E336A"/>
    <w:rsid w:val="002E552A"/>
    <w:rsid w:val="00304757"/>
    <w:rsid w:val="00321805"/>
    <w:rsid w:val="00324247"/>
    <w:rsid w:val="00337C83"/>
    <w:rsid w:val="0034616A"/>
    <w:rsid w:val="003855F1"/>
    <w:rsid w:val="00394124"/>
    <w:rsid w:val="003B14BC"/>
    <w:rsid w:val="003B1F06"/>
    <w:rsid w:val="003C6BB4"/>
    <w:rsid w:val="004627D9"/>
    <w:rsid w:val="0046314C"/>
    <w:rsid w:val="0046787F"/>
    <w:rsid w:val="0048243A"/>
    <w:rsid w:val="004852C3"/>
    <w:rsid w:val="004F787A"/>
    <w:rsid w:val="00501F18"/>
    <w:rsid w:val="0050571C"/>
    <w:rsid w:val="005133D7"/>
    <w:rsid w:val="005527A4"/>
    <w:rsid w:val="005814FF"/>
    <w:rsid w:val="005D0F4A"/>
    <w:rsid w:val="005F011C"/>
    <w:rsid w:val="005F41FA"/>
    <w:rsid w:val="0062605C"/>
    <w:rsid w:val="00633A57"/>
    <w:rsid w:val="00653582"/>
    <w:rsid w:val="00681B25"/>
    <w:rsid w:val="006C7354"/>
    <w:rsid w:val="006E5216"/>
    <w:rsid w:val="00725A0A"/>
    <w:rsid w:val="007326F6"/>
    <w:rsid w:val="00774CD6"/>
    <w:rsid w:val="00802202"/>
    <w:rsid w:val="0080270F"/>
    <w:rsid w:val="00806AE6"/>
    <w:rsid w:val="00850260"/>
    <w:rsid w:val="00875196"/>
    <w:rsid w:val="00890494"/>
    <w:rsid w:val="008A56BE"/>
    <w:rsid w:val="008B0703"/>
    <w:rsid w:val="008B7A8D"/>
    <w:rsid w:val="008E0317"/>
    <w:rsid w:val="008F7B57"/>
    <w:rsid w:val="00904D12"/>
    <w:rsid w:val="0095679B"/>
    <w:rsid w:val="009B2D04"/>
    <w:rsid w:val="009B53DD"/>
    <w:rsid w:val="009C5A1D"/>
    <w:rsid w:val="00A26170"/>
    <w:rsid w:val="00A77299"/>
    <w:rsid w:val="00AA5E39"/>
    <w:rsid w:val="00AA6B40"/>
    <w:rsid w:val="00AE264C"/>
    <w:rsid w:val="00AF07C3"/>
    <w:rsid w:val="00B009B1"/>
    <w:rsid w:val="00B03A44"/>
    <w:rsid w:val="00B415D2"/>
    <w:rsid w:val="00B46885"/>
    <w:rsid w:val="00B60E7E"/>
    <w:rsid w:val="00B72076"/>
    <w:rsid w:val="00BA0781"/>
    <w:rsid w:val="00BA539E"/>
    <w:rsid w:val="00BB5C6B"/>
    <w:rsid w:val="00C3743D"/>
    <w:rsid w:val="00C60C6A"/>
    <w:rsid w:val="00C95F18"/>
    <w:rsid w:val="00CB7A50"/>
    <w:rsid w:val="00CE1825"/>
    <w:rsid w:val="00CE2B40"/>
    <w:rsid w:val="00CE5503"/>
    <w:rsid w:val="00D3698C"/>
    <w:rsid w:val="00D41163"/>
    <w:rsid w:val="00D50629"/>
    <w:rsid w:val="00D559AE"/>
    <w:rsid w:val="00D62341"/>
    <w:rsid w:val="00D64FF9"/>
    <w:rsid w:val="00D65B7D"/>
    <w:rsid w:val="00D71B05"/>
    <w:rsid w:val="00D91AF2"/>
    <w:rsid w:val="00D94D54"/>
    <w:rsid w:val="00DB7E31"/>
    <w:rsid w:val="00DD2633"/>
    <w:rsid w:val="00DE0497"/>
    <w:rsid w:val="00E70A47"/>
    <w:rsid w:val="00E824B7"/>
    <w:rsid w:val="00EC458A"/>
    <w:rsid w:val="00F0101F"/>
    <w:rsid w:val="00F11EDB"/>
    <w:rsid w:val="00F162EA"/>
    <w:rsid w:val="00F266A7"/>
    <w:rsid w:val="00F55D6F"/>
    <w:rsid w:val="00F6724D"/>
    <w:rsid w:val="00FD774A"/>
    <w:rsid w:val="00FF13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package" Target="embeddings/Microsoft_Visio_Drawing1.vsdx"/><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3C44C-1DD7-48D1-BC24-7A5329274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2016-09-21T16:48:00Z</cp:lastPrinted>
  <dcterms:created xsi:type="dcterms:W3CDTF">2016-11-10T11:39:00Z</dcterms:created>
  <dcterms:modified xsi:type="dcterms:W3CDTF">2017-05-27T09:10:00Z</dcterms:modified>
</cp:coreProperties>
</file>