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367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367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30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30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30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302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 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3022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3022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Default="00413271" w:rsidP="00830225">
            <w:pPr>
              <w:jc w:val="both"/>
            </w:pPr>
            <w:r w:rsidRPr="00EA69A9">
              <w:t>Discuss in detail about the history of cytology and cell theory</w:t>
            </w:r>
            <w:r w:rsidR="00830225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Default="00413271" w:rsidP="00A00D07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Default="00413271" w:rsidP="00A00D0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830225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13271" w:rsidRPr="00EF5853" w:rsidRDefault="00413271" w:rsidP="00830225">
            <w:pPr>
              <w:jc w:val="both"/>
            </w:pPr>
            <w:r w:rsidRPr="00761478">
              <w:t xml:space="preserve">Brief on the organization of </w:t>
            </w:r>
            <w:proofErr w:type="gramStart"/>
            <w:r w:rsidRPr="00761478">
              <w:t>mitochondria  with</w:t>
            </w:r>
            <w:proofErr w:type="gramEnd"/>
            <w:r w:rsidRPr="00761478">
              <w:t xml:space="preserve"> a neat diagram. Add a note on its functions</w:t>
            </w:r>
            <w:r w:rsidR="00830225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413271" w:rsidP="00670A67">
            <w:pPr>
              <w:jc w:val="center"/>
            </w:pPr>
            <w:r>
              <w:t>10</w:t>
            </w:r>
          </w:p>
        </w:tc>
      </w:tr>
      <w:tr w:rsidR="0041327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13271" w:rsidRPr="00EF5853" w:rsidRDefault="00413271" w:rsidP="000E12C9">
            <w:pPr>
              <w:jc w:val="both"/>
            </w:pPr>
            <w:r>
              <w:rPr>
                <w:rFonts w:eastAsia="Calibri"/>
              </w:rPr>
              <w:t>Draw a neat sketch of fluid mosaic model of plasma membrane</w:t>
            </w:r>
            <w:r w:rsidR="000E12C9">
              <w:rPr>
                <w:rFonts w:eastAsia="Calibri"/>
              </w:rPr>
              <w:t xml:space="preserve"> and explain in brief.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413271" w:rsidP="00670A67">
            <w:pPr>
              <w:jc w:val="center"/>
            </w:pPr>
            <w:r>
              <w:t>10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413271" w:rsidP="00830225">
            <w:pPr>
              <w:jc w:val="both"/>
            </w:pPr>
            <w:r w:rsidRPr="00D97A92">
              <w:rPr>
                <w:bCs/>
              </w:rPr>
              <w:t xml:space="preserve">Define </w:t>
            </w:r>
            <w:r>
              <w:rPr>
                <w:bCs/>
              </w:rPr>
              <w:t xml:space="preserve">cell - cell </w:t>
            </w:r>
            <w:proofErr w:type="gramStart"/>
            <w:r>
              <w:rPr>
                <w:bCs/>
              </w:rPr>
              <w:t xml:space="preserve">communication </w:t>
            </w:r>
            <w:r w:rsidRPr="00D97A92">
              <w:rPr>
                <w:bCs/>
              </w:rPr>
              <w:t xml:space="preserve"> and</w:t>
            </w:r>
            <w:proofErr w:type="gramEnd"/>
            <w:r w:rsidRPr="00D97A92">
              <w:rPr>
                <w:bCs/>
              </w:rPr>
              <w:t xml:space="preserve"> </w:t>
            </w:r>
            <w:r>
              <w:rPr>
                <w:bCs/>
              </w:rPr>
              <w:t xml:space="preserve">write a detailed note on cell junction and </w:t>
            </w:r>
            <w:proofErr w:type="spellStart"/>
            <w:r>
              <w:rPr>
                <w:bCs/>
              </w:rPr>
              <w:t>plasmodesmata</w:t>
            </w:r>
            <w:proofErr w:type="spellEnd"/>
            <w:r w:rsidR="00830225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830225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413271" w:rsidP="00830225">
            <w:pPr>
              <w:jc w:val="both"/>
            </w:pPr>
            <w:r>
              <w:rPr>
                <w:bCs/>
              </w:rPr>
              <w:t>Define</w:t>
            </w:r>
            <w:r w:rsidRPr="00D97A92">
              <w:rPr>
                <w:bCs/>
              </w:rPr>
              <w:t xml:space="preserve"> extracellular matrix and </w:t>
            </w:r>
            <w:r>
              <w:rPr>
                <w:bCs/>
              </w:rPr>
              <w:t>discuss in detail about cytoskeleton protein – Microtubules.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413271" w:rsidP="00830225">
            <w:pPr>
              <w:jc w:val="both"/>
            </w:pPr>
            <w:r>
              <w:t>Define action potential. With a neat illustration, explain the process of nerve impulse transmission in neurons.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830225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7961C6" w:rsidP="000E12C9">
            <w:pPr>
              <w:jc w:val="both"/>
            </w:pPr>
            <w:r>
              <w:rPr>
                <w:rFonts w:eastAsia="Calibri"/>
              </w:rPr>
              <w:t>Define passive transport.</w:t>
            </w:r>
            <w:r w:rsidR="0054492C" w:rsidRPr="00487555">
              <w:rPr>
                <w:rFonts w:eastAsia="Calibri"/>
              </w:rPr>
              <w:t xml:space="preserve"> Describe in detail about the </w:t>
            </w:r>
            <w:r w:rsidR="000E12C9">
              <w:rPr>
                <w:rFonts w:eastAsia="Calibri"/>
              </w:rPr>
              <w:t xml:space="preserve">transport of </w:t>
            </w:r>
            <w:r w:rsidR="0054492C" w:rsidRPr="00487555">
              <w:rPr>
                <w:rFonts w:eastAsia="Calibri"/>
              </w:rPr>
              <w:t>small and large molecules through plasma membrane</w:t>
            </w:r>
            <w:r w:rsidR="00830225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54492C" w:rsidP="00830225">
            <w:pPr>
              <w:jc w:val="both"/>
            </w:pPr>
            <w:r w:rsidRPr="00D97A92">
              <w:rPr>
                <w:bCs/>
              </w:rPr>
              <w:t>Discuss in detail about endocrine molecule and its mode of action in cell signaling</w:t>
            </w:r>
            <w:r w:rsidR="00830225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830225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96183" w:rsidP="00996183">
            <w:pPr>
              <w:jc w:val="both"/>
            </w:pPr>
            <w:r>
              <w:rPr>
                <w:bCs/>
              </w:rPr>
              <w:t xml:space="preserve">Give an account on the </w:t>
            </w:r>
            <w:r w:rsidR="0054492C">
              <w:rPr>
                <w:bCs/>
              </w:rPr>
              <w:t>membrane bound receptor</w:t>
            </w:r>
            <w:r>
              <w:rPr>
                <w:bCs/>
              </w:rPr>
              <w:t>s</w:t>
            </w:r>
            <w:r w:rsidR="0054492C">
              <w:rPr>
                <w:bCs/>
              </w:rPr>
              <w:t xml:space="preserve"> for cell signaling</w:t>
            </w:r>
            <w:r w:rsidR="00830225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830225" w:rsidRDefault="00413271" w:rsidP="00670A67">
            <w:pPr>
              <w:rPr>
                <w:b/>
                <w:u w:val="single"/>
              </w:rPr>
            </w:pPr>
            <w:r w:rsidRPr="0083022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3271" w:rsidRPr="005814FF" w:rsidRDefault="00413271" w:rsidP="00670A67">
            <w:pPr>
              <w:jc w:val="center"/>
            </w:pPr>
          </w:p>
        </w:tc>
      </w:tr>
      <w:tr w:rsidR="0041327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830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54492C" w:rsidP="00830225">
            <w:pPr>
              <w:jc w:val="both"/>
            </w:pPr>
            <w:r>
              <w:t xml:space="preserve">Draw the structure of </w:t>
            </w:r>
            <w:proofErr w:type="spellStart"/>
            <w:r>
              <w:t>cAMP</w:t>
            </w:r>
            <w:proofErr w:type="spellEnd"/>
            <w:r>
              <w:t xml:space="preserve">. Substantiate the role of </w:t>
            </w:r>
            <w:proofErr w:type="spellStart"/>
            <w:r>
              <w:t>cAMP</w:t>
            </w:r>
            <w:proofErr w:type="spellEnd"/>
            <w:r>
              <w:t xml:space="preserve"> as second messenger with suitable explanation.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C6658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5CA"/>
    <w:rsid w:val="00061821"/>
    <w:rsid w:val="000E12C9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413271"/>
    <w:rsid w:val="0043671C"/>
    <w:rsid w:val="0046314C"/>
    <w:rsid w:val="0046787F"/>
    <w:rsid w:val="004F787A"/>
    <w:rsid w:val="00501F18"/>
    <w:rsid w:val="0050571C"/>
    <w:rsid w:val="005133D7"/>
    <w:rsid w:val="0054492C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961C6"/>
    <w:rsid w:val="007A455C"/>
    <w:rsid w:val="00802202"/>
    <w:rsid w:val="0081627E"/>
    <w:rsid w:val="00830225"/>
    <w:rsid w:val="00875196"/>
    <w:rsid w:val="008A56BE"/>
    <w:rsid w:val="008B0703"/>
    <w:rsid w:val="00904D12"/>
    <w:rsid w:val="00953C61"/>
    <w:rsid w:val="0095679B"/>
    <w:rsid w:val="00996183"/>
    <w:rsid w:val="009B3E83"/>
    <w:rsid w:val="009B53DD"/>
    <w:rsid w:val="009C5A1D"/>
    <w:rsid w:val="00AA3F2E"/>
    <w:rsid w:val="00AA5E39"/>
    <w:rsid w:val="00AA6B40"/>
    <w:rsid w:val="00AD03E0"/>
    <w:rsid w:val="00AE264C"/>
    <w:rsid w:val="00B009B1"/>
    <w:rsid w:val="00B60E7E"/>
    <w:rsid w:val="00BA539E"/>
    <w:rsid w:val="00BB5C6B"/>
    <w:rsid w:val="00BF25ED"/>
    <w:rsid w:val="00C3743D"/>
    <w:rsid w:val="00C60C6A"/>
    <w:rsid w:val="00C66580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A2AA-15B6-4A7F-A2A9-FC55A06E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2017-03-25T10:47:00Z</dcterms:created>
  <dcterms:modified xsi:type="dcterms:W3CDTF">2017-05-27T11:07:00Z</dcterms:modified>
</cp:coreProperties>
</file>