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86" w:rsidRPr="00707286" w:rsidRDefault="00707286" w:rsidP="00707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>Reg. No.</w:t>
      </w:r>
      <w:proofErr w:type="gramEnd"/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</w:t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</w:t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</w:t>
      </w:r>
    </w:p>
    <w:p w:rsidR="00707286" w:rsidRPr="00707286" w:rsidRDefault="00707286" w:rsidP="0070728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IN" w:eastAsia="en-IN"/>
        </w:rPr>
      </w:pPr>
      <w:smartTag w:uri="urn:schemas-microsoft-com:office:smarttags" w:element="PlaceName">
        <w:r w:rsidRPr="00707286">
          <w:rPr>
            <w:rFonts w:ascii="Times New Roman" w:hAnsi="Times New Roman" w:cs="Times New Roman"/>
            <w:b/>
            <w:sz w:val="36"/>
            <w:szCs w:val="36"/>
            <w:lang w:val="en-IN" w:eastAsia="en-IN"/>
          </w:rPr>
          <w:t>Karunya</w:t>
        </w:r>
      </w:smartTag>
      <w:r w:rsidRPr="00707286">
        <w:rPr>
          <w:rFonts w:ascii="Times New Roman" w:hAnsi="Times New Roman" w:cs="Times New Roman"/>
          <w:b/>
          <w:sz w:val="36"/>
          <w:szCs w:val="36"/>
          <w:lang w:val="en-IN" w:eastAsia="en-IN"/>
        </w:rPr>
        <w:t xml:space="preserve"> University</w:t>
      </w:r>
    </w:p>
    <w:p w:rsidR="00707286" w:rsidRPr="00707286" w:rsidRDefault="00707286" w:rsidP="00707286">
      <w:pPr>
        <w:spacing w:after="0" w:line="240" w:lineRule="auto"/>
        <w:jc w:val="center"/>
        <w:rPr>
          <w:rFonts w:ascii="Times New Roman" w:hAnsi="Times New Roman" w:cs="Times New Roman"/>
          <w:b/>
          <w:lang w:val="en-IN" w:eastAsia="en-IN"/>
        </w:rPr>
      </w:pPr>
      <w:r w:rsidRPr="00707286">
        <w:rPr>
          <w:rFonts w:ascii="Times New Roman" w:hAnsi="Times New Roman" w:cs="Times New Roman"/>
          <w:b/>
          <w:lang w:val="en-IN" w:eastAsia="en-IN"/>
        </w:rPr>
        <w:t>(Karunya Institute of Technology and Sciences)</w:t>
      </w:r>
    </w:p>
    <w:p w:rsidR="00707286" w:rsidRPr="00707286" w:rsidRDefault="00707286" w:rsidP="0070728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IN" w:eastAsia="en-IN"/>
        </w:rPr>
      </w:pPr>
      <w:r w:rsidRPr="00707286">
        <w:rPr>
          <w:rFonts w:ascii="Times New Roman" w:hAnsi="Times New Roman" w:cs="Times New Roman"/>
          <w:sz w:val="20"/>
          <w:szCs w:val="20"/>
          <w:lang w:val="en-IN" w:eastAsia="en-IN"/>
        </w:rPr>
        <w:t>(Declared as Deemed to be University under Sec.3 of the UGC Act, 1956)</w:t>
      </w:r>
    </w:p>
    <w:p w:rsidR="00707286" w:rsidRPr="00707286" w:rsidRDefault="00707286" w:rsidP="0070728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en-IN" w:eastAsia="en-IN"/>
        </w:rPr>
      </w:pPr>
    </w:p>
    <w:p w:rsidR="00EA2B87" w:rsidRDefault="00707286" w:rsidP="007072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IN" w:eastAsia="en-IN"/>
        </w:rPr>
      </w:pPr>
      <w:r w:rsidRPr="00707286">
        <w:rPr>
          <w:rFonts w:ascii="Times New Roman" w:hAnsi="Times New Roman" w:cs="Times New Roman"/>
          <w:b/>
          <w:sz w:val="28"/>
          <w:szCs w:val="28"/>
          <w:lang w:val="en-IN" w:eastAsia="en-IN"/>
        </w:rPr>
        <w:t xml:space="preserve">End Semester Examination – Nov/Dec – 2016 </w:t>
      </w:r>
    </w:p>
    <w:p w:rsidR="00707286" w:rsidRPr="00707286" w:rsidRDefault="00707286" w:rsidP="00707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 xml:space="preserve">Subject Title: </w:t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hAnsi="Times New Roman" w:cs="Times New Roman"/>
          <w:b/>
          <w:sz w:val="24"/>
          <w:szCs w:val="24"/>
        </w:rPr>
        <w:t xml:space="preserve">Semiotics and </w:t>
      </w:r>
      <w:proofErr w:type="spellStart"/>
      <w:r w:rsidRPr="00707286">
        <w:rPr>
          <w:rFonts w:ascii="Times New Roman" w:hAnsi="Times New Roman" w:cs="Times New Roman"/>
          <w:b/>
          <w:sz w:val="24"/>
          <w:szCs w:val="24"/>
        </w:rPr>
        <w:t>Rhetorics</w:t>
      </w:r>
      <w:proofErr w:type="spellEnd"/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</w:t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Start"/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>Time :</w:t>
      </w:r>
      <w:proofErr w:type="gramEnd"/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 xml:space="preserve"> 3 hours </w:t>
      </w:r>
    </w:p>
    <w:p w:rsidR="00707286" w:rsidRPr="00707286" w:rsidRDefault="00707286" w:rsidP="00707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 xml:space="preserve">Subject Code: </w:t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hAnsi="Times New Roman" w:cs="Times New Roman"/>
          <w:b/>
          <w:sz w:val="24"/>
          <w:szCs w:val="24"/>
        </w:rPr>
        <w:t>15VC3005</w:t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07286">
        <w:rPr>
          <w:rFonts w:ascii="Times New Roman" w:eastAsia="Times New Roman" w:hAnsi="Times New Roman" w:cs="Times New Roman"/>
          <w:b/>
          <w:sz w:val="24"/>
          <w:szCs w:val="20"/>
        </w:rPr>
        <w:t xml:space="preserve">Maximum Marks: 100 </w:t>
      </w:r>
      <w:r w:rsidRPr="0070728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:rsidR="00707286" w:rsidRPr="00707286" w:rsidRDefault="00707286" w:rsidP="00707286">
      <w:pPr>
        <w:spacing w:after="0" w:line="240" w:lineRule="auto"/>
        <w:ind w:firstLine="432"/>
        <w:rPr>
          <w:rFonts w:ascii="Times New Roman" w:hAnsi="Times New Roman" w:cs="Times New Roman"/>
          <w:b/>
          <w:sz w:val="14"/>
          <w:szCs w:val="28"/>
          <w:lang w:val="en-IN" w:eastAsia="en-IN"/>
        </w:rPr>
      </w:pPr>
      <w:r w:rsidRPr="00707286">
        <w:rPr>
          <w:rFonts w:ascii="Times New Roman" w:hAnsi="Times New Roman" w:cs="Times New Roman"/>
          <w:b/>
          <w:noProof/>
          <w:sz w:val="10"/>
          <w:lang w:val="en-IN" w:eastAsia="en-IN"/>
        </w:rPr>
        <w:pict>
          <v:line id="_x0000_s1027" style="position:absolute;left:0;text-align:left;z-index:251658240" from="2.4pt,1.7pt" to="463.2pt,1.7pt"/>
        </w:pict>
      </w:r>
      <w:r w:rsidRPr="00707286">
        <w:rPr>
          <w:rFonts w:ascii="Times New Roman" w:hAnsi="Times New Roman" w:cs="Times New Roman"/>
          <w:b/>
          <w:sz w:val="10"/>
          <w:lang w:val="en-IN" w:eastAsia="en-IN"/>
        </w:rPr>
        <w:t xml:space="preserve">       </w:t>
      </w:r>
      <w:r w:rsidRPr="00707286">
        <w:rPr>
          <w:rFonts w:ascii="Times New Roman" w:hAnsi="Times New Roman" w:cs="Times New Roman"/>
          <w:b/>
          <w:sz w:val="10"/>
          <w:lang w:val="en-IN" w:eastAsia="en-IN"/>
        </w:rPr>
        <w:tab/>
      </w:r>
      <w:r w:rsidRPr="00707286">
        <w:rPr>
          <w:rFonts w:ascii="Times New Roman" w:hAnsi="Times New Roman" w:cs="Times New Roman"/>
          <w:b/>
          <w:sz w:val="10"/>
          <w:lang w:val="en-IN" w:eastAsia="en-IN"/>
        </w:rPr>
        <w:tab/>
      </w:r>
      <w:r w:rsidRPr="00707286">
        <w:rPr>
          <w:rFonts w:ascii="Times New Roman" w:hAnsi="Times New Roman" w:cs="Times New Roman"/>
          <w:b/>
          <w:sz w:val="10"/>
          <w:lang w:val="en-IN" w:eastAsia="en-IN"/>
        </w:rPr>
        <w:tab/>
      </w:r>
      <w:r w:rsidRPr="00707286">
        <w:rPr>
          <w:rFonts w:ascii="Times New Roman" w:hAnsi="Times New Roman" w:cs="Times New Roman"/>
          <w:b/>
          <w:sz w:val="10"/>
          <w:lang w:val="en-IN" w:eastAsia="en-IN"/>
        </w:rPr>
        <w:tab/>
      </w:r>
      <w:r w:rsidRPr="00707286">
        <w:rPr>
          <w:rFonts w:ascii="Times New Roman" w:hAnsi="Times New Roman" w:cs="Times New Roman"/>
          <w:b/>
          <w:sz w:val="10"/>
          <w:lang w:val="en-IN" w:eastAsia="en-IN"/>
        </w:rPr>
        <w:tab/>
      </w:r>
      <w:r w:rsidRPr="00707286">
        <w:rPr>
          <w:rFonts w:ascii="Times New Roman" w:hAnsi="Times New Roman" w:cs="Times New Roman"/>
          <w:b/>
          <w:sz w:val="10"/>
          <w:lang w:val="en-IN" w:eastAsia="en-IN"/>
        </w:rPr>
        <w:tab/>
      </w:r>
      <w:r w:rsidRPr="00707286">
        <w:rPr>
          <w:rFonts w:ascii="Times New Roman" w:hAnsi="Times New Roman" w:cs="Times New Roman"/>
          <w:b/>
          <w:sz w:val="10"/>
          <w:lang w:val="en-IN" w:eastAsia="en-IN"/>
        </w:rPr>
        <w:tab/>
      </w:r>
      <w:r w:rsidRPr="00707286">
        <w:rPr>
          <w:rFonts w:ascii="Times New Roman" w:hAnsi="Times New Roman" w:cs="Times New Roman"/>
          <w:b/>
          <w:sz w:val="10"/>
          <w:lang w:val="en-IN" w:eastAsia="en-IN"/>
        </w:rPr>
        <w:tab/>
      </w:r>
      <w:r w:rsidRPr="00707286">
        <w:rPr>
          <w:rFonts w:ascii="Times New Roman" w:hAnsi="Times New Roman" w:cs="Times New Roman"/>
          <w:b/>
          <w:sz w:val="10"/>
          <w:lang w:val="en-IN" w:eastAsia="en-IN"/>
        </w:rPr>
        <w:tab/>
        <w:t xml:space="preserve">                      </w:t>
      </w:r>
      <w:r w:rsidRPr="00707286">
        <w:rPr>
          <w:rFonts w:ascii="Times New Roman" w:hAnsi="Times New Roman" w:cs="Times New Roman"/>
          <w:b/>
          <w:sz w:val="10"/>
          <w:lang w:val="en-IN" w:eastAsia="en-IN"/>
        </w:rPr>
        <w:tab/>
      </w:r>
    </w:p>
    <w:p w:rsidR="00707286" w:rsidRPr="00707286" w:rsidRDefault="00707286" w:rsidP="007072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u w:val="single"/>
          <w:lang w:val="en-IN" w:eastAsia="en-IN"/>
        </w:rPr>
      </w:pPr>
      <w:r w:rsidRPr="00707286">
        <w:rPr>
          <w:rFonts w:ascii="Times New Roman" w:hAnsi="Times New Roman" w:cs="Times New Roman"/>
          <w:b/>
          <w:sz w:val="28"/>
          <w:u w:val="single"/>
          <w:lang w:val="en-IN" w:eastAsia="en-IN"/>
        </w:rPr>
        <w:t xml:space="preserve">Answer ALL questions </w:t>
      </w:r>
      <w:r w:rsidRPr="00707286">
        <w:rPr>
          <w:rFonts w:ascii="Times New Roman" w:hAnsi="Times New Roman" w:cs="Times New Roman"/>
          <w:b/>
          <w:bCs/>
          <w:sz w:val="28"/>
          <w:u w:val="single"/>
          <w:lang w:val="en-IN" w:eastAsia="en-IN"/>
        </w:rPr>
        <w:t>(5 x 20 = 100 Marks)</w:t>
      </w:r>
    </w:p>
    <w:tbl>
      <w:tblPr>
        <w:tblStyle w:val="TableGrid"/>
        <w:tblW w:w="9540" w:type="dxa"/>
        <w:tblInd w:w="-162" w:type="dxa"/>
        <w:tblLayout w:type="fixed"/>
        <w:tblLook w:val="04A0"/>
      </w:tblPr>
      <w:tblGrid>
        <w:gridCol w:w="1350"/>
        <w:gridCol w:w="7110"/>
        <w:gridCol w:w="1080"/>
      </w:tblGrid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707286" w:rsidRDefault="00707286" w:rsidP="0070728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7286">
              <w:rPr>
                <w:rFonts w:ascii="Times New Roman" w:hAnsi="Times New Roman" w:cs="Times New Roman"/>
                <w:sz w:val="20"/>
                <w:szCs w:val="20"/>
              </w:rPr>
              <w:t>Qn</w:t>
            </w:r>
            <w:proofErr w:type="spellEnd"/>
            <w:r w:rsidRPr="00707286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707286" w:rsidRPr="00707286" w:rsidRDefault="00707286" w:rsidP="0070728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8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707286" w:rsidRDefault="00707286" w:rsidP="0070728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86">
              <w:rPr>
                <w:rFonts w:ascii="Times New Roman" w:hAnsi="Times New Roman" w:cs="Times New Roman"/>
                <w:sz w:val="20"/>
                <w:szCs w:val="20"/>
              </w:rPr>
              <w:t>Question</w:t>
            </w:r>
          </w:p>
          <w:p w:rsidR="00707286" w:rsidRPr="00707286" w:rsidRDefault="00707286" w:rsidP="0070728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707286" w:rsidRDefault="00707286" w:rsidP="0070728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86"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  <w:p w:rsidR="00707286" w:rsidRPr="00707286" w:rsidRDefault="00707286" w:rsidP="0070728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b/>
                <w:sz w:val="24"/>
                <w:szCs w:val="24"/>
              </w:rPr>
              <w:t>Compulsory</w:t>
            </w: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286" w:rsidTr="00707286">
        <w:trPr>
          <w:trHeight w:val="512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70728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C826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Explain the relationship between Signifier-Signified and Significant   with examples.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rPr>
          <w:trHeight w:val="46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260C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707286" w:rsidRPr="0026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Distinguish between denotation and connotation with suitable examples.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70728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What is Pierce’s contribution to Semiotics?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rPr>
          <w:trHeight w:val="332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260C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707286" w:rsidRPr="0026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784911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IN"/>
              </w:rPr>
            </w:pPr>
            <w:r w:rsidRPr="00260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IN"/>
              </w:rPr>
              <w:t xml:space="preserve"> "</w:t>
            </w:r>
            <w:r w:rsidRPr="00260CE0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val="en-IN"/>
              </w:rPr>
              <w:t>A picture is worth a thousand words</w:t>
            </w:r>
            <w:r w:rsidRPr="00260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IN"/>
              </w:rPr>
              <w:t>". Discuss.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70728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State the importance of   language to decipher semiotics.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260C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707286" w:rsidRPr="0026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B1220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 Do a semiotic analysis of a cool drink advertisement .</w:t>
            </w:r>
            <w:proofErr w:type="spellStart"/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e.g</w:t>
            </w:r>
            <w:proofErr w:type="spellEnd"/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 (Coke)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rPr>
          <w:trHeight w:val="215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70728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325DB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Analyze the Odessa steps encounter of Battleship Potemkin.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260C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707286" w:rsidRPr="0026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Discuss </w:t>
            </w:r>
            <w:proofErr w:type="gramStart"/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the  cinematic</w:t>
            </w:r>
            <w:proofErr w:type="gramEnd"/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 elements of Citizen Kane</w:t>
            </w:r>
            <w:r w:rsidR="00260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rPr>
          <w:trHeight w:val="188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286" w:rsidTr="00707286">
        <w:trPr>
          <w:trHeight w:val="53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70728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Discuss the importance of Target Audience for any advertisement.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rPr>
          <w:trHeight w:val="503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260C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07286" w:rsidRPr="00260CE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Trace the evolution of audiences from a media theory perspective</w:t>
            </w:r>
            <w:r w:rsidR="00260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70728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 Explain Visual Rhetoric with examples.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             b.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Demonstrate the utilization of Pathos or emotions in advertisements.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70728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16600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Explain  the</w:t>
            </w:r>
            <w:proofErr w:type="gramEnd"/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 concept of Ethos and Logos with examples.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             b.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Discuss the difference between icon, index and symbol with examples.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70728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How is colour associated with culture?  Discuss with examples.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             b.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E123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Discuss earlier forms of pictorial writing.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70728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E123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  <w:proofErr w:type="spellEnd"/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 Boost Advertisement featuring </w:t>
            </w:r>
            <w:proofErr w:type="spellStart"/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M.S.Dhoni</w:t>
            </w:r>
            <w:proofErr w:type="spellEnd"/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. Explain the connotative and denotative elements.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7286" w:rsidTr="0070728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             b.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 xml:space="preserve">Write an advertisement on environmental protection with school children as target audience.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86" w:rsidRPr="00260CE0" w:rsidRDefault="00707286" w:rsidP="00260CE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EA2B87" w:rsidRDefault="00EA2B87" w:rsidP="00EA2B87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EA2B87" w:rsidRDefault="00EA2B87" w:rsidP="00EA2B8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12D31" w:rsidRDefault="00912D31"/>
    <w:sectPr w:rsidR="00912D31" w:rsidSect="001E1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286" w:rsidRDefault="00707286" w:rsidP="00707286">
      <w:pPr>
        <w:spacing w:after="0" w:line="240" w:lineRule="auto"/>
      </w:pPr>
      <w:r>
        <w:separator/>
      </w:r>
    </w:p>
  </w:endnote>
  <w:endnote w:type="continuationSeparator" w:id="0">
    <w:p w:rsidR="00707286" w:rsidRDefault="00707286" w:rsidP="00707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286" w:rsidRDefault="00707286" w:rsidP="00707286">
      <w:pPr>
        <w:spacing w:after="0" w:line="240" w:lineRule="auto"/>
      </w:pPr>
      <w:r>
        <w:separator/>
      </w:r>
    </w:p>
  </w:footnote>
  <w:footnote w:type="continuationSeparator" w:id="0">
    <w:p w:rsidR="00707286" w:rsidRDefault="00707286" w:rsidP="00707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1233B"/>
    <w:multiLevelType w:val="hybridMultilevel"/>
    <w:tmpl w:val="21C27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483524"/>
    <w:multiLevelType w:val="hybridMultilevel"/>
    <w:tmpl w:val="C4580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2B87"/>
    <w:rsid w:val="00166001"/>
    <w:rsid w:val="001E1297"/>
    <w:rsid w:val="00260CE0"/>
    <w:rsid w:val="002A476E"/>
    <w:rsid w:val="002E123B"/>
    <w:rsid w:val="00325DBC"/>
    <w:rsid w:val="006541DC"/>
    <w:rsid w:val="00707286"/>
    <w:rsid w:val="00784911"/>
    <w:rsid w:val="00791DBA"/>
    <w:rsid w:val="00912D31"/>
    <w:rsid w:val="00A822C1"/>
    <w:rsid w:val="00B12205"/>
    <w:rsid w:val="00C470D3"/>
    <w:rsid w:val="00C82693"/>
    <w:rsid w:val="00D169BC"/>
    <w:rsid w:val="00D5504B"/>
    <w:rsid w:val="00E839E7"/>
    <w:rsid w:val="00EA2B87"/>
    <w:rsid w:val="00FA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2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2B87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EA2B87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693"/>
    <w:pPr>
      <w:ind w:left="720"/>
      <w:contextualSpacing/>
    </w:pPr>
  </w:style>
  <w:style w:type="character" w:customStyle="1" w:styleId="tgc">
    <w:name w:val="_tgc"/>
    <w:basedOn w:val="DefaultParagraphFont"/>
    <w:rsid w:val="00784911"/>
  </w:style>
  <w:style w:type="paragraph" w:styleId="Header">
    <w:name w:val="header"/>
    <w:basedOn w:val="Normal"/>
    <w:link w:val="HeaderChar"/>
    <w:uiPriority w:val="99"/>
    <w:semiHidden/>
    <w:unhideWhenUsed/>
    <w:rsid w:val="00707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7286"/>
  </w:style>
  <w:style w:type="paragraph" w:styleId="Footer">
    <w:name w:val="footer"/>
    <w:basedOn w:val="Normal"/>
    <w:link w:val="FooterChar"/>
    <w:uiPriority w:val="99"/>
    <w:semiHidden/>
    <w:unhideWhenUsed/>
    <w:rsid w:val="00707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7286"/>
  </w:style>
  <w:style w:type="paragraph" w:styleId="BalloonText">
    <w:name w:val="Balloon Text"/>
    <w:basedOn w:val="Normal"/>
    <w:link w:val="BalloonTextChar"/>
    <w:uiPriority w:val="99"/>
    <w:semiHidden/>
    <w:unhideWhenUsed/>
    <w:rsid w:val="00707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2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36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3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28469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75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37977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89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897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33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155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7473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646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8276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41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8107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96573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873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2577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509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0929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4889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82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94226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0818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933888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5161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61109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452178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398838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8358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7872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jeyakumar</cp:lastModifiedBy>
  <cp:revision>15</cp:revision>
  <dcterms:created xsi:type="dcterms:W3CDTF">2016-10-15T09:18:00Z</dcterms:created>
  <dcterms:modified xsi:type="dcterms:W3CDTF">2016-11-24T06:30:00Z</dcterms:modified>
</cp:coreProperties>
</file>