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7865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865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</w:t>
      </w:r>
      <w:r w:rsidR="003362CA">
        <w:rPr>
          <w:rFonts w:ascii="Arial" w:hAnsi="Arial" w:cs="Arial"/>
          <w:bCs/>
        </w:rPr>
        <w:t xml:space="preserve"> </w:t>
      </w:r>
      <w:r w:rsidR="00FC408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09" w:type="dxa"/>
        <w:tblLook w:val="01E0"/>
      </w:tblPr>
      <w:tblGrid>
        <w:gridCol w:w="1827"/>
        <w:gridCol w:w="4910"/>
        <w:gridCol w:w="2035"/>
        <w:gridCol w:w="2137"/>
      </w:tblGrid>
      <w:tr w:rsidR="005133D7" w:rsidRPr="00CF7AD3" w:rsidTr="00CB63E7">
        <w:trPr>
          <w:trHeight w:val="285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5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37" w:type="dxa"/>
          </w:tcPr>
          <w:p w:rsidR="005133D7" w:rsidRPr="00B779CB" w:rsidRDefault="005133D7" w:rsidP="00972E31">
            <w:pPr>
              <w:pStyle w:val="Title"/>
              <w:jc w:val="left"/>
              <w:rPr>
                <w:b/>
              </w:rPr>
            </w:pPr>
            <w:r w:rsidRPr="00B779CB">
              <w:rPr>
                <w:b/>
              </w:rPr>
              <w:t>2016-17 ODD</w:t>
            </w:r>
          </w:p>
        </w:tc>
      </w:tr>
      <w:tr w:rsidR="005133D7" w:rsidRPr="00CF7AD3" w:rsidTr="00CB63E7">
        <w:trPr>
          <w:trHeight w:val="285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10" w:type="dxa"/>
          </w:tcPr>
          <w:p w:rsidR="005133D7" w:rsidRPr="00576D16" w:rsidRDefault="00CB63E7" w:rsidP="006C297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</w:t>
            </w:r>
            <w:r w:rsidRPr="00576D16">
              <w:rPr>
                <w:b/>
              </w:rPr>
              <w:t>VC20</w:t>
            </w:r>
            <w:r>
              <w:rPr>
                <w:b/>
              </w:rPr>
              <w:t>7</w:t>
            </w:r>
          </w:p>
        </w:tc>
        <w:tc>
          <w:tcPr>
            <w:tcW w:w="203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3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CB63E7">
        <w:trPr>
          <w:trHeight w:val="285"/>
        </w:trPr>
        <w:tc>
          <w:tcPr>
            <w:tcW w:w="18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051DA8" w:rsidRPr="00CF7AD3">
              <w:rPr>
                <w:b/>
              </w:rPr>
              <w:t>Name:</w:t>
            </w:r>
          </w:p>
        </w:tc>
        <w:tc>
          <w:tcPr>
            <w:tcW w:w="4910" w:type="dxa"/>
          </w:tcPr>
          <w:p w:rsidR="005133D7" w:rsidRPr="00576D16" w:rsidRDefault="00CB63E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LIGHT AND COLOURS</w:t>
            </w:r>
          </w:p>
        </w:tc>
        <w:tc>
          <w:tcPr>
            <w:tcW w:w="2035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F7063F" w:rsidRPr="00CF7AD3">
              <w:rPr>
                <w:b/>
              </w:rPr>
              <w:t>marks</w:t>
            </w:r>
            <w:r w:rsidR="008C6C59">
              <w:rPr>
                <w:b/>
              </w:rPr>
              <w:t xml:space="preserve"> </w:t>
            </w:r>
            <w:r w:rsidR="00F7063F" w:rsidRPr="00CF7AD3">
              <w:rPr>
                <w:b/>
              </w:rPr>
              <w:t>:</w:t>
            </w:r>
          </w:p>
        </w:tc>
        <w:tc>
          <w:tcPr>
            <w:tcW w:w="213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78653E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E32649" w:rsidP="00A17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A17D18">
              <w:rPr>
                <w:sz w:val="24"/>
                <w:szCs w:val="24"/>
              </w:rPr>
              <w:t xml:space="preserve">Opaque </w:t>
            </w:r>
            <w:r w:rsidR="000E3B35">
              <w:rPr>
                <w:sz w:val="24"/>
                <w:szCs w:val="24"/>
              </w:rPr>
              <w:t>Colour?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E32649" w:rsidP="00A17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</w:t>
            </w:r>
            <w:r w:rsidR="00A17D18">
              <w:rPr>
                <w:sz w:val="24"/>
                <w:szCs w:val="24"/>
              </w:rPr>
              <w:t xml:space="preserve">at is </w:t>
            </w:r>
            <w:r w:rsidR="000E3B35">
              <w:rPr>
                <w:sz w:val="24"/>
                <w:szCs w:val="24"/>
              </w:rPr>
              <w:t>VIBGYOR?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420B54" w:rsidP="003B6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CB63E7">
              <w:rPr>
                <w:sz w:val="24"/>
                <w:szCs w:val="24"/>
              </w:rPr>
              <w:t>Hue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477900" w:rsidP="003B6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CB63E7">
              <w:rPr>
                <w:sz w:val="24"/>
                <w:szCs w:val="24"/>
              </w:rPr>
              <w:t>colour saturation</w:t>
            </w:r>
            <w:r w:rsidR="00420B54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BB6ED1" w:rsidP="003B6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CB63E7">
              <w:rPr>
                <w:sz w:val="24"/>
                <w:szCs w:val="24"/>
              </w:rPr>
              <w:t>tint</w:t>
            </w:r>
            <w:r w:rsidR="009B38AA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9B38AA" w:rsidP="00143B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143BDD">
              <w:rPr>
                <w:sz w:val="24"/>
                <w:szCs w:val="24"/>
              </w:rPr>
              <w:t>Colour Theory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2562AB" w:rsidP="00143B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CB63E7">
              <w:rPr>
                <w:sz w:val="24"/>
                <w:szCs w:val="24"/>
              </w:rPr>
              <w:t>Colour Management?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356019" w:rsidP="00633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633EFA">
              <w:rPr>
                <w:sz w:val="24"/>
                <w:szCs w:val="24"/>
              </w:rPr>
              <w:t>White Balance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356019" w:rsidP="00633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633EFA">
              <w:rPr>
                <w:sz w:val="24"/>
                <w:szCs w:val="24"/>
              </w:rPr>
              <w:t>monochrome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4B6DB2" w:rsidP="00633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</w:t>
            </w:r>
            <w:r w:rsidR="00CB63E7">
              <w:rPr>
                <w:sz w:val="24"/>
                <w:szCs w:val="24"/>
              </w:rPr>
              <w:t xml:space="preserve"> grey scale</w:t>
            </w:r>
            <w:r w:rsidR="00356019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B81DF3" w:rsidP="00B81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colour correction technique</w:t>
            </w:r>
            <w:r w:rsidR="0007224E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F66DE2" w:rsidP="00A82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</w:t>
            </w:r>
            <w:r w:rsidR="007B0E3E">
              <w:rPr>
                <w:sz w:val="24"/>
                <w:szCs w:val="24"/>
              </w:rPr>
              <w:t xml:space="preserve"> optical illusion?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7B0E3E" w:rsidP="008B6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colour </w:t>
            </w:r>
            <w:r w:rsidR="00CB63E7">
              <w:rPr>
                <w:sz w:val="24"/>
                <w:szCs w:val="24"/>
              </w:rPr>
              <w:t>wheel?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84043D" w:rsidP="00CF3F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</w:t>
            </w:r>
            <w:r w:rsidR="00CF3F4E">
              <w:rPr>
                <w:sz w:val="24"/>
                <w:szCs w:val="24"/>
              </w:rPr>
              <w:t>about colour and tonal adjustment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CB63E7" w:rsidP="00F61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warm and cool colo</w:t>
            </w:r>
            <w:r w:rsidR="00DE2BAD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rs</w:t>
            </w:r>
            <w:r w:rsidR="00F61AC2">
              <w:rPr>
                <w:sz w:val="24"/>
                <w:szCs w:val="24"/>
              </w:rPr>
              <w:t xml:space="preserve">?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B63E7" w:rsidRPr="00676C4D" w:rsidTr="00614D30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</w:tcPr>
          <w:p w:rsidR="00CB63E7" w:rsidRPr="00676C4D" w:rsidRDefault="00CB63E7" w:rsidP="008507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about water, pastel and opaque colors. 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B63E7" w:rsidRPr="00676C4D" w:rsidTr="00931F99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</w:tcPr>
          <w:p w:rsidR="00CB63E7" w:rsidRPr="00676C4D" w:rsidRDefault="00CB63E7" w:rsidP="00293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Colour Psychology.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CB63E7" w:rsidRPr="00676C4D" w:rsidTr="006670DC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</w:tcPr>
          <w:p w:rsidR="00CB63E7" w:rsidRPr="00676C4D" w:rsidRDefault="00CB63E7" w:rsidP="00AE0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importance of colour in advertising communications.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B63E7" w:rsidRPr="00676C4D" w:rsidTr="000A1D8C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</w:tcPr>
          <w:p w:rsidR="00CB63E7" w:rsidRPr="00676C4D" w:rsidRDefault="00CB63E7" w:rsidP="00F37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importance of colour in printing and packaging.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CB63E7" w:rsidRPr="00676C4D" w:rsidTr="001624E9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540" w:type="dxa"/>
          </w:tcPr>
          <w:p w:rsidR="00CB63E7" w:rsidRPr="00676C4D" w:rsidRDefault="00CB63E7" w:rsidP="00335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cultural connotation of colour.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B63E7" w:rsidRPr="00676C4D" w:rsidTr="00380961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</w:tcPr>
          <w:p w:rsidR="00CB63E7" w:rsidRPr="00676C4D" w:rsidRDefault="00CB63E7" w:rsidP="00BC0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colour and pigment theory?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CB63E7" w:rsidRPr="00676C4D" w:rsidTr="00186787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</w:tcPr>
          <w:p w:rsidR="00CB63E7" w:rsidRPr="00676C4D" w:rsidRDefault="00CB63E7" w:rsidP="00AA5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brand and colour association. (</w:t>
            </w:r>
            <w:r w:rsidR="00A47309">
              <w:rPr>
                <w:sz w:val="24"/>
                <w:szCs w:val="24"/>
              </w:rPr>
              <w:t>E.g</w:t>
            </w:r>
            <w:r>
              <w:rPr>
                <w:sz w:val="24"/>
                <w:szCs w:val="24"/>
              </w:rPr>
              <w:t>. Pepsi and Coke).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B63E7" w:rsidRPr="00676C4D" w:rsidTr="00211035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</w:tcPr>
          <w:p w:rsidR="00CB63E7" w:rsidRPr="00676C4D" w:rsidRDefault="00CB63E7" w:rsidP="009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global and selective colour correction and image manipulation.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CB63E7" w:rsidRPr="00676C4D" w:rsidTr="006144BF"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540" w:type="dxa"/>
          </w:tcPr>
          <w:p w:rsidR="00CB63E7" w:rsidRPr="00676C4D" w:rsidRDefault="00CB63E7" w:rsidP="002D0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importance of colour in photography.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849BC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B63E7" w:rsidRPr="00676C4D" w:rsidTr="00C95B58">
        <w:trPr>
          <w:trHeight w:val="70"/>
        </w:trPr>
        <w:tc>
          <w:tcPr>
            <w:tcW w:w="558" w:type="dxa"/>
          </w:tcPr>
          <w:p w:rsidR="00CB63E7" w:rsidRPr="00676C4D" w:rsidRDefault="00CB63E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540" w:type="dxa"/>
          </w:tcPr>
          <w:p w:rsidR="00CB63E7" w:rsidRPr="00676C4D" w:rsidRDefault="00CB63E7" w:rsidP="00BD0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you imagine a world without colour? Discuss.</w:t>
            </w:r>
          </w:p>
        </w:tc>
        <w:tc>
          <w:tcPr>
            <w:tcW w:w="900" w:type="dxa"/>
          </w:tcPr>
          <w:p w:rsidR="00CB63E7" w:rsidRPr="00676C4D" w:rsidRDefault="00D4356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B63E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211A6"/>
    <w:rsid w:val="00025FE0"/>
    <w:rsid w:val="000428E4"/>
    <w:rsid w:val="00051DA8"/>
    <w:rsid w:val="00061821"/>
    <w:rsid w:val="00064194"/>
    <w:rsid w:val="0007224E"/>
    <w:rsid w:val="000E3B35"/>
    <w:rsid w:val="000F3EFE"/>
    <w:rsid w:val="00143BDD"/>
    <w:rsid w:val="001A7654"/>
    <w:rsid w:val="001D41FE"/>
    <w:rsid w:val="001D5F94"/>
    <w:rsid w:val="001D670F"/>
    <w:rsid w:val="001E2222"/>
    <w:rsid w:val="001E616F"/>
    <w:rsid w:val="001F54D1"/>
    <w:rsid w:val="001F7E9B"/>
    <w:rsid w:val="002060BC"/>
    <w:rsid w:val="00207215"/>
    <w:rsid w:val="002317E1"/>
    <w:rsid w:val="00232C9C"/>
    <w:rsid w:val="00234B60"/>
    <w:rsid w:val="002562AB"/>
    <w:rsid w:val="0027416F"/>
    <w:rsid w:val="00290BAB"/>
    <w:rsid w:val="002933E9"/>
    <w:rsid w:val="002A3432"/>
    <w:rsid w:val="002A38C2"/>
    <w:rsid w:val="002B33D3"/>
    <w:rsid w:val="002D09FF"/>
    <w:rsid w:val="002D0FC9"/>
    <w:rsid w:val="002D260B"/>
    <w:rsid w:val="002D7611"/>
    <w:rsid w:val="002D76BB"/>
    <w:rsid w:val="002E336A"/>
    <w:rsid w:val="002E552A"/>
    <w:rsid w:val="00304757"/>
    <w:rsid w:val="00324247"/>
    <w:rsid w:val="003356BE"/>
    <w:rsid w:val="003362CA"/>
    <w:rsid w:val="003508FE"/>
    <w:rsid w:val="003552D9"/>
    <w:rsid w:val="00356019"/>
    <w:rsid w:val="003855F1"/>
    <w:rsid w:val="003B14BC"/>
    <w:rsid w:val="003B1F06"/>
    <w:rsid w:val="003B6942"/>
    <w:rsid w:val="003C6BB4"/>
    <w:rsid w:val="003E5D8C"/>
    <w:rsid w:val="0040014F"/>
    <w:rsid w:val="00403187"/>
    <w:rsid w:val="00420B54"/>
    <w:rsid w:val="00422112"/>
    <w:rsid w:val="0046314C"/>
    <w:rsid w:val="0046787F"/>
    <w:rsid w:val="00477900"/>
    <w:rsid w:val="00485022"/>
    <w:rsid w:val="004B2CAB"/>
    <w:rsid w:val="004B6DB2"/>
    <w:rsid w:val="00501F18"/>
    <w:rsid w:val="0050571C"/>
    <w:rsid w:val="00507426"/>
    <w:rsid w:val="005133D7"/>
    <w:rsid w:val="00575782"/>
    <w:rsid w:val="00576D16"/>
    <w:rsid w:val="00595862"/>
    <w:rsid w:val="005A176D"/>
    <w:rsid w:val="005F011C"/>
    <w:rsid w:val="00633EFA"/>
    <w:rsid w:val="00635C44"/>
    <w:rsid w:val="00661971"/>
    <w:rsid w:val="00681B25"/>
    <w:rsid w:val="006C2978"/>
    <w:rsid w:val="006C57BC"/>
    <w:rsid w:val="006C7354"/>
    <w:rsid w:val="006E50D6"/>
    <w:rsid w:val="00725A0A"/>
    <w:rsid w:val="007326F6"/>
    <w:rsid w:val="0074371E"/>
    <w:rsid w:val="0078653E"/>
    <w:rsid w:val="00793CC6"/>
    <w:rsid w:val="007A6A5A"/>
    <w:rsid w:val="007B0E3E"/>
    <w:rsid w:val="007B42CB"/>
    <w:rsid w:val="00802202"/>
    <w:rsid w:val="008042DF"/>
    <w:rsid w:val="00805C68"/>
    <w:rsid w:val="00820DBD"/>
    <w:rsid w:val="0082425C"/>
    <w:rsid w:val="0084043D"/>
    <w:rsid w:val="0085077C"/>
    <w:rsid w:val="008772D7"/>
    <w:rsid w:val="00882951"/>
    <w:rsid w:val="008A56BE"/>
    <w:rsid w:val="008B0703"/>
    <w:rsid w:val="008B6B0F"/>
    <w:rsid w:val="008C6C59"/>
    <w:rsid w:val="008F28E4"/>
    <w:rsid w:val="00904D12"/>
    <w:rsid w:val="009445B4"/>
    <w:rsid w:val="0095254A"/>
    <w:rsid w:val="0095679B"/>
    <w:rsid w:val="00957D8D"/>
    <w:rsid w:val="00976B9B"/>
    <w:rsid w:val="00990D65"/>
    <w:rsid w:val="009B38AA"/>
    <w:rsid w:val="009B53DD"/>
    <w:rsid w:val="009C5A1D"/>
    <w:rsid w:val="009D24A7"/>
    <w:rsid w:val="00A00B43"/>
    <w:rsid w:val="00A01F1B"/>
    <w:rsid w:val="00A17D18"/>
    <w:rsid w:val="00A47309"/>
    <w:rsid w:val="00A70B37"/>
    <w:rsid w:val="00A82001"/>
    <w:rsid w:val="00A86C4D"/>
    <w:rsid w:val="00AA51CB"/>
    <w:rsid w:val="00AA5E39"/>
    <w:rsid w:val="00AA6B40"/>
    <w:rsid w:val="00AE06E9"/>
    <w:rsid w:val="00AE264C"/>
    <w:rsid w:val="00B152CC"/>
    <w:rsid w:val="00B233DE"/>
    <w:rsid w:val="00B60E7E"/>
    <w:rsid w:val="00B779CB"/>
    <w:rsid w:val="00B81DF3"/>
    <w:rsid w:val="00BA539E"/>
    <w:rsid w:val="00BB5C6B"/>
    <w:rsid w:val="00BB6ED1"/>
    <w:rsid w:val="00BB7BA5"/>
    <w:rsid w:val="00BC09A3"/>
    <w:rsid w:val="00BD03A1"/>
    <w:rsid w:val="00BD6D06"/>
    <w:rsid w:val="00C10C43"/>
    <w:rsid w:val="00C31C16"/>
    <w:rsid w:val="00C3743D"/>
    <w:rsid w:val="00C42502"/>
    <w:rsid w:val="00C90D13"/>
    <w:rsid w:val="00C95F18"/>
    <w:rsid w:val="00CA7549"/>
    <w:rsid w:val="00CB63E7"/>
    <w:rsid w:val="00CB7A50"/>
    <w:rsid w:val="00CE1825"/>
    <w:rsid w:val="00CE5503"/>
    <w:rsid w:val="00CF3F4E"/>
    <w:rsid w:val="00CF4DE9"/>
    <w:rsid w:val="00D10669"/>
    <w:rsid w:val="00D21579"/>
    <w:rsid w:val="00D43560"/>
    <w:rsid w:val="00D4363B"/>
    <w:rsid w:val="00D62341"/>
    <w:rsid w:val="00D64FF9"/>
    <w:rsid w:val="00D849BC"/>
    <w:rsid w:val="00D94D54"/>
    <w:rsid w:val="00DA102A"/>
    <w:rsid w:val="00DE0289"/>
    <w:rsid w:val="00DE2BAD"/>
    <w:rsid w:val="00E311EE"/>
    <w:rsid w:val="00E32649"/>
    <w:rsid w:val="00E3792C"/>
    <w:rsid w:val="00E553D0"/>
    <w:rsid w:val="00E67C23"/>
    <w:rsid w:val="00E70A47"/>
    <w:rsid w:val="00E824B7"/>
    <w:rsid w:val="00E86F2E"/>
    <w:rsid w:val="00EB2384"/>
    <w:rsid w:val="00F11EDB"/>
    <w:rsid w:val="00F1536A"/>
    <w:rsid w:val="00F162EA"/>
    <w:rsid w:val="00F20A89"/>
    <w:rsid w:val="00F25F04"/>
    <w:rsid w:val="00F266A7"/>
    <w:rsid w:val="00F371DA"/>
    <w:rsid w:val="00F37E66"/>
    <w:rsid w:val="00F55D6F"/>
    <w:rsid w:val="00F61AC2"/>
    <w:rsid w:val="00F66DE2"/>
    <w:rsid w:val="00F7063F"/>
    <w:rsid w:val="00F77165"/>
    <w:rsid w:val="00FC408B"/>
    <w:rsid w:val="00FD1039"/>
    <w:rsid w:val="00FD718E"/>
    <w:rsid w:val="00FE2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121</cp:revision>
  <cp:lastPrinted>2016-09-22T05:18:00Z</cp:lastPrinted>
  <dcterms:created xsi:type="dcterms:W3CDTF">2016-11-10T05:15:00Z</dcterms:created>
  <dcterms:modified xsi:type="dcterms:W3CDTF">2016-11-28T10:13:00Z</dcterms:modified>
</cp:coreProperties>
</file>