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690DD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90DD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gramStart"/>
      <w:r>
        <w:rPr>
          <w:rFonts w:ascii="Arial" w:hAnsi="Arial" w:cs="Arial"/>
          <w:bCs/>
        </w:rPr>
        <w:t>Reg.</w:t>
      </w:r>
      <w:r w:rsidR="003362CA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No.</w:t>
      </w:r>
      <w:proofErr w:type="gramEnd"/>
      <w:r>
        <w:rPr>
          <w:rFonts w:ascii="Arial" w:hAnsi="Arial" w:cs="Arial"/>
          <w:bCs/>
        </w:rPr>
        <w:t xml:space="preserve">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133D7" w:rsidRPr="00B779CB" w:rsidRDefault="005133D7" w:rsidP="00972E31">
            <w:pPr>
              <w:pStyle w:val="Title"/>
              <w:jc w:val="left"/>
              <w:rPr>
                <w:b/>
              </w:rPr>
            </w:pPr>
            <w:r w:rsidRPr="00B779CB">
              <w:rPr>
                <w:b/>
              </w:rPr>
              <w:t>2016-17 ODD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576D16" w:rsidRDefault="00576D16" w:rsidP="00576D16">
            <w:pPr>
              <w:pStyle w:val="Title"/>
              <w:jc w:val="left"/>
              <w:rPr>
                <w:b/>
              </w:rPr>
            </w:pPr>
            <w:r w:rsidRPr="00576D16">
              <w:rPr>
                <w:b/>
              </w:rPr>
              <w:t>12VC209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r w:rsidR="00051DA8" w:rsidRPr="00CF7AD3">
              <w:rPr>
                <w:b/>
              </w:rPr>
              <w:t>Name:</w:t>
            </w:r>
          </w:p>
        </w:tc>
        <w:tc>
          <w:tcPr>
            <w:tcW w:w="4342" w:type="dxa"/>
          </w:tcPr>
          <w:p w:rsidR="005133D7" w:rsidRPr="00576D16" w:rsidRDefault="00BD03D2" w:rsidP="00972E31">
            <w:pPr>
              <w:pStyle w:val="Title"/>
              <w:jc w:val="left"/>
              <w:rPr>
                <w:b/>
              </w:rPr>
            </w:pPr>
            <w:r w:rsidRPr="00576D16">
              <w:rPr>
                <w:b/>
                <w:szCs w:val="24"/>
              </w:rPr>
              <w:t>VISUALIZATION OF COMMERCIAL ARTS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r w:rsidR="00F7063F" w:rsidRPr="00CF7AD3">
              <w:rPr>
                <w:b/>
              </w:rPr>
              <w:t>marks</w:t>
            </w:r>
            <w:r w:rsidR="008C6C59">
              <w:rPr>
                <w:b/>
              </w:rPr>
              <w:t xml:space="preserve"> </w:t>
            </w:r>
            <w:r w:rsidR="00F7063F" w:rsidRPr="00CF7AD3">
              <w:rPr>
                <w:b/>
              </w:rPr>
              <w:t>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690DDF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562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36"/>
        <w:gridCol w:w="9162"/>
        <w:gridCol w:w="864"/>
      </w:tblGrid>
      <w:tr w:rsidR="00CE1825" w:rsidRPr="00676C4D" w:rsidTr="00BD03D2">
        <w:trPr>
          <w:trHeight w:val="459"/>
        </w:trPr>
        <w:tc>
          <w:tcPr>
            <w:tcW w:w="536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162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864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BD03D2">
        <w:trPr>
          <w:trHeight w:val="276"/>
        </w:trPr>
        <w:tc>
          <w:tcPr>
            <w:tcW w:w="10562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BD03D2">
        <w:trPr>
          <w:trHeight w:val="276"/>
        </w:trPr>
        <w:tc>
          <w:tcPr>
            <w:tcW w:w="536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9162" w:type="dxa"/>
          </w:tcPr>
          <w:p w:rsidR="00CE1825" w:rsidRPr="00676C4D" w:rsidRDefault="00E32649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</w:t>
            </w:r>
            <w:r w:rsidR="0040014F">
              <w:rPr>
                <w:sz w:val="24"/>
                <w:szCs w:val="24"/>
              </w:rPr>
              <w:t>Visualization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864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BD03D2">
        <w:trPr>
          <w:trHeight w:val="276"/>
        </w:trPr>
        <w:tc>
          <w:tcPr>
            <w:tcW w:w="536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9162" w:type="dxa"/>
          </w:tcPr>
          <w:p w:rsidR="00CE1825" w:rsidRPr="00676C4D" w:rsidRDefault="00E32649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Ideation?</w:t>
            </w:r>
          </w:p>
        </w:tc>
        <w:tc>
          <w:tcPr>
            <w:tcW w:w="864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BD03D2">
        <w:trPr>
          <w:trHeight w:val="276"/>
        </w:trPr>
        <w:tc>
          <w:tcPr>
            <w:tcW w:w="536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9162" w:type="dxa"/>
          </w:tcPr>
          <w:p w:rsidR="00CE1825" w:rsidRPr="00676C4D" w:rsidRDefault="00E32649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any one form of mass media.</w:t>
            </w:r>
          </w:p>
        </w:tc>
        <w:tc>
          <w:tcPr>
            <w:tcW w:w="864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BD03D2">
        <w:trPr>
          <w:trHeight w:val="276"/>
        </w:trPr>
        <w:tc>
          <w:tcPr>
            <w:tcW w:w="536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9162" w:type="dxa"/>
          </w:tcPr>
          <w:p w:rsidR="00CE1825" w:rsidRPr="00676C4D" w:rsidRDefault="0047790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</w:t>
            </w:r>
            <w:r w:rsidR="0040014F">
              <w:rPr>
                <w:sz w:val="24"/>
                <w:szCs w:val="24"/>
              </w:rPr>
              <w:t>creativity?</w:t>
            </w:r>
          </w:p>
        </w:tc>
        <w:tc>
          <w:tcPr>
            <w:tcW w:w="864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BD03D2">
        <w:trPr>
          <w:trHeight w:val="276"/>
        </w:trPr>
        <w:tc>
          <w:tcPr>
            <w:tcW w:w="536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9162" w:type="dxa"/>
          </w:tcPr>
          <w:p w:rsidR="00CE1825" w:rsidRPr="00676C4D" w:rsidRDefault="009B38AA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a</w:t>
            </w:r>
            <w:r w:rsidR="0040014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copy?</w:t>
            </w:r>
          </w:p>
        </w:tc>
        <w:tc>
          <w:tcPr>
            <w:tcW w:w="864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BD03D2">
        <w:trPr>
          <w:trHeight w:val="276"/>
        </w:trPr>
        <w:tc>
          <w:tcPr>
            <w:tcW w:w="536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9162" w:type="dxa"/>
          </w:tcPr>
          <w:p w:rsidR="00CE1825" w:rsidRPr="00676C4D" w:rsidRDefault="009B38AA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incubation?</w:t>
            </w:r>
          </w:p>
        </w:tc>
        <w:tc>
          <w:tcPr>
            <w:tcW w:w="864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BD03D2">
        <w:trPr>
          <w:trHeight w:val="276"/>
        </w:trPr>
        <w:tc>
          <w:tcPr>
            <w:tcW w:w="536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9162" w:type="dxa"/>
          </w:tcPr>
          <w:p w:rsidR="00CE1825" w:rsidRPr="00676C4D" w:rsidRDefault="002562AB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a layout? </w:t>
            </w:r>
          </w:p>
        </w:tc>
        <w:tc>
          <w:tcPr>
            <w:tcW w:w="864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BD03D2">
        <w:trPr>
          <w:trHeight w:val="276"/>
        </w:trPr>
        <w:tc>
          <w:tcPr>
            <w:tcW w:w="536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9162" w:type="dxa"/>
          </w:tcPr>
          <w:p w:rsidR="00CE1825" w:rsidRPr="00676C4D" w:rsidRDefault="00356019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persuasion in Advertising?</w:t>
            </w:r>
          </w:p>
        </w:tc>
        <w:tc>
          <w:tcPr>
            <w:tcW w:w="864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BD03D2">
        <w:trPr>
          <w:trHeight w:val="291"/>
        </w:trPr>
        <w:tc>
          <w:tcPr>
            <w:tcW w:w="536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9162" w:type="dxa"/>
          </w:tcPr>
          <w:p w:rsidR="00CE1825" w:rsidRPr="00676C4D" w:rsidRDefault="00356019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an advertising commercial?</w:t>
            </w:r>
          </w:p>
        </w:tc>
        <w:tc>
          <w:tcPr>
            <w:tcW w:w="864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BD03D2">
        <w:trPr>
          <w:trHeight w:val="276"/>
        </w:trPr>
        <w:tc>
          <w:tcPr>
            <w:tcW w:w="536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9162" w:type="dxa"/>
          </w:tcPr>
          <w:p w:rsidR="00CE1825" w:rsidRPr="00676C4D" w:rsidRDefault="00356019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a thumb nail sketch?</w:t>
            </w:r>
          </w:p>
        </w:tc>
        <w:tc>
          <w:tcPr>
            <w:tcW w:w="864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38"/>
        <w:gridCol w:w="9201"/>
        <w:gridCol w:w="868"/>
      </w:tblGrid>
      <w:tr w:rsidR="005133D7" w:rsidRPr="00676C4D" w:rsidTr="00BD03D2">
        <w:trPr>
          <w:trHeight w:val="268"/>
        </w:trPr>
        <w:tc>
          <w:tcPr>
            <w:tcW w:w="10607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BD03D2">
        <w:trPr>
          <w:trHeight w:val="268"/>
        </w:trPr>
        <w:tc>
          <w:tcPr>
            <w:tcW w:w="53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</w:p>
        </w:tc>
        <w:tc>
          <w:tcPr>
            <w:tcW w:w="9201" w:type="dxa"/>
          </w:tcPr>
          <w:p w:rsidR="00CE1825" w:rsidRPr="00676C4D" w:rsidRDefault="00E32649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Advertising.</w:t>
            </w:r>
          </w:p>
        </w:tc>
        <w:tc>
          <w:tcPr>
            <w:tcW w:w="86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BD03D2">
        <w:trPr>
          <w:trHeight w:val="268"/>
        </w:trPr>
        <w:tc>
          <w:tcPr>
            <w:tcW w:w="53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</w:p>
        </w:tc>
        <w:tc>
          <w:tcPr>
            <w:tcW w:w="9201" w:type="dxa"/>
          </w:tcPr>
          <w:p w:rsidR="00CE1825" w:rsidRPr="00676C4D" w:rsidRDefault="00207215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Briefly explain the meaning of the term Mass Media.</w:t>
            </w:r>
          </w:p>
        </w:tc>
        <w:tc>
          <w:tcPr>
            <w:tcW w:w="86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BD03D2">
        <w:trPr>
          <w:trHeight w:val="268"/>
        </w:trPr>
        <w:tc>
          <w:tcPr>
            <w:tcW w:w="53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</w:p>
        </w:tc>
        <w:tc>
          <w:tcPr>
            <w:tcW w:w="9201" w:type="dxa"/>
          </w:tcPr>
          <w:p w:rsidR="00CE1825" w:rsidRPr="00676C4D" w:rsidRDefault="00805C68" w:rsidP="00DE02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Discuss Balance and Proportion as Design </w:t>
            </w:r>
            <w:r w:rsidR="00DE0289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lements.</w:t>
            </w:r>
          </w:p>
        </w:tc>
        <w:tc>
          <w:tcPr>
            <w:tcW w:w="86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BD03D2">
        <w:trPr>
          <w:trHeight w:val="268"/>
        </w:trPr>
        <w:tc>
          <w:tcPr>
            <w:tcW w:w="53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</w:p>
        </w:tc>
        <w:tc>
          <w:tcPr>
            <w:tcW w:w="9201" w:type="dxa"/>
          </w:tcPr>
          <w:p w:rsidR="00CE1825" w:rsidRPr="00676C4D" w:rsidRDefault="0084043D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the stages for preparing an art work for a print advertisement.</w:t>
            </w:r>
          </w:p>
        </w:tc>
        <w:tc>
          <w:tcPr>
            <w:tcW w:w="86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BD03D2">
        <w:trPr>
          <w:trHeight w:val="283"/>
        </w:trPr>
        <w:tc>
          <w:tcPr>
            <w:tcW w:w="53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</w:p>
        </w:tc>
        <w:tc>
          <w:tcPr>
            <w:tcW w:w="9201" w:type="dxa"/>
          </w:tcPr>
          <w:p w:rsidR="00CE1825" w:rsidRPr="00676C4D" w:rsidRDefault="00D21579" w:rsidP="009525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the importance of story board in animation.</w:t>
            </w:r>
          </w:p>
        </w:tc>
        <w:tc>
          <w:tcPr>
            <w:tcW w:w="86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592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37"/>
        <w:gridCol w:w="9188"/>
        <w:gridCol w:w="867"/>
      </w:tblGrid>
      <w:tr w:rsidR="005133D7" w:rsidRPr="00676C4D" w:rsidTr="00BD03D2">
        <w:trPr>
          <w:trHeight w:val="267"/>
        </w:trPr>
        <w:tc>
          <w:tcPr>
            <w:tcW w:w="10592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BD03D2" w:rsidRPr="00676C4D" w:rsidTr="00744C7E">
        <w:trPr>
          <w:trHeight w:val="267"/>
        </w:trPr>
        <w:tc>
          <w:tcPr>
            <w:tcW w:w="537" w:type="dxa"/>
          </w:tcPr>
          <w:p w:rsidR="00BD03D2" w:rsidRPr="00676C4D" w:rsidRDefault="00BD03D2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9188" w:type="dxa"/>
          </w:tcPr>
          <w:p w:rsidR="00BD03D2" w:rsidRPr="00676C4D" w:rsidRDefault="00BD03D2" w:rsidP="00F153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six steps of the Creative Process with relevant examples</w:t>
            </w:r>
            <w:r w:rsidR="001247E3">
              <w:rPr>
                <w:sz w:val="24"/>
                <w:szCs w:val="24"/>
              </w:rPr>
              <w:t>.</w:t>
            </w:r>
          </w:p>
        </w:tc>
        <w:tc>
          <w:tcPr>
            <w:tcW w:w="867" w:type="dxa"/>
          </w:tcPr>
          <w:p w:rsidR="00BD03D2" w:rsidRPr="00676C4D" w:rsidRDefault="00BD03D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133D7" w:rsidRPr="00676C4D" w:rsidTr="00BD03D2">
        <w:trPr>
          <w:trHeight w:val="267"/>
        </w:trPr>
        <w:tc>
          <w:tcPr>
            <w:tcW w:w="10592" w:type="dxa"/>
            <w:gridSpan w:val="3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BD03D2" w:rsidRPr="00676C4D" w:rsidTr="00C92F56">
        <w:trPr>
          <w:trHeight w:val="267"/>
        </w:trPr>
        <w:tc>
          <w:tcPr>
            <w:tcW w:w="537" w:type="dxa"/>
          </w:tcPr>
          <w:p w:rsidR="00BD03D2" w:rsidRPr="00676C4D" w:rsidRDefault="00BD03D2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9188" w:type="dxa"/>
          </w:tcPr>
          <w:p w:rsidR="00BD03D2" w:rsidRPr="00676C4D" w:rsidRDefault="00BD03D2" w:rsidP="00F153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about visualization as a concept and its importance</w:t>
            </w:r>
            <w:r w:rsidR="001247E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67" w:type="dxa"/>
          </w:tcPr>
          <w:p w:rsidR="00BD03D2" w:rsidRPr="00676C4D" w:rsidRDefault="00BD03D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BD03D2" w:rsidRPr="00676C4D" w:rsidTr="003D4959">
        <w:trPr>
          <w:trHeight w:val="267"/>
        </w:trPr>
        <w:tc>
          <w:tcPr>
            <w:tcW w:w="537" w:type="dxa"/>
          </w:tcPr>
          <w:p w:rsidR="00BD03D2" w:rsidRPr="00676C4D" w:rsidRDefault="00BD03D2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9188" w:type="dxa"/>
          </w:tcPr>
          <w:p w:rsidR="00BD03D2" w:rsidRPr="00676C4D" w:rsidRDefault="00BD03D2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Differentiate between commercial and fine art.</w:t>
            </w:r>
          </w:p>
        </w:tc>
        <w:tc>
          <w:tcPr>
            <w:tcW w:w="867" w:type="dxa"/>
          </w:tcPr>
          <w:p w:rsidR="00BD03D2" w:rsidRPr="00676C4D" w:rsidRDefault="00BD03D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133D7" w:rsidRPr="00676C4D" w:rsidTr="00BD03D2">
        <w:trPr>
          <w:trHeight w:val="267"/>
        </w:trPr>
        <w:tc>
          <w:tcPr>
            <w:tcW w:w="10592" w:type="dxa"/>
            <w:gridSpan w:val="3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BD03D2" w:rsidRPr="00676C4D" w:rsidTr="00AC0A12">
        <w:trPr>
          <w:trHeight w:val="267"/>
        </w:trPr>
        <w:tc>
          <w:tcPr>
            <w:tcW w:w="537" w:type="dxa"/>
          </w:tcPr>
          <w:p w:rsidR="00BD03D2" w:rsidRPr="00676C4D" w:rsidRDefault="00BD03D2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9188" w:type="dxa"/>
          </w:tcPr>
          <w:p w:rsidR="00BD03D2" w:rsidRPr="00676C4D" w:rsidRDefault="00BD03D2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Design Principles.</w:t>
            </w:r>
          </w:p>
        </w:tc>
        <w:tc>
          <w:tcPr>
            <w:tcW w:w="867" w:type="dxa"/>
          </w:tcPr>
          <w:p w:rsidR="00BD03D2" w:rsidRPr="00676C4D" w:rsidRDefault="00BD03D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BD03D2" w:rsidRPr="00676C4D" w:rsidTr="00E120FF">
        <w:trPr>
          <w:trHeight w:val="267"/>
        </w:trPr>
        <w:tc>
          <w:tcPr>
            <w:tcW w:w="537" w:type="dxa"/>
          </w:tcPr>
          <w:p w:rsidR="00BD03D2" w:rsidRPr="00676C4D" w:rsidRDefault="00BD03D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188" w:type="dxa"/>
          </w:tcPr>
          <w:p w:rsidR="00BD03D2" w:rsidRPr="00676C4D" w:rsidRDefault="00BD03D2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Visuals and copy should complement one another in any advertisement. Discuss.</w:t>
            </w:r>
          </w:p>
        </w:tc>
        <w:tc>
          <w:tcPr>
            <w:tcW w:w="867" w:type="dxa"/>
          </w:tcPr>
          <w:p w:rsidR="00BD03D2" w:rsidRPr="00676C4D" w:rsidRDefault="00BD03D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133D7" w:rsidRPr="00676C4D" w:rsidTr="00BD03D2">
        <w:trPr>
          <w:trHeight w:val="267"/>
        </w:trPr>
        <w:tc>
          <w:tcPr>
            <w:tcW w:w="10592" w:type="dxa"/>
            <w:gridSpan w:val="3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BD03D2" w:rsidRPr="00676C4D" w:rsidTr="000C4942">
        <w:trPr>
          <w:trHeight w:val="267"/>
        </w:trPr>
        <w:tc>
          <w:tcPr>
            <w:tcW w:w="537" w:type="dxa"/>
          </w:tcPr>
          <w:p w:rsidR="00BD03D2" w:rsidRPr="00676C4D" w:rsidRDefault="00BD03D2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9188" w:type="dxa"/>
          </w:tcPr>
          <w:p w:rsidR="00BD03D2" w:rsidRPr="00676C4D" w:rsidRDefault="001247E3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Discuss the </w:t>
            </w:r>
            <w:r w:rsidR="00BD03D2">
              <w:rPr>
                <w:sz w:val="24"/>
                <w:szCs w:val="24"/>
              </w:rPr>
              <w:t>concept of convergent and divergent thinking.</w:t>
            </w:r>
          </w:p>
        </w:tc>
        <w:tc>
          <w:tcPr>
            <w:tcW w:w="867" w:type="dxa"/>
          </w:tcPr>
          <w:p w:rsidR="00BD03D2" w:rsidRPr="00676C4D" w:rsidRDefault="00BD03D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BD03D2" w:rsidRPr="00676C4D" w:rsidTr="00B30943">
        <w:trPr>
          <w:trHeight w:val="267"/>
        </w:trPr>
        <w:tc>
          <w:tcPr>
            <w:tcW w:w="537" w:type="dxa"/>
          </w:tcPr>
          <w:p w:rsidR="00BD03D2" w:rsidRPr="00676C4D" w:rsidRDefault="00BD03D2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9188" w:type="dxa"/>
          </w:tcPr>
          <w:p w:rsidR="00BD03D2" w:rsidRPr="00676C4D" w:rsidRDefault="00BD03D2" w:rsidP="001247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persuasion and visual persuasion as a process of advertising.</w:t>
            </w:r>
          </w:p>
        </w:tc>
        <w:tc>
          <w:tcPr>
            <w:tcW w:w="867" w:type="dxa"/>
          </w:tcPr>
          <w:p w:rsidR="00BD03D2" w:rsidRPr="00676C4D" w:rsidRDefault="00BD03D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133D7" w:rsidRPr="00676C4D" w:rsidTr="00BD03D2">
        <w:trPr>
          <w:trHeight w:val="267"/>
        </w:trPr>
        <w:tc>
          <w:tcPr>
            <w:tcW w:w="10592" w:type="dxa"/>
            <w:gridSpan w:val="3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BD03D2" w:rsidRPr="00676C4D" w:rsidTr="00081FEB">
        <w:trPr>
          <w:trHeight w:val="267"/>
        </w:trPr>
        <w:tc>
          <w:tcPr>
            <w:tcW w:w="537" w:type="dxa"/>
          </w:tcPr>
          <w:p w:rsidR="00BD03D2" w:rsidRPr="00676C4D" w:rsidRDefault="00BD03D2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9188" w:type="dxa"/>
          </w:tcPr>
          <w:p w:rsidR="00BD03D2" w:rsidRPr="00676C4D" w:rsidRDefault="00BD03D2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in detail the features of a good layout.</w:t>
            </w:r>
          </w:p>
        </w:tc>
        <w:tc>
          <w:tcPr>
            <w:tcW w:w="867" w:type="dxa"/>
          </w:tcPr>
          <w:p w:rsidR="00BD03D2" w:rsidRPr="00676C4D" w:rsidRDefault="00BD03D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BD03D2" w:rsidRPr="00676C4D" w:rsidTr="003D12F2">
        <w:trPr>
          <w:trHeight w:val="267"/>
        </w:trPr>
        <w:tc>
          <w:tcPr>
            <w:tcW w:w="537" w:type="dxa"/>
          </w:tcPr>
          <w:p w:rsidR="00BD03D2" w:rsidRPr="00676C4D" w:rsidRDefault="00BD03D2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9188" w:type="dxa"/>
          </w:tcPr>
          <w:p w:rsidR="00BD03D2" w:rsidRPr="00676C4D" w:rsidRDefault="00BD03D2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Enumerate the importance of computerization in designing.</w:t>
            </w:r>
          </w:p>
        </w:tc>
        <w:tc>
          <w:tcPr>
            <w:tcW w:w="867" w:type="dxa"/>
          </w:tcPr>
          <w:p w:rsidR="00BD03D2" w:rsidRPr="00676C4D" w:rsidRDefault="00BD03D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133D7" w:rsidRPr="00676C4D" w:rsidTr="00BD03D2">
        <w:trPr>
          <w:trHeight w:val="282"/>
        </w:trPr>
        <w:tc>
          <w:tcPr>
            <w:tcW w:w="10592" w:type="dxa"/>
            <w:gridSpan w:val="3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BD03D2" w:rsidRPr="00676C4D" w:rsidTr="00C80CDC">
        <w:trPr>
          <w:trHeight w:val="282"/>
        </w:trPr>
        <w:tc>
          <w:tcPr>
            <w:tcW w:w="537" w:type="dxa"/>
          </w:tcPr>
          <w:p w:rsidR="00BD03D2" w:rsidRPr="00676C4D" w:rsidRDefault="00BD03D2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9188" w:type="dxa"/>
          </w:tcPr>
          <w:p w:rsidR="00BD03D2" w:rsidRPr="00676C4D" w:rsidRDefault="00BD03D2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Discuss how </w:t>
            </w:r>
            <w:proofErr w:type="spellStart"/>
            <w:r>
              <w:rPr>
                <w:sz w:val="24"/>
                <w:szCs w:val="24"/>
              </w:rPr>
              <w:t>photoshop</w:t>
            </w:r>
            <w:proofErr w:type="spellEnd"/>
            <w:r>
              <w:rPr>
                <w:sz w:val="24"/>
                <w:szCs w:val="24"/>
              </w:rPr>
              <w:t xml:space="preserve"> is used in designing, highlighting the main features.</w:t>
            </w:r>
          </w:p>
        </w:tc>
        <w:tc>
          <w:tcPr>
            <w:tcW w:w="867" w:type="dxa"/>
          </w:tcPr>
          <w:p w:rsidR="00BD03D2" w:rsidRPr="00676C4D" w:rsidRDefault="00BD03D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211A6"/>
    <w:rsid w:val="000428E4"/>
    <w:rsid w:val="00051DA8"/>
    <w:rsid w:val="00061821"/>
    <w:rsid w:val="00064194"/>
    <w:rsid w:val="000F3EFE"/>
    <w:rsid w:val="001247E3"/>
    <w:rsid w:val="001D41FE"/>
    <w:rsid w:val="001D670F"/>
    <w:rsid w:val="001E2222"/>
    <w:rsid w:val="001E616F"/>
    <w:rsid w:val="001F54D1"/>
    <w:rsid w:val="001F7E9B"/>
    <w:rsid w:val="002060BC"/>
    <w:rsid w:val="00207215"/>
    <w:rsid w:val="002562AB"/>
    <w:rsid w:val="0027416F"/>
    <w:rsid w:val="00290BAB"/>
    <w:rsid w:val="002A3432"/>
    <w:rsid w:val="002B33D3"/>
    <w:rsid w:val="002D09FF"/>
    <w:rsid w:val="002D260B"/>
    <w:rsid w:val="002D7611"/>
    <w:rsid w:val="002D76BB"/>
    <w:rsid w:val="002E336A"/>
    <w:rsid w:val="002E552A"/>
    <w:rsid w:val="00304757"/>
    <w:rsid w:val="00324247"/>
    <w:rsid w:val="003362CA"/>
    <w:rsid w:val="003508FE"/>
    <w:rsid w:val="00356019"/>
    <w:rsid w:val="003855F1"/>
    <w:rsid w:val="003B14BC"/>
    <w:rsid w:val="003B1F06"/>
    <w:rsid w:val="003C6BB4"/>
    <w:rsid w:val="0040014F"/>
    <w:rsid w:val="00403187"/>
    <w:rsid w:val="0046314C"/>
    <w:rsid w:val="0046787F"/>
    <w:rsid w:val="00477900"/>
    <w:rsid w:val="004B2CAB"/>
    <w:rsid w:val="00501F18"/>
    <w:rsid w:val="0050571C"/>
    <w:rsid w:val="005133D7"/>
    <w:rsid w:val="00575782"/>
    <w:rsid w:val="00576D16"/>
    <w:rsid w:val="005F011C"/>
    <w:rsid w:val="00681B25"/>
    <w:rsid w:val="00690DDF"/>
    <w:rsid w:val="006C7354"/>
    <w:rsid w:val="006E50D6"/>
    <w:rsid w:val="00725A0A"/>
    <w:rsid w:val="007326F6"/>
    <w:rsid w:val="00802202"/>
    <w:rsid w:val="00805C68"/>
    <w:rsid w:val="0082425C"/>
    <w:rsid w:val="0084043D"/>
    <w:rsid w:val="008772D7"/>
    <w:rsid w:val="00882951"/>
    <w:rsid w:val="008A56BE"/>
    <w:rsid w:val="008B0703"/>
    <w:rsid w:val="008C6C59"/>
    <w:rsid w:val="008F28E4"/>
    <w:rsid w:val="00904D12"/>
    <w:rsid w:val="009445B4"/>
    <w:rsid w:val="0095254A"/>
    <w:rsid w:val="0095679B"/>
    <w:rsid w:val="00976B9B"/>
    <w:rsid w:val="009B38AA"/>
    <w:rsid w:val="009B53DD"/>
    <w:rsid w:val="009C5A1D"/>
    <w:rsid w:val="00A00B43"/>
    <w:rsid w:val="00AA5E39"/>
    <w:rsid w:val="00AA6B40"/>
    <w:rsid w:val="00AE264C"/>
    <w:rsid w:val="00B152CC"/>
    <w:rsid w:val="00B233DE"/>
    <w:rsid w:val="00B60E7E"/>
    <w:rsid w:val="00B779CB"/>
    <w:rsid w:val="00BA539E"/>
    <w:rsid w:val="00BB5C6B"/>
    <w:rsid w:val="00BB7BA5"/>
    <w:rsid w:val="00BD03D2"/>
    <w:rsid w:val="00BD6D06"/>
    <w:rsid w:val="00C3743D"/>
    <w:rsid w:val="00C95F18"/>
    <w:rsid w:val="00CB7A50"/>
    <w:rsid w:val="00CE1825"/>
    <w:rsid w:val="00CE5503"/>
    <w:rsid w:val="00D10669"/>
    <w:rsid w:val="00D21579"/>
    <w:rsid w:val="00D62341"/>
    <w:rsid w:val="00D64FF9"/>
    <w:rsid w:val="00D94D54"/>
    <w:rsid w:val="00DE0289"/>
    <w:rsid w:val="00E311EE"/>
    <w:rsid w:val="00E32649"/>
    <w:rsid w:val="00E3792C"/>
    <w:rsid w:val="00E70A47"/>
    <w:rsid w:val="00E824B7"/>
    <w:rsid w:val="00E86F2E"/>
    <w:rsid w:val="00EB2384"/>
    <w:rsid w:val="00F11EDB"/>
    <w:rsid w:val="00F1536A"/>
    <w:rsid w:val="00F162EA"/>
    <w:rsid w:val="00F20A89"/>
    <w:rsid w:val="00F25F04"/>
    <w:rsid w:val="00F266A7"/>
    <w:rsid w:val="00F55D6F"/>
    <w:rsid w:val="00F7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48</cp:revision>
  <cp:lastPrinted>2016-09-22T05:18:00Z</cp:lastPrinted>
  <dcterms:created xsi:type="dcterms:W3CDTF">2016-11-10T05:15:00Z</dcterms:created>
  <dcterms:modified xsi:type="dcterms:W3CDTF">2016-12-10T06:47:00Z</dcterms:modified>
</cp:coreProperties>
</file>