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773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773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675" w:type="dxa"/>
        <w:tblLook w:val="01E0"/>
      </w:tblPr>
      <w:tblGrid>
        <w:gridCol w:w="1616"/>
        <w:gridCol w:w="4342"/>
        <w:gridCol w:w="1800"/>
        <w:gridCol w:w="1890"/>
      </w:tblGrid>
      <w:tr w:rsidR="005133D7" w:rsidRPr="00ED7586" w:rsidTr="00ED7586">
        <w:tc>
          <w:tcPr>
            <w:tcW w:w="1616" w:type="dxa"/>
          </w:tcPr>
          <w:p w:rsidR="005133D7" w:rsidRPr="00ED758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ED7586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ED7586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ED7586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133D7" w:rsidRPr="00ED7586" w:rsidRDefault="005133D7" w:rsidP="00972E31">
            <w:pPr>
              <w:pStyle w:val="Title"/>
              <w:jc w:val="left"/>
              <w:rPr>
                <w:b/>
              </w:rPr>
            </w:pPr>
            <w:r w:rsidRPr="00ED7586">
              <w:rPr>
                <w:b/>
              </w:rPr>
              <w:t>2016-17 ODD</w:t>
            </w:r>
          </w:p>
        </w:tc>
      </w:tr>
      <w:tr w:rsidR="005133D7" w:rsidRPr="00ED7586" w:rsidTr="00ED7586">
        <w:tc>
          <w:tcPr>
            <w:tcW w:w="1616" w:type="dxa"/>
          </w:tcPr>
          <w:p w:rsidR="005133D7" w:rsidRPr="00ED7586" w:rsidRDefault="005133D7" w:rsidP="00972E31">
            <w:pPr>
              <w:pStyle w:val="Title"/>
              <w:jc w:val="left"/>
              <w:rPr>
                <w:b/>
              </w:rPr>
            </w:pPr>
            <w:r w:rsidRPr="00ED7586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ED7586" w:rsidRDefault="00720956" w:rsidP="00972E31">
            <w:pPr>
              <w:pStyle w:val="Title"/>
              <w:jc w:val="left"/>
              <w:rPr>
                <w:b/>
              </w:rPr>
            </w:pPr>
            <w:r w:rsidRPr="00ED7586">
              <w:rPr>
                <w:b/>
              </w:rPr>
              <w:t>12PH209</w:t>
            </w:r>
          </w:p>
        </w:tc>
        <w:tc>
          <w:tcPr>
            <w:tcW w:w="1800" w:type="dxa"/>
          </w:tcPr>
          <w:p w:rsidR="005133D7" w:rsidRPr="00ED7586" w:rsidRDefault="005133D7" w:rsidP="00972E31">
            <w:pPr>
              <w:pStyle w:val="Title"/>
              <w:jc w:val="left"/>
              <w:rPr>
                <w:b/>
              </w:rPr>
            </w:pPr>
            <w:r w:rsidRPr="00ED7586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ED7586" w:rsidRDefault="005133D7" w:rsidP="00972E31">
            <w:pPr>
              <w:pStyle w:val="Title"/>
              <w:jc w:val="left"/>
              <w:rPr>
                <w:b/>
              </w:rPr>
            </w:pPr>
            <w:r w:rsidRPr="00ED7586">
              <w:rPr>
                <w:b/>
              </w:rPr>
              <w:t>3 hrs</w:t>
            </w:r>
          </w:p>
        </w:tc>
      </w:tr>
      <w:tr w:rsidR="005133D7" w:rsidRPr="00ED7586" w:rsidTr="00ED7586">
        <w:tc>
          <w:tcPr>
            <w:tcW w:w="1616" w:type="dxa"/>
          </w:tcPr>
          <w:p w:rsidR="005133D7" w:rsidRPr="00ED7586" w:rsidRDefault="005133D7" w:rsidP="00972E31">
            <w:pPr>
              <w:pStyle w:val="Title"/>
              <w:jc w:val="left"/>
              <w:rPr>
                <w:b/>
              </w:rPr>
            </w:pPr>
            <w:r w:rsidRPr="00ED7586">
              <w:rPr>
                <w:b/>
              </w:rPr>
              <w:t xml:space="preserve">Sub. </w:t>
            </w:r>
            <w:proofErr w:type="gramStart"/>
            <w:r w:rsidRPr="00ED7586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ED7586" w:rsidRDefault="00720956" w:rsidP="00972E31">
            <w:pPr>
              <w:pStyle w:val="Title"/>
              <w:jc w:val="left"/>
              <w:rPr>
                <w:b/>
              </w:rPr>
            </w:pPr>
            <w:r w:rsidRPr="00ED7586">
              <w:rPr>
                <w:b/>
                <w:szCs w:val="24"/>
              </w:rPr>
              <w:t>Thin Film Techno</w:t>
            </w:r>
            <w:bookmarkStart w:id="0" w:name="_GoBack"/>
            <w:bookmarkEnd w:id="0"/>
            <w:r w:rsidRPr="00ED7586">
              <w:rPr>
                <w:b/>
                <w:szCs w:val="24"/>
              </w:rPr>
              <w:t>logy for Engineers</w:t>
            </w:r>
          </w:p>
        </w:tc>
        <w:tc>
          <w:tcPr>
            <w:tcW w:w="1800" w:type="dxa"/>
          </w:tcPr>
          <w:p w:rsidR="005133D7" w:rsidRPr="00ED7586" w:rsidRDefault="005133D7" w:rsidP="00972E31">
            <w:pPr>
              <w:pStyle w:val="Title"/>
              <w:jc w:val="left"/>
              <w:rPr>
                <w:b/>
              </w:rPr>
            </w:pPr>
            <w:r w:rsidRPr="00ED7586">
              <w:rPr>
                <w:b/>
              </w:rPr>
              <w:t xml:space="preserve">Max. </w:t>
            </w:r>
            <w:proofErr w:type="gramStart"/>
            <w:r w:rsidRPr="00ED7586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ED7586" w:rsidRDefault="005133D7" w:rsidP="00972E31">
            <w:pPr>
              <w:pStyle w:val="Title"/>
              <w:jc w:val="left"/>
              <w:rPr>
                <w:b/>
              </w:rPr>
            </w:pPr>
            <w:r w:rsidRPr="00ED7586">
              <w:rPr>
                <w:b/>
              </w:rPr>
              <w:t>100</w:t>
            </w:r>
          </w:p>
        </w:tc>
      </w:tr>
    </w:tbl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CE1825" w:rsidRPr="00676C4D" w:rsidTr="00ED7586">
        <w:tc>
          <w:tcPr>
            <w:tcW w:w="558" w:type="dxa"/>
            <w:vAlign w:val="center"/>
          </w:tcPr>
          <w:p w:rsidR="00CE1825" w:rsidRPr="00ED7586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ED758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gridSpan w:val="2"/>
            <w:vAlign w:val="center"/>
          </w:tcPr>
          <w:p w:rsidR="00CE1825" w:rsidRPr="00ED7586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ED758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ED7586" w:rsidRDefault="00CE1825" w:rsidP="005133D7">
            <w:pPr>
              <w:jc w:val="center"/>
              <w:rPr>
                <w:b/>
                <w:sz w:val="20"/>
                <w:szCs w:val="20"/>
              </w:rPr>
            </w:pPr>
            <w:r w:rsidRPr="00ED7586">
              <w:rPr>
                <w:b/>
                <w:sz w:val="20"/>
                <w:szCs w:val="20"/>
              </w:rPr>
              <w:t>Marks</w:t>
            </w:r>
          </w:p>
        </w:tc>
      </w:tr>
      <w:tr w:rsidR="00CE1825" w:rsidRPr="00676C4D" w:rsidTr="00ED7586">
        <w:tc>
          <w:tcPr>
            <w:tcW w:w="1099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------------ pumps use no oil and operates like jet engines.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Which pump is based on the principle of displacement of gap?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Insulators cannot be deposited by --------------   sputtering.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Evaporation boat is made up of ------------------- materials.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What type of stress is applied to the film due to differe</w:t>
            </w:r>
            <w:r>
              <w:rPr>
                <w:sz w:val="24"/>
                <w:szCs w:val="24"/>
              </w:rPr>
              <w:t xml:space="preserve">ntial thermal expansion of the </w:t>
            </w:r>
            <w:r w:rsidRPr="00C5253C">
              <w:rPr>
                <w:sz w:val="24"/>
                <w:szCs w:val="24"/>
              </w:rPr>
              <w:t>substrate?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In epitaxial growth --------------- is a measure of structural compatibility between different material</w:t>
            </w:r>
            <w:r w:rsidR="009E4DCB">
              <w:rPr>
                <w:sz w:val="24"/>
                <w:szCs w:val="24"/>
              </w:rPr>
              <w:t>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A material in which the crystallites are nearly aligned in all</w:t>
            </w:r>
            <w:r>
              <w:rPr>
                <w:sz w:val="24"/>
                <w:szCs w:val="24"/>
              </w:rPr>
              <w:t xml:space="preserve"> 3 dimensions is called a ------------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Debye Scherrer formula for particle size determination is given by D = ---------------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_______ coatings are used to avoid the incoming sunlight from being reflected back off the solar cell.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  <w:gridSpan w:val="2"/>
          </w:tcPr>
          <w:p w:rsidR="00CE1825" w:rsidRPr="00676C4D" w:rsidRDefault="00390FAB" w:rsidP="00972E31">
            <w:pPr>
              <w:rPr>
                <w:sz w:val="24"/>
                <w:szCs w:val="24"/>
              </w:rPr>
            </w:pPr>
            <w:r w:rsidRPr="00C5253C">
              <w:rPr>
                <w:sz w:val="24"/>
                <w:szCs w:val="24"/>
              </w:rPr>
              <w:t>NEMS is the acronym for -----------------------.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ED7586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ED758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270BFB" w:rsidP="00972E31">
            <w:pPr>
              <w:rPr>
                <w:sz w:val="24"/>
                <w:szCs w:val="24"/>
              </w:rPr>
            </w:pPr>
            <w:r w:rsidRPr="00413673">
              <w:rPr>
                <w:sz w:val="24"/>
                <w:szCs w:val="24"/>
              </w:rPr>
              <w:t>Explain the importance of vacuum coating in thin film technology.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ED758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270BFB" w:rsidP="00972E31">
            <w:pPr>
              <w:rPr>
                <w:sz w:val="24"/>
                <w:szCs w:val="24"/>
              </w:rPr>
            </w:pPr>
            <w:r w:rsidRPr="00413673">
              <w:rPr>
                <w:sz w:val="24"/>
                <w:szCs w:val="24"/>
              </w:rPr>
              <w:t>Mention the different steps involved in sol-gel process.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ED758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507F0F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Hall effect, with a suitable sketch.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ED758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270BFB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laser ablation and mention its benefits.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D7586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ED7586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  <w:gridSpan w:val="2"/>
          </w:tcPr>
          <w:p w:rsidR="00CE1825" w:rsidRPr="00676C4D" w:rsidRDefault="00270BFB" w:rsidP="00972E31">
            <w:pPr>
              <w:rPr>
                <w:sz w:val="24"/>
                <w:szCs w:val="24"/>
              </w:rPr>
            </w:pPr>
            <w:r w:rsidRPr="00413673">
              <w:rPr>
                <w:sz w:val="24"/>
                <w:szCs w:val="24"/>
              </w:rPr>
              <w:t>Explain the functioning of a gas sensor.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ED7586" w:rsidRPr="00676C4D" w:rsidTr="00B97F0C">
        <w:tc>
          <w:tcPr>
            <w:tcW w:w="558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540" w:type="dxa"/>
            <w:gridSpan w:val="2"/>
          </w:tcPr>
          <w:p w:rsidR="00ED7586" w:rsidRPr="00676C4D" w:rsidRDefault="00ED7586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 xml:space="preserve">Explain with suitable diagram the instrumentation, working principle, advantages and drawbacks of diffusion pump.  </w:t>
            </w:r>
          </w:p>
        </w:tc>
        <w:tc>
          <w:tcPr>
            <w:tcW w:w="900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ED7586" w:rsidRPr="00676C4D" w:rsidTr="00906FA7">
        <w:tc>
          <w:tcPr>
            <w:tcW w:w="558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540" w:type="dxa"/>
            <w:gridSpan w:val="2"/>
          </w:tcPr>
          <w:p w:rsidR="00ED7586" w:rsidRPr="00676C4D" w:rsidRDefault="00ED7586" w:rsidP="00A92C5E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>Explain with suitable diagram the</w:t>
            </w:r>
            <w:r>
              <w:rPr>
                <w:sz w:val="24"/>
                <w:szCs w:val="24"/>
              </w:rPr>
              <w:t xml:space="preserve"> working principle and </w:t>
            </w:r>
            <w:r w:rsidRPr="0044765D">
              <w:rPr>
                <w:sz w:val="24"/>
                <w:szCs w:val="24"/>
              </w:rPr>
              <w:t>inst</w:t>
            </w:r>
            <w:r>
              <w:rPr>
                <w:sz w:val="24"/>
                <w:szCs w:val="24"/>
              </w:rPr>
              <w:t>rumentation of cold cathode gauge.</w:t>
            </w:r>
          </w:p>
        </w:tc>
        <w:tc>
          <w:tcPr>
            <w:tcW w:w="900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D7586" w:rsidRPr="00676C4D" w:rsidTr="00391F29">
        <w:tc>
          <w:tcPr>
            <w:tcW w:w="558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540" w:type="dxa"/>
            <w:gridSpan w:val="2"/>
          </w:tcPr>
          <w:p w:rsidR="00ED7586" w:rsidRPr="00676C4D" w:rsidRDefault="00ED7586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>With suitable diagram explain the principle, construction and working of RF sputtering.</w:t>
            </w:r>
            <w:r>
              <w:rPr>
                <w:sz w:val="24"/>
                <w:szCs w:val="24"/>
              </w:rPr>
              <w:t xml:space="preserve"> Mention its advantages over DC sputtering.</w:t>
            </w:r>
          </w:p>
        </w:tc>
        <w:tc>
          <w:tcPr>
            <w:tcW w:w="900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ED7586" w:rsidRPr="00676C4D" w:rsidTr="006C3F50">
        <w:tc>
          <w:tcPr>
            <w:tcW w:w="558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540" w:type="dxa"/>
            <w:gridSpan w:val="2"/>
          </w:tcPr>
          <w:p w:rsidR="00ED7586" w:rsidRPr="00676C4D" w:rsidRDefault="00ED7586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 xml:space="preserve">With a neat sketch, explain the principle, kinetics and working concept of CVD.  </w:t>
            </w:r>
          </w:p>
        </w:tc>
        <w:tc>
          <w:tcPr>
            <w:tcW w:w="900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D7586" w:rsidRPr="00676C4D" w:rsidTr="009C5BEF">
        <w:tc>
          <w:tcPr>
            <w:tcW w:w="558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540" w:type="dxa"/>
            <w:gridSpan w:val="2"/>
          </w:tcPr>
          <w:p w:rsidR="00ED7586" w:rsidRPr="00676C4D" w:rsidRDefault="00ED758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44765D">
              <w:rPr>
                <w:sz w:val="24"/>
                <w:szCs w:val="24"/>
              </w:rPr>
              <w:t>xplain in detail the var</w:t>
            </w:r>
            <w:r>
              <w:rPr>
                <w:sz w:val="24"/>
                <w:szCs w:val="24"/>
              </w:rPr>
              <w:t>ious stages in thin film growth.</w:t>
            </w:r>
          </w:p>
        </w:tc>
        <w:tc>
          <w:tcPr>
            <w:tcW w:w="900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ED7586" w:rsidRPr="00676C4D" w:rsidTr="007D7C3B">
        <w:tc>
          <w:tcPr>
            <w:tcW w:w="558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540" w:type="dxa"/>
            <w:gridSpan w:val="2"/>
          </w:tcPr>
          <w:p w:rsidR="00ED7586" w:rsidRPr="00676C4D" w:rsidRDefault="00ED7586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>With appropriate figures, explain in detail, the different types of lattice mismatch.</w:t>
            </w:r>
          </w:p>
        </w:tc>
        <w:tc>
          <w:tcPr>
            <w:tcW w:w="900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ED7586" w:rsidRPr="00676C4D" w:rsidTr="00671C0E">
        <w:tc>
          <w:tcPr>
            <w:tcW w:w="558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540" w:type="dxa"/>
            <w:gridSpan w:val="2"/>
          </w:tcPr>
          <w:p w:rsidR="00ED7586" w:rsidRPr="00676C4D" w:rsidRDefault="00ED7586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>Define Bragg’s law. Describe how the structure of a material and the particle size are determined by X- ray diffraction studies.       </w:t>
            </w:r>
          </w:p>
        </w:tc>
        <w:tc>
          <w:tcPr>
            <w:tcW w:w="900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ED7586" w:rsidRPr="00676C4D" w:rsidTr="00D36DA2">
        <w:tc>
          <w:tcPr>
            <w:tcW w:w="558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9540" w:type="dxa"/>
            <w:gridSpan w:val="2"/>
          </w:tcPr>
          <w:p w:rsidR="00ED7586" w:rsidRPr="00676C4D" w:rsidRDefault="00ED7586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>Describe in detail the basic parts and working of UV-Visible spectrophotometer. Explain how to determine the transmittance and absorbance of thin films with suitable equations.</w:t>
            </w:r>
          </w:p>
        </w:tc>
        <w:tc>
          <w:tcPr>
            <w:tcW w:w="900" w:type="dxa"/>
          </w:tcPr>
          <w:p w:rsidR="00ED7586" w:rsidRPr="00676C4D" w:rsidRDefault="00ED75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A92C5E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 xml:space="preserve">Discuss in detail the different structures of thin film transistor and the various steps involved in fabrication of thin film transistors.            </w:t>
            </w:r>
          </w:p>
        </w:tc>
        <w:tc>
          <w:tcPr>
            <w:tcW w:w="900" w:type="dxa"/>
          </w:tcPr>
          <w:p w:rsidR="00CE1825" w:rsidRPr="00676C4D" w:rsidRDefault="00A92C5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A92C5E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 xml:space="preserve">Briefly discuss the steps in fabrication of a thin film solar cell.            </w:t>
            </w:r>
          </w:p>
        </w:tc>
        <w:tc>
          <w:tcPr>
            <w:tcW w:w="900" w:type="dxa"/>
          </w:tcPr>
          <w:p w:rsidR="00CE1825" w:rsidRPr="00676C4D" w:rsidRDefault="00A92C5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A92C5E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>What is a gas sensor? Write short notes on different types of gas sensors</w:t>
            </w:r>
            <w:r w:rsidR="007C3AB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7C3AB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CE1825" w:rsidRPr="00676C4D" w:rsidTr="00CE1825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676C4D" w:rsidRDefault="00A92C5E" w:rsidP="00972E31">
            <w:pPr>
              <w:rPr>
                <w:sz w:val="24"/>
                <w:szCs w:val="24"/>
              </w:rPr>
            </w:pPr>
            <w:r w:rsidRPr="0044765D">
              <w:rPr>
                <w:sz w:val="24"/>
                <w:szCs w:val="24"/>
              </w:rPr>
              <w:t>Explain the basic steps in fabrication of MEMS device.</w:t>
            </w:r>
          </w:p>
        </w:tc>
        <w:tc>
          <w:tcPr>
            <w:tcW w:w="900" w:type="dxa"/>
          </w:tcPr>
          <w:p w:rsidR="00CE1825" w:rsidRPr="00676C4D" w:rsidRDefault="007C3AB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D1804">
      <w:pgSz w:w="12240" w:h="15840"/>
      <w:pgMar w:top="72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7735A"/>
    <w:rsid w:val="001D41FE"/>
    <w:rsid w:val="001D670F"/>
    <w:rsid w:val="001E2222"/>
    <w:rsid w:val="001F54D1"/>
    <w:rsid w:val="001F7E9B"/>
    <w:rsid w:val="00270BFB"/>
    <w:rsid w:val="002D09FF"/>
    <w:rsid w:val="002D1804"/>
    <w:rsid w:val="002D7611"/>
    <w:rsid w:val="002D76BB"/>
    <w:rsid w:val="002E336A"/>
    <w:rsid w:val="002E552A"/>
    <w:rsid w:val="00304757"/>
    <w:rsid w:val="00324247"/>
    <w:rsid w:val="003855F1"/>
    <w:rsid w:val="00390FAB"/>
    <w:rsid w:val="003B14BC"/>
    <w:rsid w:val="003B1F06"/>
    <w:rsid w:val="003B356B"/>
    <w:rsid w:val="003C6BB4"/>
    <w:rsid w:val="0044398F"/>
    <w:rsid w:val="0046314C"/>
    <w:rsid w:val="00463297"/>
    <w:rsid w:val="0046787F"/>
    <w:rsid w:val="00501F18"/>
    <w:rsid w:val="0050571C"/>
    <w:rsid w:val="00507F0F"/>
    <w:rsid w:val="005133D7"/>
    <w:rsid w:val="005F011C"/>
    <w:rsid w:val="00681B25"/>
    <w:rsid w:val="006C7354"/>
    <w:rsid w:val="00720956"/>
    <w:rsid w:val="00725A0A"/>
    <w:rsid w:val="007326F6"/>
    <w:rsid w:val="007C3AB9"/>
    <w:rsid w:val="00802202"/>
    <w:rsid w:val="008A56BE"/>
    <w:rsid w:val="008B0703"/>
    <w:rsid w:val="00904D12"/>
    <w:rsid w:val="0095679B"/>
    <w:rsid w:val="009B53DD"/>
    <w:rsid w:val="009C5A1D"/>
    <w:rsid w:val="009D76A0"/>
    <w:rsid w:val="009E4DCB"/>
    <w:rsid w:val="00A66538"/>
    <w:rsid w:val="00A92C5E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C144E"/>
    <w:rsid w:val="00CE1825"/>
    <w:rsid w:val="00CE5503"/>
    <w:rsid w:val="00D62341"/>
    <w:rsid w:val="00D64FF9"/>
    <w:rsid w:val="00D94D54"/>
    <w:rsid w:val="00DF2A10"/>
    <w:rsid w:val="00E22B44"/>
    <w:rsid w:val="00E70A47"/>
    <w:rsid w:val="00E824B7"/>
    <w:rsid w:val="00EB038D"/>
    <w:rsid w:val="00ED7586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2016-09-22T05:18:00Z</cp:lastPrinted>
  <dcterms:created xsi:type="dcterms:W3CDTF">2016-10-12T17:32:00Z</dcterms:created>
  <dcterms:modified xsi:type="dcterms:W3CDTF">2016-11-25T08:50:00Z</dcterms:modified>
</cp:coreProperties>
</file>