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343C88" w:rsidRDefault="004F13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343C88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343C88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343C88" w:rsidRDefault="004F13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343C88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343C88" w:rsidRDefault="00E824B7" w:rsidP="00E824B7">
      <w:pPr>
        <w:rPr>
          <w:rFonts w:ascii="Arial" w:hAnsi="Arial" w:cs="Arial"/>
          <w:bCs/>
        </w:rPr>
      </w:pPr>
      <w:proofErr w:type="spellStart"/>
      <w:r w:rsidRPr="00343C88">
        <w:rPr>
          <w:rFonts w:ascii="Arial" w:hAnsi="Arial" w:cs="Arial"/>
          <w:bCs/>
        </w:rPr>
        <w:t>Reg.No</w:t>
      </w:r>
      <w:proofErr w:type="spellEnd"/>
      <w:r w:rsidRPr="00343C88">
        <w:rPr>
          <w:rFonts w:ascii="Arial" w:hAnsi="Arial" w:cs="Arial"/>
          <w:bCs/>
        </w:rPr>
        <w:t>. _____________</w:t>
      </w:r>
    </w:p>
    <w:p w:rsidR="005133D7" w:rsidRPr="00343C88" w:rsidRDefault="005133D7" w:rsidP="005133D7">
      <w:pPr>
        <w:jc w:val="center"/>
        <w:rPr>
          <w:b/>
          <w:sz w:val="28"/>
          <w:szCs w:val="28"/>
        </w:rPr>
      </w:pPr>
      <w:r w:rsidRPr="00343C88">
        <w:rPr>
          <w:b/>
          <w:sz w:val="28"/>
          <w:szCs w:val="28"/>
        </w:rPr>
        <w:t>End Semester Examination – Nov/Dec - 2016</w:t>
      </w:r>
    </w:p>
    <w:tbl>
      <w:tblPr>
        <w:tblW w:w="10598" w:type="dxa"/>
        <w:tblLook w:val="01E0"/>
      </w:tblPr>
      <w:tblGrid>
        <w:gridCol w:w="1616"/>
        <w:gridCol w:w="4342"/>
        <w:gridCol w:w="1800"/>
        <w:gridCol w:w="2840"/>
      </w:tblGrid>
      <w:tr w:rsidR="005133D7" w:rsidRPr="00343C88" w:rsidTr="006C6AAE">
        <w:tc>
          <w:tcPr>
            <w:tcW w:w="1616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343C88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343C88">
              <w:rPr>
                <w:b/>
              </w:rPr>
              <w:t>Semester      :</w:t>
            </w:r>
          </w:p>
        </w:tc>
        <w:tc>
          <w:tcPr>
            <w:tcW w:w="2840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>2016-17 ODD</w:t>
            </w:r>
          </w:p>
        </w:tc>
      </w:tr>
      <w:tr w:rsidR="005133D7" w:rsidRPr="00343C88" w:rsidTr="006C6AAE">
        <w:tc>
          <w:tcPr>
            <w:tcW w:w="1616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343C88" w:rsidRDefault="00643CC6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>12MT248</w:t>
            </w:r>
          </w:p>
        </w:tc>
        <w:tc>
          <w:tcPr>
            <w:tcW w:w="1800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>Duration      :</w:t>
            </w:r>
          </w:p>
        </w:tc>
        <w:tc>
          <w:tcPr>
            <w:tcW w:w="2840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>3 hrs</w:t>
            </w:r>
          </w:p>
        </w:tc>
      </w:tr>
      <w:tr w:rsidR="005133D7" w:rsidRPr="00343C88" w:rsidTr="006C6AAE">
        <w:tc>
          <w:tcPr>
            <w:tcW w:w="1616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 xml:space="preserve">Sub. </w:t>
            </w:r>
            <w:proofErr w:type="gramStart"/>
            <w:r w:rsidRPr="00343C88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343C88" w:rsidRDefault="00643CC6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  <w:szCs w:val="24"/>
              </w:rPr>
              <w:t>3D VIDEO AND GRAPHICS</w:t>
            </w:r>
          </w:p>
        </w:tc>
        <w:tc>
          <w:tcPr>
            <w:tcW w:w="1800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 xml:space="preserve">Max. </w:t>
            </w:r>
            <w:proofErr w:type="gramStart"/>
            <w:r w:rsidRPr="00343C88">
              <w:rPr>
                <w:b/>
              </w:rPr>
              <w:t>marks :</w:t>
            </w:r>
            <w:proofErr w:type="gramEnd"/>
          </w:p>
        </w:tc>
        <w:tc>
          <w:tcPr>
            <w:tcW w:w="2840" w:type="dxa"/>
          </w:tcPr>
          <w:p w:rsidR="005133D7" w:rsidRPr="00343C88" w:rsidRDefault="005133D7" w:rsidP="00972E31">
            <w:pPr>
              <w:pStyle w:val="Title"/>
              <w:jc w:val="left"/>
              <w:rPr>
                <w:b/>
              </w:rPr>
            </w:pPr>
            <w:r w:rsidRPr="00343C88">
              <w:rPr>
                <w:b/>
              </w:rPr>
              <w:t>100</w:t>
            </w:r>
          </w:p>
        </w:tc>
      </w:tr>
    </w:tbl>
    <w:p w:rsidR="005133D7" w:rsidRPr="00343C88" w:rsidRDefault="004F13B9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Pr="00343C88" w:rsidRDefault="005133D7" w:rsidP="005133D7">
      <w:pPr>
        <w:rPr>
          <w:b/>
          <w:u w:val="single"/>
        </w:rPr>
      </w:pPr>
    </w:p>
    <w:tbl>
      <w:tblPr>
        <w:tblStyle w:val="TableGrid"/>
        <w:tblW w:w="10188" w:type="dxa"/>
        <w:tblInd w:w="4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2"/>
        <w:gridCol w:w="8866"/>
        <w:gridCol w:w="810"/>
      </w:tblGrid>
      <w:tr w:rsidR="00CE1825" w:rsidRPr="00343C88" w:rsidTr="00603956">
        <w:trPr>
          <w:trHeight w:val="450"/>
        </w:trPr>
        <w:tc>
          <w:tcPr>
            <w:tcW w:w="512" w:type="dxa"/>
            <w:vAlign w:val="center"/>
          </w:tcPr>
          <w:p w:rsidR="00CE1825" w:rsidRPr="00343C8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43C8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66" w:type="dxa"/>
            <w:vAlign w:val="center"/>
          </w:tcPr>
          <w:p w:rsidR="00CE1825" w:rsidRPr="00343C8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43C8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10" w:type="dxa"/>
            <w:vAlign w:val="center"/>
          </w:tcPr>
          <w:p w:rsidR="00CE1825" w:rsidRPr="00343C88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343C88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343C88" w:rsidTr="00603956">
        <w:trPr>
          <w:trHeight w:val="285"/>
        </w:trPr>
        <w:tc>
          <w:tcPr>
            <w:tcW w:w="10188" w:type="dxa"/>
            <w:gridSpan w:val="3"/>
          </w:tcPr>
          <w:p w:rsidR="00CE1825" w:rsidRPr="00343C88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343C8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1.</w:t>
            </w:r>
          </w:p>
        </w:tc>
        <w:tc>
          <w:tcPr>
            <w:tcW w:w="8866" w:type="dxa"/>
          </w:tcPr>
          <w:p w:rsidR="00CE1825" w:rsidRPr="00343C88" w:rsidRDefault="00643CC6" w:rsidP="00643CC6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What does “stereo” stand for in </w:t>
            </w:r>
            <w:proofErr w:type="spellStart"/>
            <w:r w:rsidRPr="00343C88">
              <w:rPr>
                <w:sz w:val="24"/>
                <w:szCs w:val="24"/>
              </w:rPr>
              <w:t>Stereopsis</w:t>
            </w:r>
            <w:proofErr w:type="spellEnd"/>
            <w:r w:rsidRPr="00343C88">
              <w:rPr>
                <w:sz w:val="24"/>
                <w:szCs w:val="24"/>
              </w:rPr>
              <w:t>?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2.</w:t>
            </w:r>
          </w:p>
        </w:tc>
        <w:tc>
          <w:tcPr>
            <w:tcW w:w="8866" w:type="dxa"/>
          </w:tcPr>
          <w:p w:rsidR="00CE1825" w:rsidRPr="00343C88" w:rsidRDefault="00D46947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Define: </w:t>
            </w:r>
            <w:proofErr w:type="spellStart"/>
            <w:r w:rsidRPr="00343C88">
              <w:rPr>
                <w:sz w:val="24"/>
                <w:szCs w:val="24"/>
              </w:rPr>
              <w:t>Diplopia</w:t>
            </w:r>
            <w:proofErr w:type="spellEnd"/>
            <w:r w:rsidRPr="00343C88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3.</w:t>
            </w:r>
          </w:p>
        </w:tc>
        <w:tc>
          <w:tcPr>
            <w:tcW w:w="8866" w:type="dxa"/>
          </w:tcPr>
          <w:p w:rsidR="00CE1825" w:rsidRPr="00343C88" w:rsidRDefault="00260BA2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Expand “CCD” in camera terminology.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4.</w:t>
            </w:r>
          </w:p>
        </w:tc>
        <w:tc>
          <w:tcPr>
            <w:tcW w:w="8866" w:type="dxa"/>
          </w:tcPr>
          <w:p w:rsidR="00CE1825" w:rsidRPr="00343C88" w:rsidRDefault="009D4BCA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In light which focuses closer to the lens</w:t>
            </w:r>
            <w:r w:rsidR="000B371E" w:rsidRPr="00343C88">
              <w:rPr>
                <w:sz w:val="24"/>
                <w:szCs w:val="24"/>
              </w:rPr>
              <w:t>,</w:t>
            </w:r>
            <w:r w:rsidRPr="00343C88">
              <w:rPr>
                <w:sz w:val="24"/>
                <w:szCs w:val="24"/>
              </w:rPr>
              <w:t xml:space="preserve"> “red” or “blue”</w:t>
            </w:r>
            <w:r w:rsidR="00CB2C35" w:rsidRPr="00343C88">
              <w:rPr>
                <w:sz w:val="24"/>
                <w:szCs w:val="24"/>
              </w:rPr>
              <w:t>?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5.</w:t>
            </w:r>
          </w:p>
        </w:tc>
        <w:tc>
          <w:tcPr>
            <w:tcW w:w="8866" w:type="dxa"/>
          </w:tcPr>
          <w:p w:rsidR="00D84334" w:rsidRPr="00343C88" w:rsidRDefault="00D84334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What is a DIBR system?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85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6.</w:t>
            </w:r>
          </w:p>
        </w:tc>
        <w:tc>
          <w:tcPr>
            <w:tcW w:w="8866" w:type="dxa"/>
          </w:tcPr>
          <w:p w:rsidR="00CE1825" w:rsidRPr="00343C88" w:rsidRDefault="00D84334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Expand DVB.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7.</w:t>
            </w:r>
          </w:p>
        </w:tc>
        <w:tc>
          <w:tcPr>
            <w:tcW w:w="8866" w:type="dxa"/>
          </w:tcPr>
          <w:p w:rsidR="00CE1825" w:rsidRPr="00343C88" w:rsidRDefault="0029126A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Name the unit used to measure the output of a projector.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8.</w:t>
            </w:r>
          </w:p>
        </w:tc>
        <w:tc>
          <w:tcPr>
            <w:tcW w:w="8866" w:type="dxa"/>
          </w:tcPr>
          <w:p w:rsidR="00CE1825" w:rsidRPr="00343C88" w:rsidRDefault="0029126A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Expand “DTH” in broadcasting terminology.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70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9.</w:t>
            </w:r>
          </w:p>
        </w:tc>
        <w:tc>
          <w:tcPr>
            <w:tcW w:w="8866" w:type="dxa"/>
          </w:tcPr>
          <w:p w:rsidR="00CE1825" w:rsidRPr="00343C88" w:rsidRDefault="003C6F1D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Which year was the 3D consortium established?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  <w:tr w:rsidR="00CE1825" w:rsidRPr="00343C88" w:rsidTr="00603956">
        <w:trPr>
          <w:trHeight w:val="285"/>
        </w:trPr>
        <w:tc>
          <w:tcPr>
            <w:tcW w:w="512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10.</w:t>
            </w:r>
          </w:p>
        </w:tc>
        <w:tc>
          <w:tcPr>
            <w:tcW w:w="8866" w:type="dxa"/>
          </w:tcPr>
          <w:p w:rsidR="00CE1825" w:rsidRPr="00343C88" w:rsidRDefault="003C6F1D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Give application of </w:t>
            </w:r>
            <w:r w:rsidR="005E1874" w:rsidRPr="00343C88">
              <w:rPr>
                <w:sz w:val="24"/>
                <w:szCs w:val="24"/>
              </w:rPr>
              <w:t>MPEG-2</w:t>
            </w:r>
            <w:r w:rsidRPr="00343C88"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(1)</w:t>
            </w:r>
          </w:p>
        </w:tc>
      </w:tr>
    </w:tbl>
    <w:p w:rsidR="005133D7" w:rsidRPr="00343C88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41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8900"/>
        <w:gridCol w:w="756"/>
      </w:tblGrid>
      <w:tr w:rsidR="005133D7" w:rsidRPr="00343C88" w:rsidTr="00603956">
        <w:trPr>
          <w:trHeight w:val="275"/>
        </w:trPr>
        <w:tc>
          <w:tcPr>
            <w:tcW w:w="10172" w:type="dxa"/>
            <w:gridSpan w:val="3"/>
          </w:tcPr>
          <w:p w:rsidR="005133D7" w:rsidRPr="00343C88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343C8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343C88" w:rsidTr="00603956">
        <w:trPr>
          <w:trHeight w:val="275"/>
        </w:trPr>
        <w:tc>
          <w:tcPr>
            <w:tcW w:w="516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11</w:t>
            </w:r>
            <w:r w:rsidR="00603956">
              <w:rPr>
                <w:sz w:val="24"/>
                <w:szCs w:val="24"/>
              </w:rPr>
              <w:t>.</w:t>
            </w:r>
          </w:p>
        </w:tc>
        <w:tc>
          <w:tcPr>
            <w:tcW w:w="8900" w:type="dxa"/>
          </w:tcPr>
          <w:p w:rsidR="00CE1825" w:rsidRPr="00343C88" w:rsidRDefault="00643CC6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Define: </w:t>
            </w:r>
            <w:proofErr w:type="spellStart"/>
            <w:r w:rsidRPr="00343C88">
              <w:rPr>
                <w:sz w:val="24"/>
                <w:szCs w:val="24"/>
              </w:rPr>
              <w:t>Chromostereopsis</w:t>
            </w:r>
            <w:proofErr w:type="spellEnd"/>
            <w:r w:rsidRPr="00343C8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56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(3)</w:t>
            </w:r>
          </w:p>
        </w:tc>
      </w:tr>
      <w:tr w:rsidR="00CE1825" w:rsidRPr="00343C88" w:rsidTr="00603956">
        <w:trPr>
          <w:trHeight w:val="275"/>
        </w:trPr>
        <w:tc>
          <w:tcPr>
            <w:tcW w:w="516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12</w:t>
            </w:r>
            <w:r w:rsidR="00603956">
              <w:rPr>
                <w:sz w:val="24"/>
                <w:szCs w:val="24"/>
              </w:rPr>
              <w:t>.</w:t>
            </w:r>
          </w:p>
        </w:tc>
        <w:tc>
          <w:tcPr>
            <w:tcW w:w="8900" w:type="dxa"/>
          </w:tcPr>
          <w:p w:rsidR="00CE1825" w:rsidRPr="00343C88" w:rsidRDefault="00BC2E9F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Name any two features that are expected from a true 3D system.</w:t>
            </w:r>
          </w:p>
        </w:tc>
        <w:tc>
          <w:tcPr>
            <w:tcW w:w="756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(3)</w:t>
            </w:r>
          </w:p>
        </w:tc>
      </w:tr>
      <w:tr w:rsidR="00CE1825" w:rsidRPr="00343C88" w:rsidTr="00603956">
        <w:trPr>
          <w:trHeight w:val="275"/>
        </w:trPr>
        <w:tc>
          <w:tcPr>
            <w:tcW w:w="516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13</w:t>
            </w:r>
            <w:r w:rsidR="00603956">
              <w:rPr>
                <w:sz w:val="24"/>
                <w:szCs w:val="24"/>
              </w:rPr>
              <w:t>.</w:t>
            </w:r>
          </w:p>
        </w:tc>
        <w:tc>
          <w:tcPr>
            <w:tcW w:w="8900" w:type="dxa"/>
          </w:tcPr>
          <w:p w:rsidR="00CE1825" w:rsidRPr="00343C88" w:rsidRDefault="00970C0B" w:rsidP="00970C0B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Give the application of a digital cinema distribution master.</w:t>
            </w:r>
          </w:p>
        </w:tc>
        <w:tc>
          <w:tcPr>
            <w:tcW w:w="756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(3)</w:t>
            </w:r>
          </w:p>
        </w:tc>
      </w:tr>
      <w:tr w:rsidR="00CE1825" w:rsidRPr="00343C88" w:rsidTr="00603956">
        <w:trPr>
          <w:trHeight w:val="275"/>
        </w:trPr>
        <w:tc>
          <w:tcPr>
            <w:tcW w:w="516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14</w:t>
            </w:r>
            <w:r w:rsidR="00603956">
              <w:rPr>
                <w:sz w:val="24"/>
                <w:szCs w:val="24"/>
              </w:rPr>
              <w:t>.</w:t>
            </w:r>
          </w:p>
        </w:tc>
        <w:tc>
          <w:tcPr>
            <w:tcW w:w="8900" w:type="dxa"/>
          </w:tcPr>
          <w:p w:rsidR="00CE1825" w:rsidRPr="00343C88" w:rsidRDefault="0029126A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What does </w:t>
            </w:r>
            <w:proofErr w:type="spellStart"/>
            <w:r w:rsidRPr="00343C88">
              <w:rPr>
                <w:sz w:val="24"/>
                <w:szCs w:val="24"/>
              </w:rPr>
              <w:t>LCoS</w:t>
            </w:r>
            <w:proofErr w:type="spellEnd"/>
            <w:r w:rsidRPr="00343C88">
              <w:rPr>
                <w:sz w:val="24"/>
                <w:szCs w:val="24"/>
              </w:rPr>
              <w:t xml:space="preserve"> stand for? What is its </w:t>
            </w:r>
            <w:proofErr w:type="gramStart"/>
            <w:r w:rsidRPr="00343C88">
              <w:rPr>
                <w:sz w:val="24"/>
                <w:szCs w:val="24"/>
              </w:rPr>
              <w:t>application.</w:t>
            </w:r>
            <w:proofErr w:type="gramEnd"/>
          </w:p>
        </w:tc>
        <w:tc>
          <w:tcPr>
            <w:tcW w:w="756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(3)</w:t>
            </w:r>
          </w:p>
        </w:tc>
      </w:tr>
      <w:tr w:rsidR="00CE1825" w:rsidRPr="00343C88" w:rsidTr="00603956">
        <w:trPr>
          <w:trHeight w:val="290"/>
        </w:trPr>
        <w:tc>
          <w:tcPr>
            <w:tcW w:w="516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15</w:t>
            </w:r>
            <w:r w:rsidR="00603956">
              <w:rPr>
                <w:sz w:val="24"/>
                <w:szCs w:val="24"/>
              </w:rPr>
              <w:t>.</w:t>
            </w:r>
          </w:p>
        </w:tc>
        <w:tc>
          <w:tcPr>
            <w:tcW w:w="8900" w:type="dxa"/>
          </w:tcPr>
          <w:p w:rsidR="00CE1825" w:rsidRPr="00343C88" w:rsidRDefault="003C6F1D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Give the mission of 3D@Home Consortium.</w:t>
            </w:r>
          </w:p>
        </w:tc>
        <w:tc>
          <w:tcPr>
            <w:tcW w:w="756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(3)</w:t>
            </w:r>
          </w:p>
        </w:tc>
      </w:tr>
    </w:tbl>
    <w:p w:rsidR="005133D7" w:rsidRPr="00343C88" w:rsidRDefault="005133D7" w:rsidP="005133D7"/>
    <w:tbl>
      <w:tblPr>
        <w:tblStyle w:val="TableGrid"/>
        <w:tblW w:w="10170" w:type="dxa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79"/>
        <w:gridCol w:w="647"/>
        <w:gridCol w:w="8124"/>
        <w:gridCol w:w="720"/>
      </w:tblGrid>
      <w:tr w:rsidR="005133D7" w:rsidRPr="00343C88" w:rsidTr="00603956">
        <w:trPr>
          <w:trHeight w:val="270"/>
        </w:trPr>
        <w:tc>
          <w:tcPr>
            <w:tcW w:w="10170" w:type="dxa"/>
            <w:gridSpan w:val="4"/>
          </w:tcPr>
          <w:p w:rsidR="005133D7" w:rsidRPr="00343C88" w:rsidRDefault="00603956" w:rsidP="00972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`</w:t>
            </w:r>
            <w:r w:rsidR="005133D7" w:rsidRPr="00343C8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343C88" w:rsidTr="00603956">
        <w:trPr>
          <w:trHeight w:val="554"/>
        </w:trPr>
        <w:tc>
          <w:tcPr>
            <w:tcW w:w="679" w:type="dxa"/>
            <w:vMerge w:val="restart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16.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a.</w:t>
            </w:r>
          </w:p>
        </w:tc>
        <w:tc>
          <w:tcPr>
            <w:tcW w:w="8124" w:type="dxa"/>
          </w:tcPr>
          <w:p w:rsidR="00CE1825" w:rsidRPr="00343C88" w:rsidRDefault="00383C2D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Explain the various types of Parallax and how they affect the depth perception </w:t>
            </w:r>
            <w:r w:rsidR="005E1874" w:rsidRPr="00343C88">
              <w:rPr>
                <w:sz w:val="24"/>
                <w:szCs w:val="24"/>
              </w:rPr>
              <w:t xml:space="preserve">in </w:t>
            </w:r>
            <w:r w:rsidRPr="00343C88">
              <w:rPr>
                <w:sz w:val="24"/>
                <w:szCs w:val="24"/>
              </w:rPr>
              <w:t>stereoscopic displays.</w:t>
            </w:r>
          </w:p>
        </w:tc>
        <w:tc>
          <w:tcPr>
            <w:tcW w:w="720" w:type="dxa"/>
          </w:tcPr>
          <w:p w:rsidR="00CE1825" w:rsidRPr="00343C88" w:rsidRDefault="00383C2D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6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b.</w:t>
            </w:r>
          </w:p>
        </w:tc>
        <w:tc>
          <w:tcPr>
            <w:tcW w:w="8124" w:type="dxa"/>
          </w:tcPr>
          <w:p w:rsidR="00CE1825" w:rsidRPr="00343C88" w:rsidRDefault="00383C2D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List out an elaborate</w:t>
            </w:r>
            <w:r w:rsidR="005E1874" w:rsidRPr="00343C88">
              <w:rPr>
                <w:sz w:val="24"/>
                <w:szCs w:val="24"/>
              </w:rPr>
              <w:t xml:space="preserve"> on</w:t>
            </w:r>
            <w:r w:rsidRPr="00343C88">
              <w:rPr>
                <w:sz w:val="24"/>
                <w:szCs w:val="24"/>
              </w:rPr>
              <w:t xml:space="preserve"> the various depth cues used by the human brain to interpret depth information.</w:t>
            </w:r>
          </w:p>
        </w:tc>
        <w:tc>
          <w:tcPr>
            <w:tcW w:w="720" w:type="dxa"/>
          </w:tcPr>
          <w:p w:rsidR="00CE1825" w:rsidRPr="00343C88" w:rsidRDefault="00383C2D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9</w:t>
            </w:r>
          </w:p>
        </w:tc>
      </w:tr>
      <w:tr w:rsidR="005133D7" w:rsidRPr="00343C88" w:rsidTr="00603956">
        <w:trPr>
          <w:trHeight w:val="270"/>
        </w:trPr>
        <w:tc>
          <w:tcPr>
            <w:tcW w:w="10170" w:type="dxa"/>
            <w:gridSpan w:val="4"/>
          </w:tcPr>
          <w:p w:rsidR="005133D7" w:rsidRPr="00343C88" w:rsidRDefault="005133D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(OR)</w:t>
            </w:r>
          </w:p>
        </w:tc>
      </w:tr>
      <w:tr w:rsidR="00CE1825" w:rsidRPr="00343C88" w:rsidTr="00603956">
        <w:trPr>
          <w:trHeight w:val="554"/>
        </w:trPr>
        <w:tc>
          <w:tcPr>
            <w:tcW w:w="679" w:type="dxa"/>
            <w:vMerge w:val="restart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17.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a.</w:t>
            </w:r>
          </w:p>
        </w:tc>
        <w:tc>
          <w:tcPr>
            <w:tcW w:w="8124" w:type="dxa"/>
          </w:tcPr>
          <w:p w:rsidR="00CE1825" w:rsidRPr="00343C88" w:rsidRDefault="00813707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With Diagrams explain the types of camera configurations and arrangements that are used in stereoscopic productions.</w:t>
            </w:r>
          </w:p>
        </w:tc>
        <w:tc>
          <w:tcPr>
            <w:tcW w:w="720" w:type="dxa"/>
          </w:tcPr>
          <w:p w:rsidR="00CE1825" w:rsidRPr="00343C88" w:rsidRDefault="0081370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8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b.</w:t>
            </w:r>
          </w:p>
        </w:tc>
        <w:tc>
          <w:tcPr>
            <w:tcW w:w="8124" w:type="dxa"/>
          </w:tcPr>
          <w:p w:rsidR="00CE1825" w:rsidRPr="00343C88" w:rsidRDefault="00813707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In order to guarantee an appropriate stereoscopic viewing comfort what are the rules/guidelines to be followed during production.</w:t>
            </w:r>
          </w:p>
        </w:tc>
        <w:tc>
          <w:tcPr>
            <w:tcW w:w="720" w:type="dxa"/>
          </w:tcPr>
          <w:p w:rsidR="00CE1825" w:rsidRPr="00343C88" w:rsidRDefault="0081370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7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343C88" w:rsidTr="00603956">
        <w:trPr>
          <w:trHeight w:val="539"/>
        </w:trPr>
        <w:tc>
          <w:tcPr>
            <w:tcW w:w="679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18.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CC30E2" w:rsidP="00CC30E2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With Diagrams e</w:t>
            </w:r>
            <w:r w:rsidR="001B26D0" w:rsidRPr="00343C88">
              <w:rPr>
                <w:sz w:val="24"/>
                <w:szCs w:val="24"/>
              </w:rPr>
              <w:t xml:space="preserve">xplain the various types of Auto stereoscopic display </w:t>
            </w:r>
            <w:r w:rsidRPr="00343C88">
              <w:rPr>
                <w:sz w:val="24"/>
                <w:szCs w:val="24"/>
              </w:rPr>
              <w:t>s</w:t>
            </w:r>
            <w:r w:rsidR="001B26D0" w:rsidRPr="00343C88">
              <w:rPr>
                <w:sz w:val="24"/>
                <w:szCs w:val="24"/>
              </w:rPr>
              <w:t>ystems that have been commercialized.</w:t>
            </w:r>
          </w:p>
        </w:tc>
        <w:tc>
          <w:tcPr>
            <w:tcW w:w="720" w:type="dxa"/>
          </w:tcPr>
          <w:p w:rsidR="00CE1825" w:rsidRPr="00343C88" w:rsidRDefault="001B26D0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</w:t>
            </w:r>
            <w:r w:rsidR="00603956">
              <w:rPr>
                <w:sz w:val="24"/>
                <w:szCs w:val="24"/>
              </w:rPr>
              <w:t>5</w:t>
            </w:r>
          </w:p>
        </w:tc>
      </w:tr>
      <w:tr w:rsidR="005133D7" w:rsidRPr="00343C88" w:rsidTr="00603956">
        <w:trPr>
          <w:trHeight w:val="270"/>
        </w:trPr>
        <w:tc>
          <w:tcPr>
            <w:tcW w:w="10170" w:type="dxa"/>
            <w:gridSpan w:val="4"/>
          </w:tcPr>
          <w:p w:rsidR="005133D7" w:rsidRPr="00343C88" w:rsidRDefault="005133D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(OR)</w:t>
            </w:r>
          </w:p>
        </w:tc>
      </w:tr>
      <w:tr w:rsidR="00CE1825" w:rsidRPr="00343C88" w:rsidTr="00603956">
        <w:trPr>
          <w:trHeight w:val="270"/>
        </w:trPr>
        <w:tc>
          <w:tcPr>
            <w:tcW w:w="679" w:type="dxa"/>
            <w:vMerge w:val="restart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19.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a.</w:t>
            </w:r>
          </w:p>
        </w:tc>
        <w:tc>
          <w:tcPr>
            <w:tcW w:w="8124" w:type="dxa"/>
          </w:tcPr>
          <w:p w:rsidR="00CE1825" w:rsidRPr="00343C88" w:rsidRDefault="00A9338A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Wh</w:t>
            </w:r>
            <w:r w:rsidR="00D70BD9" w:rsidRPr="00343C88">
              <w:rPr>
                <w:sz w:val="24"/>
                <w:szCs w:val="24"/>
              </w:rPr>
              <w:t>at is a multi-viewpoint display system?</w:t>
            </w:r>
          </w:p>
        </w:tc>
        <w:tc>
          <w:tcPr>
            <w:tcW w:w="720" w:type="dxa"/>
          </w:tcPr>
          <w:p w:rsidR="00CE1825" w:rsidRPr="00343C88" w:rsidRDefault="00A9338A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3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b.</w:t>
            </w:r>
          </w:p>
        </w:tc>
        <w:tc>
          <w:tcPr>
            <w:tcW w:w="8124" w:type="dxa"/>
          </w:tcPr>
          <w:p w:rsidR="00CE1825" w:rsidRPr="00343C88" w:rsidRDefault="00CB4236" w:rsidP="00CB4236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List and explain the stereoscopic systems that require glasses for the audience to experience depth. </w:t>
            </w:r>
          </w:p>
        </w:tc>
        <w:tc>
          <w:tcPr>
            <w:tcW w:w="720" w:type="dxa"/>
          </w:tcPr>
          <w:p w:rsidR="00CE1825" w:rsidRPr="00343C88" w:rsidRDefault="00A9338A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12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343C88" w:rsidTr="00603956">
        <w:trPr>
          <w:trHeight w:val="554"/>
        </w:trPr>
        <w:tc>
          <w:tcPr>
            <w:tcW w:w="679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20.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D84334" w:rsidP="00D84334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With neat diagrams explain the various encoding/compression schemes used to send stereoscopic data on pre-existing networks.</w:t>
            </w:r>
          </w:p>
        </w:tc>
        <w:tc>
          <w:tcPr>
            <w:tcW w:w="720" w:type="dxa"/>
          </w:tcPr>
          <w:p w:rsidR="00CE1825" w:rsidRPr="00343C88" w:rsidRDefault="00D84334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15</w:t>
            </w:r>
          </w:p>
        </w:tc>
      </w:tr>
      <w:tr w:rsidR="005133D7" w:rsidRPr="00343C88" w:rsidTr="00603956">
        <w:trPr>
          <w:trHeight w:val="270"/>
        </w:trPr>
        <w:tc>
          <w:tcPr>
            <w:tcW w:w="10170" w:type="dxa"/>
            <w:gridSpan w:val="4"/>
          </w:tcPr>
          <w:p w:rsidR="005133D7" w:rsidRPr="00343C88" w:rsidRDefault="005133D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lastRenderedPageBreak/>
              <w:t>(OR)</w:t>
            </w:r>
          </w:p>
        </w:tc>
      </w:tr>
      <w:tr w:rsidR="00CE1825" w:rsidRPr="00343C88" w:rsidTr="00603956">
        <w:trPr>
          <w:trHeight w:val="554"/>
        </w:trPr>
        <w:tc>
          <w:tcPr>
            <w:tcW w:w="679" w:type="dxa"/>
            <w:vMerge w:val="restart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21.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a.</w:t>
            </w:r>
          </w:p>
        </w:tc>
        <w:tc>
          <w:tcPr>
            <w:tcW w:w="8124" w:type="dxa"/>
          </w:tcPr>
          <w:p w:rsidR="00CE1825" w:rsidRPr="00343C88" w:rsidRDefault="00D84334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Explain the working of MPEG-2. And elaborate how it is adapted for stereoscopic data encoding.</w:t>
            </w:r>
          </w:p>
        </w:tc>
        <w:tc>
          <w:tcPr>
            <w:tcW w:w="720" w:type="dxa"/>
          </w:tcPr>
          <w:p w:rsidR="00CE1825" w:rsidRPr="00343C88" w:rsidRDefault="00D84334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10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b.</w:t>
            </w:r>
          </w:p>
        </w:tc>
        <w:tc>
          <w:tcPr>
            <w:tcW w:w="8124" w:type="dxa"/>
          </w:tcPr>
          <w:p w:rsidR="00CE1825" w:rsidRPr="00343C88" w:rsidRDefault="00D84334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Summarize the working of </w:t>
            </w:r>
            <w:proofErr w:type="spellStart"/>
            <w:r w:rsidRPr="00343C88">
              <w:rPr>
                <w:sz w:val="24"/>
                <w:szCs w:val="24"/>
              </w:rPr>
              <w:t>Vide</w:t>
            </w:r>
            <w:r w:rsidR="0004663F" w:rsidRPr="00343C88">
              <w:rPr>
                <w:sz w:val="24"/>
                <w:szCs w:val="24"/>
              </w:rPr>
              <w:t>o+Depth</w:t>
            </w:r>
            <w:proofErr w:type="spellEnd"/>
            <w:r w:rsidR="0004663F" w:rsidRPr="00343C88">
              <w:rPr>
                <w:sz w:val="24"/>
                <w:szCs w:val="24"/>
              </w:rPr>
              <w:t xml:space="preserve"> representation for stereoscopic</w:t>
            </w:r>
            <w:r w:rsidRPr="00343C88">
              <w:rPr>
                <w:sz w:val="24"/>
                <w:szCs w:val="24"/>
              </w:rPr>
              <w:t xml:space="preserve"> data.</w:t>
            </w:r>
          </w:p>
        </w:tc>
        <w:tc>
          <w:tcPr>
            <w:tcW w:w="720" w:type="dxa"/>
          </w:tcPr>
          <w:p w:rsidR="00CE1825" w:rsidRPr="00343C88" w:rsidRDefault="005F57B0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5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CE1825" w:rsidP="00972E31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CE1825" w:rsidRPr="00343C88" w:rsidTr="00603956">
        <w:trPr>
          <w:trHeight w:val="270"/>
        </w:trPr>
        <w:tc>
          <w:tcPr>
            <w:tcW w:w="679" w:type="dxa"/>
            <w:vMerge w:val="restart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22.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a.</w:t>
            </w:r>
          </w:p>
        </w:tc>
        <w:tc>
          <w:tcPr>
            <w:tcW w:w="8124" w:type="dxa"/>
          </w:tcPr>
          <w:p w:rsidR="00CE1825" w:rsidRPr="00343C88" w:rsidRDefault="00193437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With a neat diagram explain the working of DLP based projection systems. </w:t>
            </w:r>
          </w:p>
        </w:tc>
        <w:tc>
          <w:tcPr>
            <w:tcW w:w="720" w:type="dxa"/>
          </w:tcPr>
          <w:p w:rsidR="00CE1825" w:rsidRPr="00343C88" w:rsidRDefault="0019343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10</w:t>
            </w:r>
          </w:p>
        </w:tc>
      </w:tr>
      <w:tr w:rsidR="00CE1825" w:rsidRPr="00343C88" w:rsidTr="00603956">
        <w:trPr>
          <w:trHeight w:val="144"/>
        </w:trPr>
        <w:tc>
          <w:tcPr>
            <w:tcW w:w="679" w:type="dxa"/>
            <w:vMerge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b.</w:t>
            </w:r>
          </w:p>
        </w:tc>
        <w:tc>
          <w:tcPr>
            <w:tcW w:w="8124" w:type="dxa"/>
          </w:tcPr>
          <w:p w:rsidR="00CE1825" w:rsidRPr="00343C88" w:rsidRDefault="00193437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Compare and contrast the DLP technology with the 3LCD technology</w:t>
            </w:r>
            <w:r w:rsidR="003862D6" w:rsidRPr="00343C88">
              <w:rPr>
                <w:sz w:val="24"/>
                <w:szCs w:val="24"/>
              </w:rPr>
              <w:t xml:space="preserve"> based projection systems</w:t>
            </w:r>
            <w:r w:rsidRPr="00343C88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E1825" w:rsidRPr="00343C88" w:rsidRDefault="0019343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5</w:t>
            </w:r>
          </w:p>
        </w:tc>
      </w:tr>
      <w:tr w:rsidR="005133D7" w:rsidRPr="00343C88" w:rsidTr="00603956">
        <w:trPr>
          <w:trHeight w:val="270"/>
        </w:trPr>
        <w:tc>
          <w:tcPr>
            <w:tcW w:w="10170" w:type="dxa"/>
            <w:gridSpan w:val="4"/>
          </w:tcPr>
          <w:p w:rsidR="005133D7" w:rsidRPr="00343C88" w:rsidRDefault="005133D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(OR)</w:t>
            </w:r>
          </w:p>
        </w:tc>
      </w:tr>
      <w:tr w:rsidR="00CE1825" w:rsidRPr="00343C88" w:rsidTr="00603956">
        <w:trPr>
          <w:trHeight w:val="554"/>
        </w:trPr>
        <w:tc>
          <w:tcPr>
            <w:tcW w:w="679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23.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970C0B" w:rsidP="009B509E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List out and elaborate on the various types of </w:t>
            </w:r>
            <w:r w:rsidR="009B509E" w:rsidRPr="00343C88">
              <w:rPr>
                <w:sz w:val="24"/>
                <w:szCs w:val="24"/>
              </w:rPr>
              <w:t xml:space="preserve">wired </w:t>
            </w:r>
            <w:r w:rsidRPr="00343C88">
              <w:rPr>
                <w:sz w:val="24"/>
                <w:szCs w:val="24"/>
              </w:rPr>
              <w:t>connect</w:t>
            </w:r>
            <w:r w:rsidR="009B509E" w:rsidRPr="00343C88">
              <w:rPr>
                <w:sz w:val="24"/>
                <w:szCs w:val="24"/>
              </w:rPr>
              <w:t>ion</w:t>
            </w:r>
            <w:r w:rsidRPr="00343C88">
              <w:rPr>
                <w:sz w:val="24"/>
                <w:szCs w:val="24"/>
              </w:rPr>
              <w:t>s that are used to connect the set top box with the 3D display.</w:t>
            </w:r>
          </w:p>
        </w:tc>
        <w:tc>
          <w:tcPr>
            <w:tcW w:w="720" w:type="dxa"/>
          </w:tcPr>
          <w:p w:rsidR="00CE1825" w:rsidRPr="00343C88" w:rsidRDefault="00DC4E00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15</w:t>
            </w:r>
          </w:p>
        </w:tc>
      </w:tr>
      <w:tr w:rsidR="00CE1825" w:rsidRPr="00343C88" w:rsidTr="00603956">
        <w:trPr>
          <w:trHeight w:val="270"/>
        </w:trPr>
        <w:tc>
          <w:tcPr>
            <w:tcW w:w="679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24.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3C6F1D" w:rsidP="003C6F1D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List and Elaborate on the aims of the 3D phone project.</w:t>
            </w:r>
          </w:p>
        </w:tc>
        <w:tc>
          <w:tcPr>
            <w:tcW w:w="720" w:type="dxa"/>
          </w:tcPr>
          <w:p w:rsidR="00CE1825" w:rsidRPr="00343C88" w:rsidRDefault="003C6F1D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15</w:t>
            </w:r>
          </w:p>
        </w:tc>
      </w:tr>
      <w:tr w:rsidR="005133D7" w:rsidRPr="00343C88" w:rsidTr="00603956">
        <w:trPr>
          <w:trHeight w:val="285"/>
        </w:trPr>
        <w:tc>
          <w:tcPr>
            <w:tcW w:w="10170" w:type="dxa"/>
            <w:gridSpan w:val="4"/>
          </w:tcPr>
          <w:p w:rsidR="005133D7" w:rsidRPr="00343C88" w:rsidRDefault="005133D7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(OR)</w:t>
            </w:r>
          </w:p>
        </w:tc>
      </w:tr>
      <w:tr w:rsidR="00CE1825" w:rsidRPr="00343C88" w:rsidTr="00603956">
        <w:trPr>
          <w:trHeight w:val="285"/>
        </w:trPr>
        <w:tc>
          <w:tcPr>
            <w:tcW w:w="679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25.</w:t>
            </w:r>
          </w:p>
        </w:tc>
        <w:tc>
          <w:tcPr>
            <w:tcW w:w="647" w:type="dxa"/>
          </w:tcPr>
          <w:p w:rsidR="00CE1825" w:rsidRPr="00343C88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4" w:type="dxa"/>
          </w:tcPr>
          <w:p w:rsidR="00CE1825" w:rsidRPr="00343C88" w:rsidRDefault="003C6F1D" w:rsidP="00972E31">
            <w:pPr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 xml:space="preserve">What are the aims and accomplishments of projects “ATTEST” and </w:t>
            </w:r>
            <w:r w:rsidR="00847A44" w:rsidRPr="00343C88">
              <w:rPr>
                <w:sz w:val="24"/>
                <w:szCs w:val="24"/>
              </w:rPr>
              <w:t>“</w:t>
            </w:r>
            <w:r w:rsidRPr="00343C88">
              <w:rPr>
                <w:sz w:val="24"/>
                <w:szCs w:val="24"/>
              </w:rPr>
              <w:t>HELIUM 3D</w:t>
            </w:r>
            <w:r w:rsidR="00847A44" w:rsidRPr="00343C88">
              <w:rPr>
                <w:sz w:val="24"/>
                <w:szCs w:val="24"/>
              </w:rPr>
              <w:t>”</w:t>
            </w:r>
            <w:r w:rsidRPr="00343C88">
              <w:rPr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CE1825" w:rsidRPr="00343C88" w:rsidRDefault="003C6F1D" w:rsidP="00972E31">
            <w:pPr>
              <w:jc w:val="center"/>
              <w:rPr>
                <w:sz w:val="24"/>
                <w:szCs w:val="24"/>
              </w:rPr>
            </w:pPr>
            <w:r w:rsidRPr="00343C88">
              <w:rPr>
                <w:sz w:val="24"/>
                <w:szCs w:val="24"/>
              </w:rPr>
              <w:t>15</w:t>
            </w:r>
          </w:p>
        </w:tc>
      </w:tr>
    </w:tbl>
    <w:p w:rsidR="005133D7" w:rsidRPr="00343C88" w:rsidRDefault="005133D7" w:rsidP="005133D7"/>
    <w:p w:rsidR="001F7E9B" w:rsidRPr="00343C88" w:rsidRDefault="001F7E9B" w:rsidP="002E336A">
      <w:pPr>
        <w:jc w:val="center"/>
      </w:pPr>
      <w:r w:rsidRPr="00343C88">
        <w:t>ALL THE BEST</w:t>
      </w:r>
    </w:p>
    <w:p w:rsidR="002E336A" w:rsidRPr="00343C88" w:rsidRDefault="002E336A" w:rsidP="002E336A"/>
    <w:sectPr w:rsidR="002E336A" w:rsidRPr="00343C88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4663F"/>
    <w:rsid w:val="00061821"/>
    <w:rsid w:val="000B371E"/>
    <w:rsid w:val="000C5717"/>
    <w:rsid w:val="000F3EFE"/>
    <w:rsid w:val="00193437"/>
    <w:rsid w:val="001B26D0"/>
    <w:rsid w:val="001D41FE"/>
    <w:rsid w:val="001D670F"/>
    <w:rsid w:val="001E2222"/>
    <w:rsid w:val="001F54D1"/>
    <w:rsid w:val="001F7E9B"/>
    <w:rsid w:val="00260BA2"/>
    <w:rsid w:val="0029126A"/>
    <w:rsid w:val="002D09FF"/>
    <w:rsid w:val="002D7611"/>
    <w:rsid w:val="002D76BB"/>
    <w:rsid w:val="002E336A"/>
    <w:rsid w:val="002E552A"/>
    <w:rsid w:val="00304757"/>
    <w:rsid w:val="00324247"/>
    <w:rsid w:val="00343C88"/>
    <w:rsid w:val="00383C2D"/>
    <w:rsid w:val="003855F1"/>
    <w:rsid w:val="003862D6"/>
    <w:rsid w:val="003B14BC"/>
    <w:rsid w:val="003B1F06"/>
    <w:rsid w:val="003C6BB4"/>
    <w:rsid w:val="003C6F1D"/>
    <w:rsid w:val="0046314C"/>
    <w:rsid w:val="0046787F"/>
    <w:rsid w:val="004F13B9"/>
    <w:rsid w:val="00501F18"/>
    <w:rsid w:val="0050571C"/>
    <w:rsid w:val="005133D7"/>
    <w:rsid w:val="005E1874"/>
    <w:rsid w:val="005F011C"/>
    <w:rsid w:val="005F57B0"/>
    <w:rsid w:val="00603956"/>
    <w:rsid w:val="00643CC6"/>
    <w:rsid w:val="00681B25"/>
    <w:rsid w:val="006C6AAE"/>
    <w:rsid w:val="006C7354"/>
    <w:rsid w:val="00725A0A"/>
    <w:rsid w:val="007326F6"/>
    <w:rsid w:val="00802202"/>
    <w:rsid w:val="00813707"/>
    <w:rsid w:val="00847A44"/>
    <w:rsid w:val="008A56BE"/>
    <w:rsid w:val="008B0703"/>
    <w:rsid w:val="00904D12"/>
    <w:rsid w:val="009177FA"/>
    <w:rsid w:val="0095679B"/>
    <w:rsid w:val="00970C0B"/>
    <w:rsid w:val="009B509E"/>
    <w:rsid w:val="009B53DD"/>
    <w:rsid w:val="009C5A1D"/>
    <w:rsid w:val="009D4BCA"/>
    <w:rsid w:val="009D4E0E"/>
    <w:rsid w:val="00A523D0"/>
    <w:rsid w:val="00A9338A"/>
    <w:rsid w:val="00AA5E39"/>
    <w:rsid w:val="00AA6B40"/>
    <w:rsid w:val="00AE264C"/>
    <w:rsid w:val="00B60E7E"/>
    <w:rsid w:val="00BA539E"/>
    <w:rsid w:val="00BB3300"/>
    <w:rsid w:val="00BB5C6B"/>
    <w:rsid w:val="00BC2E9F"/>
    <w:rsid w:val="00C3743D"/>
    <w:rsid w:val="00C52977"/>
    <w:rsid w:val="00C95F18"/>
    <w:rsid w:val="00CB2C35"/>
    <w:rsid w:val="00CB4236"/>
    <w:rsid w:val="00CB7A50"/>
    <w:rsid w:val="00CC30E2"/>
    <w:rsid w:val="00CE1825"/>
    <w:rsid w:val="00CE5503"/>
    <w:rsid w:val="00CF13EA"/>
    <w:rsid w:val="00D46947"/>
    <w:rsid w:val="00D62341"/>
    <w:rsid w:val="00D64FF9"/>
    <w:rsid w:val="00D70BD9"/>
    <w:rsid w:val="00D84334"/>
    <w:rsid w:val="00D94D54"/>
    <w:rsid w:val="00DC4E00"/>
    <w:rsid w:val="00DF5F18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34</cp:revision>
  <cp:lastPrinted>2016-11-07T17:57:00Z</cp:lastPrinted>
  <dcterms:created xsi:type="dcterms:W3CDTF">2016-11-07T09:49:00Z</dcterms:created>
  <dcterms:modified xsi:type="dcterms:W3CDTF">2016-11-22T04:23:00Z</dcterms:modified>
</cp:coreProperties>
</file>