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721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21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9852FD" w:rsidRDefault="005133D7" w:rsidP="00972E31">
            <w:pPr>
              <w:pStyle w:val="Title"/>
              <w:jc w:val="left"/>
              <w:rPr>
                <w:b/>
              </w:rPr>
            </w:pPr>
            <w:r w:rsidRPr="009852FD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9852FD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12MT225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9852FD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color w:val="000000"/>
              </w:rPr>
              <w:t>Electronic Communication Systems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7213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379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6"/>
        <w:gridCol w:w="54"/>
        <w:gridCol w:w="624"/>
        <w:gridCol w:w="7814"/>
        <w:gridCol w:w="55"/>
        <w:gridCol w:w="1279"/>
        <w:gridCol w:w="16"/>
        <w:gridCol w:w="11"/>
      </w:tblGrid>
      <w:tr w:rsidR="00CE1825" w:rsidRPr="00676C4D" w:rsidTr="001A3FCC">
        <w:trPr>
          <w:gridAfter w:val="1"/>
          <w:wAfter w:w="11" w:type="dxa"/>
          <w:trHeight w:val="446"/>
        </w:trPr>
        <w:tc>
          <w:tcPr>
            <w:tcW w:w="52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92" w:type="dxa"/>
            <w:gridSpan w:val="3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350" w:type="dxa"/>
            <w:gridSpan w:val="3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1A3FCC">
        <w:trPr>
          <w:gridAfter w:val="1"/>
          <w:wAfter w:w="11" w:type="dxa"/>
          <w:trHeight w:val="283"/>
        </w:trPr>
        <w:tc>
          <w:tcPr>
            <w:tcW w:w="10368" w:type="dxa"/>
            <w:gridSpan w:val="7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Define energy signals.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The noise occurs wherever current has to divide between two or more electrodes is _____________.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3.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is meant by Adjacent Channel Selectivity?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4.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are the main features of Super heterodyne Receiver?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5.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Define Phase modulation.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6.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is the purpose of using AFC in FM receivers?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7.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 xml:space="preserve">Define Pulse </w:t>
            </w:r>
            <w:r w:rsidRPr="001A3FCC">
              <w:rPr>
                <w:color w:val="000000"/>
                <w:sz w:val="24"/>
                <w:szCs w:val="24"/>
              </w:rPr>
              <w:t>Width Modulation.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8.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1A3FCC">
              <w:rPr>
                <w:bCs/>
                <w:sz w:val="24"/>
                <w:szCs w:val="24"/>
                <w:shd w:val="clear" w:color="auto" w:fill="FFFFFF"/>
              </w:rPr>
              <w:t>Name the types of multiplexing?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491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9.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color w:val="000000"/>
                <w:sz w:val="24"/>
                <w:szCs w:val="24"/>
              </w:rPr>
              <w:t>_____________ is the changing the phase of the carrier signal with respect to the binary information or digital signal.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9852FD" w:rsidRPr="00676C4D" w:rsidTr="001A3FCC">
        <w:trPr>
          <w:gridAfter w:val="1"/>
          <w:wAfter w:w="11" w:type="dxa"/>
          <w:trHeight w:val="283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10.</w:t>
            </w:r>
          </w:p>
        </w:tc>
        <w:tc>
          <w:tcPr>
            <w:tcW w:w="8492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Differentiate Bit rate and Baud rate.</w:t>
            </w:r>
          </w:p>
        </w:tc>
        <w:tc>
          <w:tcPr>
            <w:tcW w:w="1350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(1)</w:t>
            </w:r>
          </w:p>
        </w:tc>
      </w:tr>
      <w:tr w:rsidR="005133D7" w:rsidRPr="00676C4D" w:rsidTr="001A3FCC">
        <w:trPr>
          <w:trHeight w:val="268"/>
        </w:trPr>
        <w:tc>
          <w:tcPr>
            <w:tcW w:w="10379" w:type="dxa"/>
            <w:gridSpan w:val="8"/>
          </w:tcPr>
          <w:p w:rsidR="005133D7" w:rsidRPr="001A3FC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A3FC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9852FD" w:rsidRPr="00676C4D" w:rsidTr="001A3FCC">
        <w:trPr>
          <w:trHeight w:val="491"/>
        </w:trPr>
        <w:tc>
          <w:tcPr>
            <w:tcW w:w="580" w:type="dxa"/>
            <w:gridSpan w:val="2"/>
          </w:tcPr>
          <w:p w:rsidR="009852FD" w:rsidRPr="001A3FCC" w:rsidRDefault="009852FD" w:rsidP="00972E31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11</w:t>
            </w:r>
            <w:r w:rsidR="001A3FCC" w:rsidRPr="001A3FCC">
              <w:rPr>
                <w:sz w:val="24"/>
                <w:szCs w:val="24"/>
              </w:rPr>
              <w:t>.</w:t>
            </w:r>
          </w:p>
        </w:tc>
        <w:tc>
          <w:tcPr>
            <w:tcW w:w="8493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Give the mathematical representation of rectangular</w:t>
            </w:r>
            <w:r w:rsidRPr="001A3FCC">
              <w:rPr>
                <w:color w:val="000000"/>
                <w:sz w:val="24"/>
                <w:szCs w:val="24"/>
              </w:rPr>
              <w:t xml:space="preserve"> waveforms and briefly explain the frequency and phase spectrum of rectangular waveforms.</w:t>
            </w:r>
          </w:p>
        </w:tc>
        <w:tc>
          <w:tcPr>
            <w:tcW w:w="1306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(3)</w:t>
            </w:r>
          </w:p>
        </w:tc>
      </w:tr>
      <w:tr w:rsidR="009852FD" w:rsidRPr="00676C4D" w:rsidTr="001A3FCC">
        <w:trPr>
          <w:trHeight w:val="283"/>
        </w:trPr>
        <w:tc>
          <w:tcPr>
            <w:tcW w:w="580" w:type="dxa"/>
            <w:gridSpan w:val="2"/>
          </w:tcPr>
          <w:p w:rsidR="009852FD" w:rsidRPr="001A3FCC" w:rsidRDefault="009852FD" w:rsidP="009852FD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12</w:t>
            </w:r>
            <w:r w:rsidR="001A3FCC" w:rsidRPr="001A3FCC">
              <w:rPr>
                <w:sz w:val="24"/>
                <w:szCs w:val="24"/>
              </w:rPr>
              <w:t>.</w:t>
            </w:r>
          </w:p>
        </w:tc>
        <w:tc>
          <w:tcPr>
            <w:tcW w:w="8493" w:type="dxa"/>
            <w:gridSpan w:val="3"/>
          </w:tcPr>
          <w:p w:rsidR="009852FD" w:rsidRPr="001A3FCC" w:rsidRDefault="009852FD" w:rsidP="009852FD">
            <w:pPr>
              <w:spacing w:line="276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1A3FCC">
              <w:rPr>
                <w:bCs/>
                <w:sz w:val="24"/>
                <w:szCs w:val="24"/>
                <w:shd w:val="clear" w:color="auto" w:fill="FFFFFF"/>
              </w:rPr>
              <w:t>What is Modulation? What happens in over modulation?</w:t>
            </w:r>
          </w:p>
        </w:tc>
        <w:tc>
          <w:tcPr>
            <w:tcW w:w="1306" w:type="dxa"/>
            <w:gridSpan w:val="3"/>
          </w:tcPr>
          <w:p w:rsidR="009852FD" w:rsidRPr="001A3FCC" w:rsidRDefault="009852FD" w:rsidP="009852FD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(3)</w:t>
            </w:r>
          </w:p>
        </w:tc>
      </w:tr>
      <w:tr w:rsidR="009852FD" w:rsidRPr="00676C4D" w:rsidTr="001A3FCC">
        <w:trPr>
          <w:trHeight w:val="268"/>
        </w:trPr>
        <w:tc>
          <w:tcPr>
            <w:tcW w:w="580" w:type="dxa"/>
            <w:gridSpan w:val="2"/>
          </w:tcPr>
          <w:p w:rsidR="009852FD" w:rsidRPr="001A3FCC" w:rsidRDefault="009852FD" w:rsidP="009852FD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13</w:t>
            </w:r>
            <w:r w:rsidR="001A3FCC" w:rsidRPr="001A3FCC">
              <w:rPr>
                <w:sz w:val="24"/>
                <w:szCs w:val="24"/>
              </w:rPr>
              <w:t>.</w:t>
            </w:r>
          </w:p>
        </w:tc>
        <w:tc>
          <w:tcPr>
            <w:tcW w:w="8493" w:type="dxa"/>
            <w:gridSpan w:val="3"/>
          </w:tcPr>
          <w:p w:rsidR="009852FD" w:rsidRPr="001A3FCC" w:rsidRDefault="009852FD" w:rsidP="009852FD">
            <w:pPr>
              <w:jc w:val="both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Differentiate  narrowband and wideband FM.</w:t>
            </w:r>
          </w:p>
        </w:tc>
        <w:tc>
          <w:tcPr>
            <w:tcW w:w="1306" w:type="dxa"/>
            <w:gridSpan w:val="3"/>
          </w:tcPr>
          <w:p w:rsidR="009852FD" w:rsidRPr="001A3FCC" w:rsidRDefault="009852FD" w:rsidP="009852FD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(3)</w:t>
            </w:r>
          </w:p>
        </w:tc>
      </w:tr>
      <w:tr w:rsidR="009852FD" w:rsidRPr="00676C4D" w:rsidTr="001A3FCC">
        <w:trPr>
          <w:trHeight w:val="283"/>
        </w:trPr>
        <w:tc>
          <w:tcPr>
            <w:tcW w:w="580" w:type="dxa"/>
            <w:gridSpan w:val="2"/>
          </w:tcPr>
          <w:p w:rsidR="009852FD" w:rsidRPr="001A3FCC" w:rsidRDefault="009852FD" w:rsidP="009852FD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14</w:t>
            </w:r>
            <w:r w:rsidR="001A3FCC" w:rsidRPr="001A3FCC">
              <w:rPr>
                <w:sz w:val="24"/>
                <w:szCs w:val="24"/>
              </w:rPr>
              <w:t>.</w:t>
            </w:r>
          </w:p>
        </w:tc>
        <w:tc>
          <w:tcPr>
            <w:tcW w:w="8493" w:type="dxa"/>
            <w:gridSpan w:val="3"/>
          </w:tcPr>
          <w:p w:rsidR="009852FD" w:rsidRPr="001A3FCC" w:rsidRDefault="009852FD" w:rsidP="009852FD">
            <w:pPr>
              <w:spacing w:line="276" w:lineRule="auto"/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A3FCC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Define PAM and write down its drawbacks</w:t>
            </w:r>
            <w:r w:rsidRPr="001A3FCC">
              <w:rPr>
                <w:rStyle w:val="Strong"/>
                <w:sz w:val="24"/>
                <w:szCs w:val="24"/>
                <w:bdr w:val="none" w:sz="0" w:space="0" w:color="auto" w:frame="1"/>
                <w:shd w:val="clear" w:color="auto" w:fill="FFFFFF"/>
              </w:rPr>
              <w:t>?</w:t>
            </w:r>
          </w:p>
        </w:tc>
        <w:tc>
          <w:tcPr>
            <w:tcW w:w="1306" w:type="dxa"/>
            <w:gridSpan w:val="3"/>
          </w:tcPr>
          <w:p w:rsidR="009852FD" w:rsidRPr="001A3FCC" w:rsidRDefault="009852FD" w:rsidP="009852FD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(3)</w:t>
            </w:r>
          </w:p>
        </w:tc>
      </w:tr>
      <w:tr w:rsidR="009852FD" w:rsidRPr="00676C4D" w:rsidTr="001A3FCC">
        <w:trPr>
          <w:trHeight w:val="283"/>
        </w:trPr>
        <w:tc>
          <w:tcPr>
            <w:tcW w:w="580" w:type="dxa"/>
            <w:gridSpan w:val="2"/>
          </w:tcPr>
          <w:p w:rsidR="009852FD" w:rsidRPr="001A3FCC" w:rsidRDefault="009852FD" w:rsidP="009852FD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  <w:r w:rsidR="001A3FCC" w:rsidRPr="001A3FCC">
              <w:rPr>
                <w:sz w:val="24"/>
                <w:szCs w:val="24"/>
              </w:rPr>
              <w:t>.</w:t>
            </w:r>
          </w:p>
        </w:tc>
        <w:tc>
          <w:tcPr>
            <w:tcW w:w="8493" w:type="dxa"/>
            <w:gridSpan w:val="3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are the Advantages of Digital communications?</w:t>
            </w:r>
          </w:p>
        </w:tc>
        <w:tc>
          <w:tcPr>
            <w:tcW w:w="1306" w:type="dxa"/>
            <w:gridSpan w:val="3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(3)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A3FC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9852FD" w:rsidRPr="00676C4D" w:rsidTr="001A3FCC">
        <w:trPr>
          <w:gridAfter w:val="2"/>
          <w:wAfter w:w="27" w:type="dxa"/>
          <w:trHeight w:val="254"/>
        </w:trPr>
        <w:tc>
          <w:tcPr>
            <w:tcW w:w="526" w:type="dxa"/>
            <w:vMerge w:val="restart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16.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color w:val="000000"/>
                <w:sz w:val="24"/>
                <w:szCs w:val="24"/>
              </w:rPr>
              <w:t>Explain in detail about the energy signal, power signal and its Fourier transform.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10</w:t>
            </w:r>
          </w:p>
        </w:tc>
      </w:tr>
      <w:tr w:rsidR="009852FD" w:rsidRPr="00676C4D" w:rsidTr="001A3FCC">
        <w:trPr>
          <w:gridAfter w:val="2"/>
          <w:wAfter w:w="27" w:type="dxa"/>
          <w:trHeight w:val="143"/>
        </w:trPr>
        <w:tc>
          <w:tcPr>
            <w:tcW w:w="526" w:type="dxa"/>
            <w:vMerge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b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color w:val="000000"/>
                <w:sz w:val="24"/>
                <w:szCs w:val="24"/>
              </w:rPr>
              <w:t>Write a short note on noise temperature.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5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(OR)</w:t>
            </w:r>
          </w:p>
        </w:tc>
      </w:tr>
      <w:tr w:rsidR="009852FD" w:rsidRPr="00676C4D" w:rsidTr="001A3FCC">
        <w:trPr>
          <w:gridAfter w:val="2"/>
          <w:wAfter w:w="27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17.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Briefly explain the different sources of noise in communication systems.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9852FD" w:rsidRPr="00676C4D" w:rsidTr="001A3FCC">
        <w:trPr>
          <w:gridAfter w:val="2"/>
          <w:wAfter w:w="27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18.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Explain in detail about Amplitude Modulation, Modulation Index and its Frequency Spectrum.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(OR)</w:t>
            </w:r>
          </w:p>
        </w:tc>
      </w:tr>
      <w:tr w:rsidR="009852FD" w:rsidRPr="00676C4D" w:rsidTr="001A3FCC">
        <w:trPr>
          <w:gridAfter w:val="2"/>
          <w:wAfter w:w="27" w:type="dxa"/>
          <w:trHeight w:val="507"/>
        </w:trPr>
        <w:tc>
          <w:tcPr>
            <w:tcW w:w="526" w:type="dxa"/>
            <w:vMerge w:val="restart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19.</w:t>
            </w:r>
          </w:p>
        </w:tc>
        <w:tc>
          <w:tcPr>
            <w:tcW w:w="678" w:type="dxa"/>
            <w:gridSpan w:val="2"/>
          </w:tcPr>
          <w:p w:rsidR="009852FD" w:rsidRPr="001A3FCC" w:rsidRDefault="001A3FCC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a.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Explain in detail on Amplitude Modulator and Demodulator circuits.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10</w:t>
            </w:r>
          </w:p>
        </w:tc>
      </w:tr>
      <w:tr w:rsidR="009852FD" w:rsidRPr="00676C4D" w:rsidTr="001A3FCC">
        <w:trPr>
          <w:gridAfter w:val="2"/>
          <w:wAfter w:w="27" w:type="dxa"/>
          <w:trHeight w:val="143"/>
        </w:trPr>
        <w:tc>
          <w:tcPr>
            <w:tcW w:w="526" w:type="dxa"/>
            <w:vMerge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gridSpan w:val="2"/>
          </w:tcPr>
          <w:p w:rsidR="009852FD" w:rsidRPr="001A3FCC" w:rsidRDefault="001A3FCC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b.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is meant by Super heterodyne receiver?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5</w:t>
            </w:r>
          </w:p>
        </w:tc>
      </w:tr>
      <w:tr w:rsidR="009852FD" w:rsidRPr="00676C4D" w:rsidTr="001A3FCC">
        <w:trPr>
          <w:gridAfter w:val="2"/>
          <w:wAfter w:w="27" w:type="dxa"/>
          <w:trHeight w:val="507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20.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Differentiate FM and PM. Briefly describes the features of FM and how the frequency modulated signal is obtained.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(OR)</w:t>
            </w:r>
          </w:p>
        </w:tc>
      </w:tr>
      <w:tr w:rsidR="009852FD" w:rsidRPr="00676C4D" w:rsidTr="001A3FCC">
        <w:trPr>
          <w:gridAfter w:val="2"/>
          <w:wAfter w:w="27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21.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Explain with illustration of FM stereo receiver.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9852FD" w:rsidRPr="00676C4D" w:rsidTr="001A3FCC">
        <w:trPr>
          <w:gridAfter w:val="2"/>
          <w:wAfter w:w="27" w:type="dxa"/>
          <w:trHeight w:val="492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22.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Sketch the different waveforms of Pulse Modulation and describe any one of the Pulse Modulation scheme in detail.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(OR)</w:t>
            </w:r>
          </w:p>
        </w:tc>
      </w:tr>
      <w:tr w:rsidR="009852FD" w:rsidRPr="00676C4D" w:rsidTr="001A3FCC">
        <w:trPr>
          <w:gridAfter w:val="2"/>
          <w:wAfter w:w="27" w:type="dxa"/>
          <w:trHeight w:val="507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23.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What is meant by differential PCM? Draw the block diagram of a DPCM transmitter and receiver. Explain its operation.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9852FD" w:rsidRPr="00676C4D" w:rsidTr="001A3FCC">
        <w:trPr>
          <w:gridAfter w:val="2"/>
          <w:wAfter w:w="27" w:type="dxa"/>
          <w:trHeight w:val="268"/>
        </w:trPr>
        <w:tc>
          <w:tcPr>
            <w:tcW w:w="526" w:type="dxa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With a neat block diagram explain about the digital communication system.</w:t>
            </w:r>
            <w:r w:rsidRPr="001A3FCC">
              <w:rPr>
                <w:sz w:val="24"/>
                <w:szCs w:val="24"/>
              </w:rPr>
              <w:tab/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15</w:t>
            </w:r>
          </w:p>
        </w:tc>
      </w:tr>
      <w:tr w:rsidR="005133D7" w:rsidRPr="00676C4D" w:rsidTr="001A3FCC">
        <w:trPr>
          <w:gridAfter w:val="2"/>
          <w:wAfter w:w="27" w:type="dxa"/>
          <w:trHeight w:val="268"/>
        </w:trPr>
        <w:tc>
          <w:tcPr>
            <w:tcW w:w="10352" w:type="dxa"/>
            <w:gridSpan w:val="6"/>
          </w:tcPr>
          <w:p w:rsidR="005133D7" w:rsidRPr="001A3FCC" w:rsidRDefault="005133D7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(OR)</w:t>
            </w:r>
          </w:p>
        </w:tc>
      </w:tr>
      <w:tr w:rsidR="009852FD" w:rsidRPr="00676C4D" w:rsidTr="001A3FCC">
        <w:trPr>
          <w:gridAfter w:val="2"/>
          <w:wAfter w:w="27" w:type="dxa"/>
          <w:trHeight w:val="254"/>
        </w:trPr>
        <w:tc>
          <w:tcPr>
            <w:tcW w:w="526" w:type="dxa"/>
            <w:vMerge w:val="restart"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25.</w:t>
            </w: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a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With a neat block diagram explain the concept of Phase Shift Keying.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8</w:t>
            </w:r>
          </w:p>
        </w:tc>
      </w:tr>
      <w:tr w:rsidR="009852FD" w:rsidRPr="00676C4D" w:rsidTr="001A3FCC">
        <w:trPr>
          <w:gridAfter w:val="2"/>
          <w:wAfter w:w="27" w:type="dxa"/>
          <w:trHeight w:val="143"/>
        </w:trPr>
        <w:tc>
          <w:tcPr>
            <w:tcW w:w="526" w:type="dxa"/>
            <w:vMerge/>
          </w:tcPr>
          <w:p w:rsidR="009852FD" w:rsidRPr="001A3FCC" w:rsidRDefault="009852F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dxa"/>
            <w:gridSpan w:val="2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b.</w:t>
            </w:r>
          </w:p>
        </w:tc>
        <w:tc>
          <w:tcPr>
            <w:tcW w:w="7814" w:type="dxa"/>
          </w:tcPr>
          <w:p w:rsidR="009852FD" w:rsidRPr="001A3FCC" w:rsidRDefault="009852FD" w:rsidP="00B820AE">
            <w:pPr>
              <w:rPr>
                <w:sz w:val="24"/>
                <w:szCs w:val="24"/>
              </w:rPr>
            </w:pPr>
            <w:r w:rsidRPr="001A3FCC">
              <w:rPr>
                <w:color w:val="000000"/>
                <w:sz w:val="24"/>
                <w:szCs w:val="24"/>
              </w:rPr>
              <w:t>Explain the concept of QPSK and its advantages over other digital modulation schemes in detail.</w:t>
            </w:r>
          </w:p>
        </w:tc>
        <w:tc>
          <w:tcPr>
            <w:tcW w:w="1334" w:type="dxa"/>
            <w:gridSpan w:val="2"/>
          </w:tcPr>
          <w:p w:rsidR="009852FD" w:rsidRPr="001A3FCC" w:rsidRDefault="009852FD" w:rsidP="00B820AE">
            <w:pPr>
              <w:jc w:val="center"/>
              <w:rPr>
                <w:sz w:val="24"/>
                <w:szCs w:val="24"/>
              </w:rPr>
            </w:pPr>
            <w:r w:rsidRPr="001A3FCC"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A3FC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174D2"/>
    <w:rsid w:val="0095679B"/>
    <w:rsid w:val="009852FD"/>
    <w:rsid w:val="009B53DD"/>
    <w:rsid w:val="009C5A1D"/>
    <w:rsid w:val="00AA5E39"/>
    <w:rsid w:val="00AA6B40"/>
    <w:rsid w:val="00AE264C"/>
    <w:rsid w:val="00B60E7E"/>
    <w:rsid w:val="00B767A0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7213E"/>
    <w:rsid w:val="00D94D54"/>
    <w:rsid w:val="00E44886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52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2016-09-22T05:18:00Z</cp:lastPrinted>
  <dcterms:created xsi:type="dcterms:W3CDTF">2016-09-27T05:40:00Z</dcterms:created>
  <dcterms:modified xsi:type="dcterms:W3CDTF">2016-11-24T06:44:00Z</dcterms:modified>
</cp:coreProperties>
</file>