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B609EF"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609EF"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r>
        <w:rPr>
          <w:rFonts w:ascii="Arial" w:hAnsi="Arial" w:cs="Arial"/>
          <w:bCs/>
        </w:rPr>
        <w:t>Reg.No. _____________</w:t>
      </w:r>
    </w:p>
    <w:p w:rsidR="005133D7" w:rsidRPr="00CB6D59" w:rsidRDefault="005133D7" w:rsidP="005133D7">
      <w:pPr>
        <w:jc w:val="center"/>
        <w:rPr>
          <w:b/>
          <w:sz w:val="28"/>
          <w:szCs w:val="28"/>
        </w:rPr>
      </w:pPr>
      <w:r>
        <w:rPr>
          <w:b/>
          <w:sz w:val="28"/>
          <w:szCs w:val="28"/>
        </w:rPr>
        <w:t>End Semester Examination – Nov/Dec - 2016</w:t>
      </w:r>
    </w:p>
    <w:tbl>
      <w:tblPr>
        <w:tblW w:w="9648" w:type="dxa"/>
        <w:tblLook w:val="01E0"/>
      </w:tblPr>
      <w:tblGrid>
        <w:gridCol w:w="1616"/>
        <w:gridCol w:w="4342"/>
        <w:gridCol w:w="1800"/>
        <w:gridCol w:w="1890"/>
      </w:tblGrid>
      <w:tr w:rsidR="005133D7" w:rsidRPr="00CF7AD3" w:rsidTr="005B26DA">
        <w:tc>
          <w:tcPr>
            <w:tcW w:w="1616" w:type="dxa"/>
          </w:tcPr>
          <w:p w:rsidR="005133D7" w:rsidRPr="00CF7AD3" w:rsidRDefault="005133D7" w:rsidP="005B26DA">
            <w:pPr>
              <w:pStyle w:val="Title"/>
              <w:jc w:val="left"/>
              <w:rPr>
                <w:b/>
              </w:rPr>
            </w:pPr>
          </w:p>
        </w:tc>
        <w:tc>
          <w:tcPr>
            <w:tcW w:w="4342" w:type="dxa"/>
          </w:tcPr>
          <w:p w:rsidR="005133D7" w:rsidRPr="00CF7AD3" w:rsidRDefault="005133D7" w:rsidP="005B26DA">
            <w:pPr>
              <w:pStyle w:val="Title"/>
              <w:jc w:val="left"/>
              <w:rPr>
                <w:b/>
              </w:rPr>
            </w:pPr>
          </w:p>
        </w:tc>
        <w:tc>
          <w:tcPr>
            <w:tcW w:w="1800" w:type="dxa"/>
          </w:tcPr>
          <w:p w:rsidR="005133D7" w:rsidRPr="00CF7AD3" w:rsidRDefault="005133D7" w:rsidP="005B26DA">
            <w:pPr>
              <w:pStyle w:val="Title"/>
              <w:ind w:left="-468" w:firstLine="468"/>
              <w:jc w:val="left"/>
              <w:rPr>
                <w:b/>
              </w:rPr>
            </w:pPr>
            <w:r>
              <w:rPr>
                <w:b/>
              </w:rPr>
              <w:t>Semester</w:t>
            </w:r>
            <w:r w:rsidRPr="00CF7AD3">
              <w:rPr>
                <w:b/>
              </w:rPr>
              <w:t xml:space="preserve"> </w:t>
            </w:r>
            <w:r>
              <w:rPr>
                <w:b/>
              </w:rPr>
              <w:t xml:space="preserve">     :</w:t>
            </w:r>
          </w:p>
        </w:tc>
        <w:tc>
          <w:tcPr>
            <w:tcW w:w="1890" w:type="dxa"/>
          </w:tcPr>
          <w:p w:rsidR="005133D7" w:rsidRPr="00327CEA" w:rsidRDefault="005133D7" w:rsidP="005B26DA">
            <w:pPr>
              <w:pStyle w:val="Title"/>
              <w:jc w:val="left"/>
              <w:rPr>
                <w:b/>
              </w:rPr>
            </w:pPr>
            <w:r w:rsidRPr="00327CEA">
              <w:rPr>
                <w:b/>
              </w:rPr>
              <w:t>2016-17 ODD</w:t>
            </w:r>
          </w:p>
        </w:tc>
      </w:tr>
      <w:tr w:rsidR="005133D7" w:rsidRPr="00CF7AD3" w:rsidTr="005B26DA">
        <w:tc>
          <w:tcPr>
            <w:tcW w:w="1616" w:type="dxa"/>
          </w:tcPr>
          <w:p w:rsidR="005133D7" w:rsidRPr="00CF7AD3" w:rsidRDefault="005133D7" w:rsidP="005B26DA">
            <w:pPr>
              <w:pStyle w:val="Title"/>
              <w:jc w:val="left"/>
              <w:rPr>
                <w:b/>
              </w:rPr>
            </w:pPr>
            <w:r w:rsidRPr="00CF7AD3">
              <w:rPr>
                <w:b/>
              </w:rPr>
              <w:t>Code           :</w:t>
            </w:r>
          </w:p>
        </w:tc>
        <w:tc>
          <w:tcPr>
            <w:tcW w:w="4342" w:type="dxa"/>
          </w:tcPr>
          <w:p w:rsidR="005133D7" w:rsidRPr="00327CEA" w:rsidRDefault="00915B3A" w:rsidP="00915B3A">
            <w:pPr>
              <w:pStyle w:val="Title"/>
              <w:jc w:val="left"/>
              <w:rPr>
                <w:b/>
              </w:rPr>
            </w:pPr>
            <w:r>
              <w:rPr>
                <w:b/>
              </w:rPr>
              <w:t>12</w:t>
            </w:r>
            <w:r w:rsidR="00327CEA" w:rsidRPr="00327CEA">
              <w:rPr>
                <w:b/>
              </w:rPr>
              <w:t>MA215</w:t>
            </w:r>
          </w:p>
        </w:tc>
        <w:tc>
          <w:tcPr>
            <w:tcW w:w="1800" w:type="dxa"/>
          </w:tcPr>
          <w:p w:rsidR="005133D7" w:rsidRPr="00CF7AD3" w:rsidRDefault="005133D7" w:rsidP="005B26DA">
            <w:pPr>
              <w:pStyle w:val="Title"/>
              <w:jc w:val="left"/>
              <w:rPr>
                <w:b/>
              </w:rPr>
            </w:pPr>
            <w:r w:rsidRPr="00CF7AD3">
              <w:rPr>
                <w:b/>
              </w:rPr>
              <w:t>Duration      :</w:t>
            </w:r>
          </w:p>
        </w:tc>
        <w:tc>
          <w:tcPr>
            <w:tcW w:w="1890" w:type="dxa"/>
          </w:tcPr>
          <w:p w:rsidR="005133D7" w:rsidRPr="00CF7AD3" w:rsidRDefault="005133D7" w:rsidP="005B26DA">
            <w:pPr>
              <w:pStyle w:val="Title"/>
              <w:jc w:val="left"/>
              <w:rPr>
                <w:b/>
              </w:rPr>
            </w:pPr>
            <w:r>
              <w:rPr>
                <w:b/>
              </w:rPr>
              <w:t>3 hrs</w:t>
            </w:r>
          </w:p>
        </w:tc>
      </w:tr>
      <w:tr w:rsidR="005133D7" w:rsidRPr="00CF7AD3" w:rsidTr="005B26DA">
        <w:tc>
          <w:tcPr>
            <w:tcW w:w="1616" w:type="dxa"/>
          </w:tcPr>
          <w:p w:rsidR="005133D7" w:rsidRPr="00CF7AD3" w:rsidRDefault="005133D7" w:rsidP="005B26DA">
            <w:pPr>
              <w:pStyle w:val="Title"/>
              <w:jc w:val="left"/>
              <w:rPr>
                <w:b/>
              </w:rPr>
            </w:pPr>
            <w:r w:rsidRPr="00CF7AD3">
              <w:rPr>
                <w:b/>
              </w:rPr>
              <w:t>Sub. Name :</w:t>
            </w:r>
          </w:p>
        </w:tc>
        <w:tc>
          <w:tcPr>
            <w:tcW w:w="4342" w:type="dxa"/>
          </w:tcPr>
          <w:p w:rsidR="005133D7" w:rsidRPr="00327CEA" w:rsidRDefault="00915B3A" w:rsidP="005B26DA">
            <w:pPr>
              <w:pStyle w:val="Title"/>
              <w:jc w:val="left"/>
              <w:rPr>
                <w:b/>
              </w:rPr>
            </w:pPr>
            <w:r>
              <w:rPr>
                <w:b/>
                <w:szCs w:val="24"/>
              </w:rPr>
              <w:t>Operation</w:t>
            </w:r>
            <w:r w:rsidR="003D3CDF">
              <w:rPr>
                <w:b/>
                <w:szCs w:val="24"/>
              </w:rPr>
              <w:t>s</w:t>
            </w:r>
            <w:r>
              <w:rPr>
                <w:b/>
                <w:szCs w:val="24"/>
              </w:rPr>
              <w:t xml:space="preserve"> Research</w:t>
            </w:r>
          </w:p>
        </w:tc>
        <w:tc>
          <w:tcPr>
            <w:tcW w:w="1800" w:type="dxa"/>
          </w:tcPr>
          <w:p w:rsidR="005133D7" w:rsidRPr="00CF7AD3" w:rsidRDefault="005133D7" w:rsidP="005B26DA">
            <w:pPr>
              <w:pStyle w:val="Title"/>
              <w:jc w:val="left"/>
              <w:rPr>
                <w:b/>
              </w:rPr>
            </w:pPr>
            <w:r w:rsidRPr="00CF7AD3">
              <w:rPr>
                <w:b/>
              </w:rPr>
              <w:t>Max. marks :</w:t>
            </w:r>
          </w:p>
        </w:tc>
        <w:tc>
          <w:tcPr>
            <w:tcW w:w="1890" w:type="dxa"/>
          </w:tcPr>
          <w:p w:rsidR="005133D7" w:rsidRPr="00CF7AD3" w:rsidRDefault="005133D7" w:rsidP="005B26DA">
            <w:pPr>
              <w:pStyle w:val="Title"/>
              <w:jc w:val="left"/>
              <w:rPr>
                <w:b/>
              </w:rPr>
            </w:pPr>
            <w:r>
              <w:rPr>
                <w:b/>
              </w:rPr>
              <w:t>100</w:t>
            </w:r>
          </w:p>
        </w:tc>
      </w:tr>
    </w:tbl>
    <w:p w:rsidR="005133D7" w:rsidRDefault="00B609EF" w:rsidP="005133D7">
      <w:pPr>
        <w:pStyle w:val="Title"/>
        <w:jc w:val="left"/>
        <w:rPr>
          <w:b/>
        </w:rPr>
      </w:pPr>
      <w:r>
        <w:rPr>
          <w:b/>
          <w:noProof/>
        </w:rPr>
        <w:pict>
          <v:line id="_x0000_s1037" style="position:absolute;z-index:251670528;mso-position-horizontal-relative:text;mso-position-vertical-relative:text" from="-9pt,11.2pt" to="7in,11.2pt"/>
        </w:pict>
      </w:r>
    </w:p>
    <w:p w:rsidR="005133D7" w:rsidRDefault="005133D7" w:rsidP="005133D7">
      <w:pPr>
        <w:rPr>
          <w:b/>
          <w:u w:val="single"/>
        </w:rPr>
      </w:pP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676C4D" w:rsidTr="00CE1825">
        <w:tc>
          <w:tcPr>
            <w:tcW w:w="558" w:type="dxa"/>
            <w:vAlign w:val="center"/>
          </w:tcPr>
          <w:p w:rsidR="00CE1825" w:rsidRPr="00676C4D" w:rsidRDefault="00CE1825" w:rsidP="005133D7">
            <w:pPr>
              <w:jc w:val="center"/>
              <w:rPr>
                <w:b/>
                <w:sz w:val="24"/>
                <w:szCs w:val="24"/>
              </w:rPr>
            </w:pPr>
            <w:r w:rsidRPr="005133D7">
              <w:rPr>
                <w:b/>
                <w:sz w:val="20"/>
                <w:szCs w:val="20"/>
              </w:rPr>
              <w:t>Q. No.</w:t>
            </w:r>
          </w:p>
        </w:tc>
        <w:tc>
          <w:tcPr>
            <w:tcW w:w="9540" w:type="dxa"/>
            <w:vAlign w:val="center"/>
          </w:tcPr>
          <w:p w:rsidR="00CE1825" w:rsidRPr="00676C4D" w:rsidRDefault="00CE1825" w:rsidP="005133D7">
            <w:pPr>
              <w:jc w:val="center"/>
              <w:rPr>
                <w:b/>
                <w:sz w:val="24"/>
                <w:szCs w:val="24"/>
              </w:rPr>
            </w:pPr>
            <w:r w:rsidRPr="00676C4D">
              <w:rPr>
                <w:b/>
                <w:sz w:val="24"/>
                <w:szCs w:val="24"/>
              </w:rPr>
              <w:t>Questions</w:t>
            </w:r>
          </w:p>
        </w:tc>
        <w:tc>
          <w:tcPr>
            <w:tcW w:w="900" w:type="dxa"/>
            <w:vAlign w:val="center"/>
          </w:tcPr>
          <w:p w:rsidR="00CE1825" w:rsidRPr="00676C4D" w:rsidRDefault="00CE1825" w:rsidP="005133D7">
            <w:pPr>
              <w:jc w:val="center"/>
              <w:rPr>
                <w:b/>
                <w:sz w:val="24"/>
                <w:szCs w:val="24"/>
              </w:rPr>
            </w:pPr>
            <w:r w:rsidRPr="005133D7">
              <w:rPr>
                <w:b/>
                <w:sz w:val="18"/>
                <w:szCs w:val="18"/>
              </w:rPr>
              <w:t>Marks</w:t>
            </w:r>
          </w:p>
        </w:tc>
      </w:tr>
      <w:tr w:rsidR="00CE1825" w:rsidRPr="00676C4D" w:rsidTr="00CE1825">
        <w:tc>
          <w:tcPr>
            <w:tcW w:w="10998" w:type="dxa"/>
            <w:gridSpan w:val="3"/>
          </w:tcPr>
          <w:p w:rsidR="00CE1825" w:rsidRPr="00676C4D" w:rsidRDefault="00CE1825" w:rsidP="005B26DA">
            <w:pPr>
              <w:jc w:val="center"/>
              <w:rPr>
                <w:b/>
                <w:sz w:val="24"/>
                <w:szCs w:val="24"/>
              </w:rPr>
            </w:pPr>
            <w:r w:rsidRPr="00676C4D">
              <w:rPr>
                <w:b/>
                <w:sz w:val="24"/>
                <w:szCs w:val="24"/>
              </w:rPr>
              <w:t>PART-A(10X1=10 MARKS)</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1.</w:t>
            </w:r>
          </w:p>
        </w:tc>
        <w:tc>
          <w:tcPr>
            <w:tcW w:w="9540" w:type="dxa"/>
          </w:tcPr>
          <w:p w:rsidR="00CE1825" w:rsidRPr="00676C4D" w:rsidRDefault="003D3CDF" w:rsidP="005B26DA">
            <w:pPr>
              <w:rPr>
                <w:sz w:val="24"/>
                <w:szCs w:val="24"/>
              </w:rPr>
            </w:pPr>
            <w:r>
              <w:t>Define basic feasible solution</w:t>
            </w:r>
            <w:r w:rsidR="00BA49E8">
              <w:t>.</w:t>
            </w:r>
          </w:p>
        </w:tc>
        <w:tc>
          <w:tcPr>
            <w:tcW w:w="900" w:type="dxa"/>
          </w:tcPr>
          <w:p w:rsidR="00CE1825" w:rsidRPr="00676C4D" w:rsidRDefault="00CE1825" w:rsidP="005B26DA">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2.</w:t>
            </w:r>
          </w:p>
        </w:tc>
        <w:tc>
          <w:tcPr>
            <w:tcW w:w="9540" w:type="dxa"/>
          </w:tcPr>
          <w:p w:rsidR="00CE1825" w:rsidRPr="00676C4D" w:rsidRDefault="003D3CDF" w:rsidP="005B26DA">
            <w:pPr>
              <w:rPr>
                <w:sz w:val="24"/>
                <w:szCs w:val="24"/>
              </w:rPr>
            </w:pPr>
            <w:r>
              <w:t>In two phase method, the cost of an artificial variable is ___________.</w:t>
            </w:r>
            <w:r>
              <w:tab/>
            </w:r>
          </w:p>
        </w:tc>
        <w:tc>
          <w:tcPr>
            <w:tcW w:w="900" w:type="dxa"/>
          </w:tcPr>
          <w:p w:rsidR="00CE1825" w:rsidRPr="00676C4D" w:rsidRDefault="00CE1825" w:rsidP="005B26DA">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3.</w:t>
            </w:r>
          </w:p>
        </w:tc>
        <w:tc>
          <w:tcPr>
            <w:tcW w:w="9540" w:type="dxa"/>
          </w:tcPr>
          <w:p w:rsidR="00CE1825" w:rsidRPr="00676C4D" w:rsidRDefault="003D3CDF" w:rsidP="001E3C4F">
            <w:pPr>
              <w:rPr>
                <w:sz w:val="24"/>
                <w:szCs w:val="24"/>
              </w:rPr>
            </w:pPr>
            <w:r>
              <w:t>If dual has an unbounded solution, then the primal has an _____________ solution.</w:t>
            </w:r>
          </w:p>
        </w:tc>
        <w:tc>
          <w:tcPr>
            <w:tcW w:w="900" w:type="dxa"/>
          </w:tcPr>
          <w:p w:rsidR="00CE1825" w:rsidRPr="00676C4D" w:rsidRDefault="00CE1825" w:rsidP="005B26DA">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4.</w:t>
            </w:r>
          </w:p>
        </w:tc>
        <w:tc>
          <w:tcPr>
            <w:tcW w:w="9540" w:type="dxa"/>
          </w:tcPr>
          <w:p w:rsidR="00CE1825" w:rsidRPr="00676C4D" w:rsidRDefault="00CD3680" w:rsidP="005B26DA">
            <w:pPr>
              <w:rPr>
                <w:sz w:val="24"/>
                <w:szCs w:val="24"/>
              </w:rPr>
            </w:pPr>
            <w:r>
              <w:t>Define balanced transportation problem.</w:t>
            </w:r>
            <w:r>
              <w:tab/>
            </w:r>
          </w:p>
        </w:tc>
        <w:tc>
          <w:tcPr>
            <w:tcW w:w="900" w:type="dxa"/>
          </w:tcPr>
          <w:p w:rsidR="00CE1825" w:rsidRPr="00676C4D" w:rsidRDefault="00CE1825" w:rsidP="005B26DA">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5.</w:t>
            </w:r>
          </w:p>
        </w:tc>
        <w:tc>
          <w:tcPr>
            <w:tcW w:w="9540" w:type="dxa"/>
          </w:tcPr>
          <w:p w:rsidR="00CE1825" w:rsidRPr="00676C4D" w:rsidRDefault="00B86BAB" w:rsidP="005B26DA">
            <w:pPr>
              <w:rPr>
                <w:sz w:val="24"/>
                <w:szCs w:val="24"/>
              </w:rPr>
            </w:pPr>
            <w:r>
              <w:t>____________ method is used to determine assignment schedule.</w:t>
            </w:r>
            <w:r>
              <w:tab/>
            </w:r>
          </w:p>
        </w:tc>
        <w:tc>
          <w:tcPr>
            <w:tcW w:w="900" w:type="dxa"/>
          </w:tcPr>
          <w:p w:rsidR="00CE1825" w:rsidRPr="00676C4D" w:rsidRDefault="00CE1825" w:rsidP="005B26DA">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6.</w:t>
            </w:r>
          </w:p>
        </w:tc>
        <w:tc>
          <w:tcPr>
            <w:tcW w:w="9540" w:type="dxa"/>
          </w:tcPr>
          <w:p w:rsidR="00CE1825" w:rsidRPr="00676C4D" w:rsidRDefault="0074572C" w:rsidP="004B5DB8">
            <w:pPr>
              <w:rPr>
                <w:sz w:val="24"/>
                <w:szCs w:val="24"/>
              </w:rPr>
            </w:pPr>
            <w:r>
              <w:rPr>
                <w:sz w:val="24"/>
                <w:szCs w:val="24"/>
              </w:rPr>
              <w:t>The optimum length of time between orders is __________.</w:t>
            </w:r>
          </w:p>
        </w:tc>
        <w:tc>
          <w:tcPr>
            <w:tcW w:w="900" w:type="dxa"/>
          </w:tcPr>
          <w:p w:rsidR="00CE1825" w:rsidRPr="00676C4D" w:rsidRDefault="00CE1825" w:rsidP="005B26DA">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7.</w:t>
            </w:r>
          </w:p>
        </w:tc>
        <w:tc>
          <w:tcPr>
            <w:tcW w:w="9540" w:type="dxa"/>
          </w:tcPr>
          <w:p w:rsidR="00CE1825" w:rsidRPr="00676C4D" w:rsidRDefault="00B86BAB" w:rsidP="005B26DA">
            <w:pPr>
              <w:rPr>
                <w:sz w:val="24"/>
                <w:szCs w:val="24"/>
              </w:rPr>
            </w:pPr>
            <w:r>
              <w:t>Define sequencing problem.</w:t>
            </w:r>
          </w:p>
        </w:tc>
        <w:tc>
          <w:tcPr>
            <w:tcW w:w="900" w:type="dxa"/>
          </w:tcPr>
          <w:p w:rsidR="00CE1825" w:rsidRPr="00676C4D" w:rsidRDefault="00CE1825" w:rsidP="005B26DA">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8.</w:t>
            </w:r>
          </w:p>
        </w:tc>
        <w:tc>
          <w:tcPr>
            <w:tcW w:w="9540" w:type="dxa"/>
          </w:tcPr>
          <w:p w:rsidR="00CE1825" w:rsidRPr="00676C4D" w:rsidRDefault="0074572C" w:rsidP="005B26DA">
            <w:pPr>
              <w:rPr>
                <w:sz w:val="24"/>
                <w:szCs w:val="24"/>
              </w:rPr>
            </w:pPr>
            <w:r>
              <w:rPr>
                <w:sz w:val="24"/>
                <w:szCs w:val="24"/>
              </w:rPr>
              <w:t>The probability that no unit in the queue is ____________.</w:t>
            </w:r>
          </w:p>
        </w:tc>
        <w:tc>
          <w:tcPr>
            <w:tcW w:w="900" w:type="dxa"/>
          </w:tcPr>
          <w:p w:rsidR="00CE1825" w:rsidRPr="00676C4D" w:rsidRDefault="00CE1825" w:rsidP="005B26DA">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9.</w:t>
            </w:r>
          </w:p>
        </w:tc>
        <w:tc>
          <w:tcPr>
            <w:tcW w:w="9540" w:type="dxa"/>
          </w:tcPr>
          <w:p w:rsidR="00CE1825" w:rsidRPr="00676C4D" w:rsidRDefault="00B86BAB" w:rsidP="005B26DA">
            <w:pPr>
              <w:rPr>
                <w:sz w:val="24"/>
                <w:szCs w:val="24"/>
              </w:rPr>
            </w:pPr>
            <w:r>
              <w:t>Define Monte – Carlo simulation.</w:t>
            </w:r>
          </w:p>
        </w:tc>
        <w:tc>
          <w:tcPr>
            <w:tcW w:w="900" w:type="dxa"/>
          </w:tcPr>
          <w:p w:rsidR="00CE1825" w:rsidRPr="00676C4D" w:rsidRDefault="00CE1825" w:rsidP="005B26DA">
            <w:pPr>
              <w:jc w:val="center"/>
              <w:rPr>
                <w:sz w:val="24"/>
                <w:szCs w:val="24"/>
              </w:rPr>
            </w:pPr>
            <w:r w:rsidRPr="00676C4D">
              <w:rPr>
                <w:sz w:val="24"/>
                <w:szCs w:val="24"/>
              </w:rPr>
              <w:t>(1)</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10.</w:t>
            </w:r>
          </w:p>
        </w:tc>
        <w:tc>
          <w:tcPr>
            <w:tcW w:w="9540" w:type="dxa"/>
          </w:tcPr>
          <w:p w:rsidR="00CE1825" w:rsidRPr="00676C4D" w:rsidRDefault="0074572C" w:rsidP="0074572C">
            <w:pPr>
              <w:rPr>
                <w:sz w:val="24"/>
                <w:szCs w:val="24"/>
              </w:rPr>
            </w:pPr>
            <w:r>
              <w:t>Define group replacement policy</w:t>
            </w:r>
            <w:r w:rsidR="00BA49E8">
              <w:t>.</w:t>
            </w:r>
          </w:p>
        </w:tc>
        <w:tc>
          <w:tcPr>
            <w:tcW w:w="900" w:type="dxa"/>
          </w:tcPr>
          <w:p w:rsidR="00CE1825" w:rsidRPr="00676C4D" w:rsidRDefault="00CE1825" w:rsidP="005B26DA">
            <w:pPr>
              <w:jc w:val="center"/>
              <w:rPr>
                <w:sz w:val="24"/>
                <w:szCs w:val="24"/>
              </w:rPr>
            </w:pPr>
            <w:r w:rsidRPr="00676C4D">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676C4D" w:rsidTr="00CE1825">
        <w:tc>
          <w:tcPr>
            <w:tcW w:w="10998" w:type="dxa"/>
            <w:gridSpan w:val="3"/>
          </w:tcPr>
          <w:p w:rsidR="005133D7" w:rsidRPr="00676C4D" w:rsidRDefault="005133D7" w:rsidP="005B26DA">
            <w:pPr>
              <w:jc w:val="center"/>
              <w:rPr>
                <w:b/>
                <w:sz w:val="24"/>
                <w:szCs w:val="24"/>
              </w:rPr>
            </w:pPr>
            <w:r w:rsidRPr="00676C4D">
              <w:rPr>
                <w:b/>
                <w:sz w:val="24"/>
                <w:szCs w:val="24"/>
              </w:rPr>
              <w:t xml:space="preserve">PART B(5 X 3= 15 MARKS) </w:t>
            </w:r>
          </w:p>
        </w:tc>
      </w:tr>
      <w:tr w:rsidR="00CE1825" w:rsidRPr="00676C4D" w:rsidTr="00CE1825">
        <w:tc>
          <w:tcPr>
            <w:tcW w:w="558" w:type="dxa"/>
          </w:tcPr>
          <w:p w:rsidR="00CE1825" w:rsidRPr="00676C4D" w:rsidRDefault="00CE1825" w:rsidP="005B26DA">
            <w:pPr>
              <w:rPr>
                <w:sz w:val="24"/>
                <w:szCs w:val="24"/>
              </w:rPr>
            </w:pPr>
            <w:r w:rsidRPr="00676C4D">
              <w:rPr>
                <w:sz w:val="24"/>
                <w:szCs w:val="24"/>
              </w:rPr>
              <w:t>11</w:t>
            </w:r>
          </w:p>
        </w:tc>
        <w:tc>
          <w:tcPr>
            <w:tcW w:w="9540" w:type="dxa"/>
          </w:tcPr>
          <w:p w:rsidR="00B86BAB" w:rsidRDefault="00B86BAB" w:rsidP="00B86BAB">
            <w:r>
              <w:t>Reduce the following L.P.P to its standard form :</w:t>
            </w:r>
          </w:p>
          <w:p w:rsidR="00B86BAB" w:rsidRDefault="00B86BAB" w:rsidP="00B86BAB">
            <w:pPr>
              <w:rPr>
                <w:vertAlign w:val="subscript"/>
              </w:rPr>
            </w:pPr>
            <w:r>
              <w:t>Maximize z = 3x</w:t>
            </w:r>
            <w:r>
              <w:rPr>
                <w:vertAlign w:val="subscript"/>
              </w:rPr>
              <w:t>1</w:t>
            </w:r>
            <w:r>
              <w:t xml:space="preserve"> + 4x</w:t>
            </w:r>
            <w:r>
              <w:rPr>
                <w:vertAlign w:val="subscript"/>
              </w:rPr>
              <w:t>2</w:t>
            </w:r>
            <w:r>
              <w:t xml:space="preserve"> + 6x</w:t>
            </w:r>
            <w:r>
              <w:rPr>
                <w:vertAlign w:val="subscript"/>
              </w:rPr>
              <w:t>3</w:t>
            </w:r>
          </w:p>
          <w:p w:rsidR="00CE1825" w:rsidRPr="00676C4D" w:rsidRDefault="00B86BAB" w:rsidP="00B86BAB">
            <w:pPr>
              <w:rPr>
                <w:sz w:val="24"/>
                <w:szCs w:val="24"/>
              </w:rPr>
            </w:pPr>
            <w:r>
              <w:t xml:space="preserve">subject to the constraints </w:t>
            </w:r>
            <w:r>
              <w:tab/>
              <w:t>2x</w:t>
            </w:r>
            <w:r>
              <w:rPr>
                <w:vertAlign w:val="subscript"/>
              </w:rPr>
              <w:t>1</w:t>
            </w:r>
            <w:r>
              <w:t xml:space="preserve"> + x</w:t>
            </w:r>
            <w:r>
              <w:rPr>
                <w:vertAlign w:val="subscript"/>
              </w:rPr>
              <w:t>2</w:t>
            </w:r>
            <w:r>
              <w:t xml:space="preserve"> + 2x</w:t>
            </w:r>
            <w:r>
              <w:rPr>
                <w:vertAlign w:val="subscript"/>
              </w:rPr>
              <w:t>3</w:t>
            </w:r>
            <w:r>
              <w:t xml:space="preserve"> ≥ 6, </w:t>
            </w:r>
            <w:r>
              <w:tab/>
              <w:t>3x</w:t>
            </w:r>
            <w:r>
              <w:rPr>
                <w:vertAlign w:val="subscript"/>
              </w:rPr>
              <w:t>1</w:t>
            </w:r>
            <w:r>
              <w:t xml:space="preserve"> + 2x</w:t>
            </w:r>
            <w:r>
              <w:rPr>
                <w:vertAlign w:val="subscript"/>
              </w:rPr>
              <w:t>2</w:t>
            </w:r>
            <w:r>
              <w:t xml:space="preserve"> = 8, </w:t>
            </w:r>
            <w:r>
              <w:tab/>
              <w:t>7x</w:t>
            </w:r>
            <w:r>
              <w:rPr>
                <w:vertAlign w:val="subscript"/>
              </w:rPr>
              <w:t>1</w:t>
            </w:r>
            <w:r>
              <w:t xml:space="preserve"> - 3x</w:t>
            </w:r>
            <w:r>
              <w:rPr>
                <w:vertAlign w:val="subscript"/>
              </w:rPr>
              <w:t>2</w:t>
            </w:r>
            <w:r>
              <w:t xml:space="preserve"> + 5x</w:t>
            </w:r>
            <w:r>
              <w:rPr>
                <w:vertAlign w:val="subscript"/>
              </w:rPr>
              <w:t>3</w:t>
            </w:r>
            <w:r>
              <w:t xml:space="preserve"> ≤ 9, </w:t>
            </w:r>
            <w:r>
              <w:tab/>
            </w:r>
            <w:r>
              <w:tab/>
            </w:r>
            <w:r>
              <w:tab/>
            </w:r>
            <w:r>
              <w:tab/>
            </w:r>
            <w:r>
              <w:tab/>
              <w:t>x</w:t>
            </w:r>
            <w:r>
              <w:rPr>
                <w:vertAlign w:val="subscript"/>
              </w:rPr>
              <w:t>1,</w:t>
            </w:r>
            <w:r>
              <w:t xml:space="preserve">  x</w:t>
            </w:r>
            <w:r>
              <w:rPr>
                <w:vertAlign w:val="subscript"/>
              </w:rPr>
              <w:t xml:space="preserve">2,  </w:t>
            </w:r>
            <w:r>
              <w:t>x</w:t>
            </w:r>
            <w:r>
              <w:rPr>
                <w:vertAlign w:val="subscript"/>
              </w:rPr>
              <w:t>3</w:t>
            </w:r>
            <w:r>
              <w:t>≥ 0 .</w:t>
            </w:r>
          </w:p>
        </w:tc>
        <w:tc>
          <w:tcPr>
            <w:tcW w:w="900" w:type="dxa"/>
          </w:tcPr>
          <w:p w:rsidR="00CE1825" w:rsidRPr="00676C4D" w:rsidRDefault="00CE1825" w:rsidP="005B26DA">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5B26DA">
            <w:pPr>
              <w:rPr>
                <w:sz w:val="24"/>
                <w:szCs w:val="24"/>
              </w:rPr>
            </w:pPr>
            <w:r w:rsidRPr="00676C4D">
              <w:rPr>
                <w:sz w:val="24"/>
                <w:szCs w:val="24"/>
              </w:rPr>
              <w:t>12</w:t>
            </w:r>
          </w:p>
        </w:tc>
        <w:tc>
          <w:tcPr>
            <w:tcW w:w="9540" w:type="dxa"/>
          </w:tcPr>
          <w:p w:rsidR="00B86BAB" w:rsidRDefault="00B86BAB" w:rsidP="00B86BAB">
            <w:r>
              <w:t>Obtain an initial basic feasible solution to the following transportation problem using the north-west corner rule :</w:t>
            </w:r>
            <w:r>
              <w:tab/>
            </w:r>
            <w:r>
              <w:tab/>
            </w:r>
            <w:r>
              <w:tab/>
            </w:r>
            <w:r>
              <w:tab/>
            </w:r>
            <w:r>
              <w:tab/>
            </w:r>
            <w:r>
              <w:tab/>
            </w:r>
            <w:r>
              <w:tab/>
            </w:r>
            <w:r>
              <w:tab/>
            </w:r>
            <w:r>
              <w:tab/>
            </w:r>
            <w:r>
              <w:tab/>
            </w:r>
            <w:r>
              <w:tab/>
            </w:r>
            <w:r>
              <w:tab/>
            </w:r>
            <w:r>
              <w:tab/>
            </w:r>
            <w:r>
              <w:tab/>
            </w:r>
          </w:p>
          <w:tbl>
            <w:tblPr>
              <w:tblW w:w="0" w:type="auto"/>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9"/>
              <w:gridCol w:w="1353"/>
              <w:gridCol w:w="1351"/>
              <w:gridCol w:w="1351"/>
              <w:gridCol w:w="1352"/>
              <w:gridCol w:w="1534"/>
            </w:tblGrid>
            <w:tr w:rsidR="00B86BAB" w:rsidTr="005B26DA">
              <w:tc>
                <w:tcPr>
                  <w:tcW w:w="1512" w:type="dxa"/>
                </w:tcPr>
                <w:p w:rsidR="00B86BAB" w:rsidRDefault="00B86BAB" w:rsidP="005B26DA">
                  <w:pPr>
                    <w:jc w:val="center"/>
                  </w:pPr>
                </w:p>
              </w:tc>
              <w:tc>
                <w:tcPr>
                  <w:tcW w:w="1418" w:type="dxa"/>
                </w:tcPr>
                <w:p w:rsidR="00B86BAB" w:rsidRDefault="00B86BAB" w:rsidP="005B26DA">
                  <w:pPr>
                    <w:jc w:val="center"/>
                  </w:pPr>
                  <w:r>
                    <w:t>D</w:t>
                  </w:r>
                </w:p>
              </w:tc>
              <w:tc>
                <w:tcPr>
                  <w:tcW w:w="1417" w:type="dxa"/>
                </w:tcPr>
                <w:p w:rsidR="00B86BAB" w:rsidRDefault="00B86BAB" w:rsidP="005B26DA">
                  <w:pPr>
                    <w:jc w:val="center"/>
                  </w:pPr>
                  <w:r>
                    <w:t>E</w:t>
                  </w:r>
                </w:p>
              </w:tc>
              <w:tc>
                <w:tcPr>
                  <w:tcW w:w="1418" w:type="dxa"/>
                </w:tcPr>
                <w:p w:rsidR="00B86BAB" w:rsidRDefault="00B86BAB" w:rsidP="005B26DA">
                  <w:pPr>
                    <w:jc w:val="center"/>
                  </w:pPr>
                  <w:r>
                    <w:t>F</w:t>
                  </w:r>
                </w:p>
              </w:tc>
              <w:tc>
                <w:tcPr>
                  <w:tcW w:w="1417" w:type="dxa"/>
                </w:tcPr>
                <w:p w:rsidR="00B86BAB" w:rsidRDefault="00B86BAB" w:rsidP="005B26DA">
                  <w:pPr>
                    <w:jc w:val="center"/>
                  </w:pPr>
                  <w:r>
                    <w:t>G</w:t>
                  </w:r>
                </w:p>
              </w:tc>
              <w:tc>
                <w:tcPr>
                  <w:tcW w:w="1560" w:type="dxa"/>
                </w:tcPr>
                <w:p w:rsidR="00B86BAB" w:rsidRDefault="00B86BAB" w:rsidP="005B26DA">
                  <w:pPr>
                    <w:jc w:val="center"/>
                  </w:pPr>
                  <w:r>
                    <w:t>Available</w:t>
                  </w:r>
                </w:p>
              </w:tc>
            </w:tr>
            <w:tr w:rsidR="00B86BAB" w:rsidTr="005B26DA">
              <w:tc>
                <w:tcPr>
                  <w:tcW w:w="1512" w:type="dxa"/>
                </w:tcPr>
                <w:p w:rsidR="00B86BAB" w:rsidRDefault="00B86BAB" w:rsidP="005B26DA">
                  <w:pPr>
                    <w:jc w:val="center"/>
                  </w:pPr>
                  <w:r>
                    <w:t>A</w:t>
                  </w:r>
                </w:p>
              </w:tc>
              <w:tc>
                <w:tcPr>
                  <w:tcW w:w="1418" w:type="dxa"/>
                </w:tcPr>
                <w:p w:rsidR="00B86BAB" w:rsidRDefault="00B86BAB" w:rsidP="005B26DA">
                  <w:pPr>
                    <w:jc w:val="center"/>
                  </w:pPr>
                  <w:r>
                    <w:t>3</w:t>
                  </w:r>
                </w:p>
              </w:tc>
              <w:tc>
                <w:tcPr>
                  <w:tcW w:w="1417" w:type="dxa"/>
                </w:tcPr>
                <w:p w:rsidR="00B86BAB" w:rsidRDefault="00B86BAB" w:rsidP="005B26DA">
                  <w:pPr>
                    <w:jc w:val="center"/>
                  </w:pPr>
                  <w:r>
                    <w:t>7</w:t>
                  </w:r>
                </w:p>
              </w:tc>
              <w:tc>
                <w:tcPr>
                  <w:tcW w:w="1418" w:type="dxa"/>
                </w:tcPr>
                <w:p w:rsidR="00B86BAB" w:rsidRDefault="00B86BAB" w:rsidP="005B26DA">
                  <w:pPr>
                    <w:jc w:val="center"/>
                  </w:pPr>
                  <w:r>
                    <w:t>6</w:t>
                  </w:r>
                </w:p>
              </w:tc>
              <w:tc>
                <w:tcPr>
                  <w:tcW w:w="1417" w:type="dxa"/>
                </w:tcPr>
                <w:p w:rsidR="00B86BAB" w:rsidRDefault="00B86BAB" w:rsidP="005B26DA">
                  <w:pPr>
                    <w:jc w:val="center"/>
                  </w:pPr>
                  <w:r>
                    <w:t>4</w:t>
                  </w:r>
                </w:p>
              </w:tc>
              <w:tc>
                <w:tcPr>
                  <w:tcW w:w="1560" w:type="dxa"/>
                </w:tcPr>
                <w:p w:rsidR="00B86BAB" w:rsidRDefault="00B86BAB" w:rsidP="005B26DA">
                  <w:pPr>
                    <w:jc w:val="center"/>
                  </w:pPr>
                  <w:r>
                    <w:t>5</w:t>
                  </w:r>
                </w:p>
              </w:tc>
            </w:tr>
            <w:tr w:rsidR="00B86BAB" w:rsidTr="005B26DA">
              <w:tc>
                <w:tcPr>
                  <w:tcW w:w="1512" w:type="dxa"/>
                </w:tcPr>
                <w:p w:rsidR="00B86BAB" w:rsidRDefault="00B86BAB" w:rsidP="005B26DA">
                  <w:pPr>
                    <w:jc w:val="center"/>
                  </w:pPr>
                  <w:r>
                    <w:t>B</w:t>
                  </w:r>
                </w:p>
              </w:tc>
              <w:tc>
                <w:tcPr>
                  <w:tcW w:w="1418" w:type="dxa"/>
                </w:tcPr>
                <w:p w:rsidR="00B86BAB" w:rsidRDefault="00B86BAB" w:rsidP="005B26DA">
                  <w:pPr>
                    <w:jc w:val="center"/>
                  </w:pPr>
                  <w:r>
                    <w:t>2</w:t>
                  </w:r>
                </w:p>
              </w:tc>
              <w:tc>
                <w:tcPr>
                  <w:tcW w:w="1417" w:type="dxa"/>
                </w:tcPr>
                <w:p w:rsidR="00B86BAB" w:rsidRDefault="00B86BAB" w:rsidP="005B26DA">
                  <w:pPr>
                    <w:jc w:val="center"/>
                  </w:pPr>
                  <w:r>
                    <w:t>4</w:t>
                  </w:r>
                </w:p>
              </w:tc>
              <w:tc>
                <w:tcPr>
                  <w:tcW w:w="1418" w:type="dxa"/>
                </w:tcPr>
                <w:p w:rsidR="00B86BAB" w:rsidRDefault="00B86BAB" w:rsidP="005B26DA">
                  <w:pPr>
                    <w:jc w:val="center"/>
                  </w:pPr>
                  <w:r>
                    <w:t>3</w:t>
                  </w:r>
                </w:p>
              </w:tc>
              <w:tc>
                <w:tcPr>
                  <w:tcW w:w="1417" w:type="dxa"/>
                </w:tcPr>
                <w:p w:rsidR="00B86BAB" w:rsidRDefault="00B86BAB" w:rsidP="005B26DA">
                  <w:pPr>
                    <w:jc w:val="center"/>
                  </w:pPr>
                  <w:r>
                    <w:t>2</w:t>
                  </w:r>
                </w:p>
              </w:tc>
              <w:tc>
                <w:tcPr>
                  <w:tcW w:w="1560" w:type="dxa"/>
                </w:tcPr>
                <w:p w:rsidR="00B86BAB" w:rsidRDefault="00B86BAB" w:rsidP="005B26DA">
                  <w:pPr>
                    <w:jc w:val="center"/>
                  </w:pPr>
                  <w:r>
                    <w:t>2</w:t>
                  </w:r>
                </w:p>
              </w:tc>
            </w:tr>
            <w:tr w:rsidR="00B86BAB" w:rsidTr="005B26DA">
              <w:tc>
                <w:tcPr>
                  <w:tcW w:w="1512" w:type="dxa"/>
                </w:tcPr>
                <w:p w:rsidR="00B86BAB" w:rsidRDefault="00B86BAB" w:rsidP="005B26DA">
                  <w:pPr>
                    <w:jc w:val="center"/>
                  </w:pPr>
                  <w:r>
                    <w:t>C</w:t>
                  </w:r>
                </w:p>
              </w:tc>
              <w:tc>
                <w:tcPr>
                  <w:tcW w:w="1418" w:type="dxa"/>
                </w:tcPr>
                <w:p w:rsidR="00B86BAB" w:rsidRDefault="00B86BAB" w:rsidP="005B26DA">
                  <w:pPr>
                    <w:jc w:val="center"/>
                  </w:pPr>
                  <w:r>
                    <w:t>4</w:t>
                  </w:r>
                </w:p>
              </w:tc>
              <w:tc>
                <w:tcPr>
                  <w:tcW w:w="1417" w:type="dxa"/>
                </w:tcPr>
                <w:p w:rsidR="00B86BAB" w:rsidRDefault="00B86BAB" w:rsidP="005B26DA">
                  <w:pPr>
                    <w:jc w:val="center"/>
                  </w:pPr>
                  <w:r>
                    <w:t>3</w:t>
                  </w:r>
                </w:p>
              </w:tc>
              <w:tc>
                <w:tcPr>
                  <w:tcW w:w="1418" w:type="dxa"/>
                </w:tcPr>
                <w:p w:rsidR="00B86BAB" w:rsidRDefault="00B86BAB" w:rsidP="005B26DA">
                  <w:pPr>
                    <w:jc w:val="center"/>
                  </w:pPr>
                  <w:r>
                    <w:t>8</w:t>
                  </w:r>
                </w:p>
              </w:tc>
              <w:tc>
                <w:tcPr>
                  <w:tcW w:w="1417" w:type="dxa"/>
                </w:tcPr>
                <w:p w:rsidR="00B86BAB" w:rsidRDefault="00B86BAB" w:rsidP="005B26DA">
                  <w:pPr>
                    <w:jc w:val="center"/>
                  </w:pPr>
                  <w:r>
                    <w:t>5</w:t>
                  </w:r>
                </w:p>
              </w:tc>
              <w:tc>
                <w:tcPr>
                  <w:tcW w:w="1560" w:type="dxa"/>
                </w:tcPr>
                <w:p w:rsidR="00B86BAB" w:rsidRDefault="00B86BAB" w:rsidP="005B26DA">
                  <w:pPr>
                    <w:jc w:val="center"/>
                  </w:pPr>
                  <w:r>
                    <w:t>3</w:t>
                  </w:r>
                </w:p>
              </w:tc>
            </w:tr>
            <w:tr w:rsidR="00B86BAB" w:rsidTr="005B26DA">
              <w:tc>
                <w:tcPr>
                  <w:tcW w:w="1512" w:type="dxa"/>
                </w:tcPr>
                <w:p w:rsidR="00B86BAB" w:rsidRDefault="00B86BAB" w:rsidP="005B26DA">
                  <w:pPr>
                    <w:jc w:val="center"/>
                  </w:pPr>
                  <w:r>
                    <w:t>Requirement</w:t>
                  </w:r>
                </w:p>
              </w:tc>
              <w:tc>
                <w:tcPr>
                  <w:tcW w:w="1418" w:type="dxa"/>
                </w:tcPr>
                <w:p w:rsidR="00B86BAB" w:rsidRDefault="00B86BAB" w:rsidP="005B26DA">
                  <w:pPr>
                    <w:jc w:val="center"/>
                  </w:pPr>
                  <w:r>
                    <w:t>3</w:t>
                  </w:r>
                </w:p>
              </w:tc>
              <w:tc>
                <w:tcPr>
                  <w:tcW w:w="1417" w:type="dxa"/>
                </w:tcPr>
                <w:p w:rsidR="00B86BAB" w:rsidRDefault="00B86BAB" w:rsidP="005B26DA">
                  <w:pPr>
                    <w:jc w:val="center"/>
                  </w:pPr>
                  <w:r>
                    <w:t>3</w:t>
                  </w:r>
                </w:p>
              </w:tc>
              <w:tc>
                <w:tcPr>
                  <w:tcW w:w="1418" w:type="dxa"/>
                </w:tcPr>
                <w:p w:rsidR="00B86BAB" w:rsidRDefault="00B86BAB" w:rsidP="005B26DA">
                  <w:pPr>
                    <w:jc w:val="center"/>
                  </w:pPr>
                  <w:r>
                    <w:t>2</w:t>
                  </w:r>
                </w:p>
              </w:tc>
              <w:tc>
                <w:tcPr>
                  <w:tcW w:w="1417" w:type="dxa"/>
                </w:tcPr>
                <w:p w:rsidR="00B86BAB" w:rsidRDefault="00B86BAB" w:rsidP="005B26DA">
                  <w:pPr>
                    <w:jc w:val="center"/>
                  </w:pPr>
                  <w:r>
                    <w:t>2</w:t>
                  </w:r>
                </w:p>
              </w:tc>
              <w:tc>
                <w:tcPr>
                  <w:tcW w:w="1560" w:type="dxa"/>
                </w:tcPr>
                <w:p w:rsidR="00B86BAB" w:rsidRDefault="00B86BAB" w:rsidP="005B26DA">
                  <w:pPr>
                    <w:jc w:val="center"/>
                  </w:pPr>
                </w:p>
              </w:tc>
            </w:tr>
          </w:tbl>
          <w:p w:rsidR="00D86FFC" w:rsidRPr="00676C4D" w:rsidRDefault="00D86FFC" w:rsidP="005B26DA">
            <w:pPr>
              <w:rPr>
                <w:sz w:val="24"/>
                <w:szCs w:val="24"/>
              </w:rPr>
            </w:pPr>
          </w:p>
        </w:tc>
        <w:tc>
          <w:tcPr>
            <w:tcW w:w="900" w:type="dxa"/>
          </w:tcPr>
          <w:p w:rsidR="00CE1825" w:rsidRPr="00676C4D" w:rsidRDefault="00CE1825" w:rsidP="005B26DA">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5B26DA">
            <w:pPr>
              <w:rPr>
                <w:sz w:val="24"/>
                <w:szCs w:val="24"/>
              </w:rPr>
            </w:pPr>
            <w:r w:rsidRPr="00676C4D">
              <w:rPr>
                <w:sz w:val="24"/>
                <w:szCs w:val="24"/>
              </w:rPr>
              <w:t>13</w:t>
            </w:r>
          </w:p>
        </w:tc>
        <w:tc>
          <w:tcPr>
            <w:tcW w:w="9540" w:type="dxa"/>
          </w:tcPr>
          <w:p w:rsidR="00B86BAB" w:rsidRDefault="00B86BAB" w:rsidP="0052510F">
            <w:r>
              <w:t>Solve the following assignment problem :</w:t>
            </w:r>
            <w:r>
              <w:tab/>
            </w:r>
            <w:r>
              <w:tab/>
            </w:r>
            <w:r>
              <w:tab/>
            </w:r>
            <w:r>
              <w:tab/>
            </w:r>
            <w:r>
              <w:tab/>
            </w:r>
            <w:r>
              <w:tab/>
            </w:r>
            <w:r>
              <w:tab/>
            </w:r>
            <w:r>
              <w:tab/>
            </w:r>
            <w:r>
              <w:tab/>
            </w:r>
            <w:r>
              <w:tab/>
            </w:r>
          </w:p>
          <w:tbl>
            <w:tblPr>
              <w:tblW w:w="0" w:type="auto"/>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2"/>
              <w:gridCol w:w="1418"/>
              <w:gridCol w:w="1417"/>
              <w:gridCol w:w="1418"/>
            </w:tblGrid>
            <w:tr w:rsidR="0052510F" w:rsidTr="005B26DA">
              <w:tc>
                <w:tcPr>
                  <w:tcW w:w="1512" w:type="dxa"/>
                </w:tcPr>
                <w:p w:rsidR="0052510F" w:rsidRDefault="0052510F" w:rsidP="005B26DA">
                  <w:pPr>
                    <w:jc w:val="center"/>
                  </w:pPr>
                </w:p>
              </w:tc>
              <w:tc>
                <w:tcPr>
                  <w:tcW w:w="1418" w:type="dxa"/>
                </w:tcPr>
                <w:p w:rsidR="0052510F" w:rsidRPr="00706B5A" w:rsidRDefault="0052510F" w:rsidP="005B26DA">
                  <w:pPr>
                    <w:jc w:val="center"/>
                    <w:rPr>
                      <w:vertAlign w:val="subscript"/>
                    </w:rPr>
                  </w:pPr>
                  <w:r>
                    <w:t>M</w:t>
                  </w:r>
                  <w:r w:rsidRPr="00706B5A">
                    <w:rPr>
                      <w:vertAlign w:val="subscript"/>
                    </w:rPr>
                    <w:t>1</w:t>
                  </w:r>
                </w:p>
              </w:tc>
              <w:tc>
                <w:tcPr>
                  <w:tcW w:w="1417" w:type="dxa"/>
                </w:tcPr>
                <w:p w:rsidR="0052510F" w:rsidRPr="00706B5A" w:rsidRDefault="0052510F" w:rsidP="005B26DA">
                  <w:pPr>
                    <w:jc w:val="center"/>
                    <w:rPr>
                      <w:vertAlign w:val="subscript"/>
                    </w:rPr>
                  </w:pPr>
                  <w:r>
                    <w:t>M</w:t>
                  </w:r>
                  <w:r w:rsidRPr="00706B5A">
                    <w:rPr>
                      <w:vertAlign w:val="subscript"/>
                    </w:rPr>
                    <w:t>2</w:t>
                  </w:r>
                </w:p>
              </w:tc>
              <w:tc>
                <w:tcPr>
                  <w:tcW w:w="1418" w:type="dxa"/>
                </w:tcPr>
                <w:p w:rsidR="0052510F" w:rsidRPr="00706B5A" w:rsidRDefault="0052510F" w:rsidP="005B26DA">
                  <w:pPr>
                    <w:jc w:val="center"/>
                    <w:rPr>
                      <w:vertAlign w:val="subscript"/>
                    </w:rPr>
                  </w:pPr>
                  <w:r>
                    <w:t>M</w:t>
                  </w:r>
                  <w:r w:rsidRPr="00706B5A">
                    <w:rPr>
                      <w:vertAlign w:val="subscript"/>
                    </w:rPr>
                    <w:t>3</w:t>
                  </w:r>
                </w:p>
              </w:tc>
            </w:tr>
            <w:tr w:rsidR="0052510F" w:rsidTr="005B26DA">
              <w:tc>
                <w:tcPr>
                  <w:tcW w:w="1512" w:type="dxa"/>
                </w:tcPr>
                <w:p w:rsidR="0052510F" w:rsidRPr="009C1A85" w:rsidRDefault="0052510F" w:rsidP="005B26DA">
                  <w:pPr>
                    <w:jc w:val="center"/>
                  </w:pPr>
                  <w:r>
                    <w:t>J</w:t>
                  </w:r>
                  <w:r w:rsidRPr="00706B5A">
                    <w:rPr>
                      <w:vertAlign w:val="subscript"/>
                    </w:rPr>
                    <w:t>1</w:t>
                  </w:r>
                </w:p>
              </w:tc>
              <w:tc>
                <w:tcPr>
                  <w:tcW w:w="1418" w:type="dxa"/>
                </w:tcPr>
                <w:p w:rsidR="0052510F" w:rsidRDefault="0052510F" w:rsidP="005B26DA">
                  <w:pPr>
                    <w:jc w:val="center"/>
                  </w:pPr>
                  <w:r>
                    <w:t>120</w:t>
                  </w:r>
                </w:p>
              </w:tc>
              <w:tc>
                <w:tcPr>
                  <w:tcW w:w="1417" w:type="dxa"/>
                </w:tcPr>
                <w:p w:rsidR="0052510F" w:rsidRDefault="0052510F" w:rsidP="005B26DA">
                  <w:pPr>
                    <w:jc w:val="center"/>
                  </w:pPr>
                  <w:r>
                    <w:t>100</w:t>
                  </w:r>
                </w:p>
              </w:tc>
              <w:tc>
                <w:tcPr>
                  <w:tcW w:w="1418" w:type="dxa"/>
                </w:tcPr>
                <w:p w:rsidR="0052510F" w:rsidRDefault="0052510F" w:rsidP="005B26DA">
                  <w:pPr>
                    <w:jc w:val="center"/>
                  </w:pPr>
                  <w:r>
                    <w:t>80</w:t>
                  </w:r>
                </w:p>
              </w:tc>
            </w:tr>
            <w:tr w:rsidR="0052510F" w:rsidTr="005B26DA">
              <w:tc>
                <w:tcPr>
                  <w:tcW w:w="1512" w:type="dxa"/>
                </w:tcPr>
                <w:p w:rsidR="0052510F" w:rsidRPr="009C1A85" w:rsidRDefault="0052510F" w:rsidP="005B26DA">
                  <w:pPr>
                    <w:jc w:val="center"/>
                  </w:pPr>
                  <w:r>
                    <w:t>J</w:t>
                  </w:r>
                  <w:r w:rsidRPr="00706B5A">
                    <w:rPr>
                      <w:vertAlign w:val="subscript"/>
                    </w:rPr>
                    <w:t>2</w:t>
                  </w:r>
                </w:p>
              </w:tc>
              <w:tc>
                <w:tcPr>
                  <w:tcW w:w="1418" w:type="dxa"/>
                </w:tcPr>
                <w:p w:rsidR="0052510F" w:rsidRDefault="0052510F" w:rsidP="005B26DA">
                  <w:pPr>
                    <w:jc w:val="center"/>
                  </w:pPr>
                  <w:r>
                    <w:t>80</w:t>
                  </w:r>
                </w:p>
              </w:tc>
              <w:tc>
                <w:tcPr>
                  <w:tcW w:w="1417" w:type="dxa"/>
                </w:tcPr>
                <w:p w:rsidR="0052510F" w:rsidRDefault="0052510F" w:rsidP="005B26DA">
                  <w:pPr>
                    <w:jc w:val="center"/>
                  </w:pPr>
                  <w:r>
                    <w:t>90</w:t>
                  </w:r>
                </w:p>
              </w:tc>
              <w:tc>
                <w:tcPr>
                  <w:tcW w:w="1418" w:type="dxa"/>
                </w:tcPr>
                <w:p w:rsidR="0052510F" w:rsidRDefault="0052510F" w:rsidP="005B26DA">
                  <w:pPr>
                    <w:jc w:val="center"/>
                  </w:pPr>
                  <w:r>
                    <w:t>110</w:t>
                  </w:r>
                </w:p>
              </w:tc>
            </w:tr>
            <w:tr w:rsidR="0052510F" w:rsidTr="005B26DA">
              <w:tc>
                <w:tcPr>
                  <w:tcW w:w="1512" w:type="dxa"/>
                </w:tcPr>
                <w:p w:rsidR="0052510F" w:rsidRPr="009C1A85" w:rsidRDefault="0052510F" w:rsidP="005B26DA">
                  <w:pPr>
                    <w:jc w:val="center"/>
                  </w:pPr>
                  <w:r>
                    <w:t>J</w:t>
                  </w:r>
                  <w:r w:rsidRPr="00706B5A">
                    <w:rPr>
                      <w:vertAlign w:val="subscript"/>
                    </w:rPr>
                    <w:t>3</w:t>
                  </w:r>
                </w:p>
              </w:tc>
              <w:tc>
                <w:tcPr>
                  <w:tcW w:w="1418" w:type="dxa"/>
                </w:tcPr>
                <w:p w:rsidR="0052510F" w:rsidRDefault="0052510F" w:rsidP="005B26DA">
                  <w:pPr>
                    <w:jc w:val="center"/>
                  </w:pPr>
                  <w:r>
                    <w:t>110</w:t>
                  </w:r>
                </w:p>
              </w:tc>
              <w:tc>
                <w:tcPr>
                  <w:tcW w:w="1417" w:type="dxa"/>
                </w:tcPr>
                <w:p w:rsidR="0052510F" w:rsidRDefault="0052510F" w:rsidP="005B26DA">
                  <w:pPr>
                    <w:jc w:val="center"/>
                  </w:pPr>
                  <w:r>
                    <w:t>140</w:t>
                  </w:r>
                </w:p>
              </w:tc>
              <w:tc>
                <w:tcPr>
                  <w:tcW w:w="1418" w:type="dxa"/>
                </w:tcPr>
                <w:p w:rsidR="0052510F" w:rsidRDefault="0052510F" w:rsidP="005B26DA">
                  <w:pPr>
                    <w:jc w:val="center"/>
                  </w:pPr>
                  <w:r>
                    <w:t>120</w:t>
                  </w:r>
                </w:p>
              </w:tc>
            </w:tr>
          </w:tbl>
          <w:p w:rsidR="00CE1825" w:rsidRPr="00676C4D" w:rsidRDefault="00CE1825" w:rsidP="00D86FFC">
            <w:pPr>
              <w:rPr>
                <w:sz w:val="24"/>
                <w:szCs w:val="24"/>
              </w:rPr>
            </w:pPr>
          </w:p>
        </w:tc>
        <w:tc>
          <w:tcPr>
            <w:tcW w:w="900" w:type="dxa"/>
          </w:tcPr>
          <w:p w:rsidR="00CE1825" w:rsidRPr="00676C4D" w:rsidRDefault="00CE1825" w:rsidP="005B26DA">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5B26DA">
            <w:pPr>
              <w:rPr>
                <w:sz w:val="24"/>
                <w:szCs w:val="24"/>
              </w:rPr>
            </w:pPr>
            <w:r w:rsidRPr="00676C4D">
              <w:rPr>
                <w:sz w:val="24"/>
                <w:szCs w:val="24"/>
              </w:rPr>
              <w:t>14</w:t>
            </w:r>
          </w:p>
        </w:tc>
        <w:tc>
          <w:tcPr>
            <w:tcW w:w="9540" w:type="dxa"/>
          </w:tcPr>
          <w:p w:rsidR="00CE1825" w:rsidRDefault="0095153A" w:rsidP="00BA49E8">
            <w:r>
              <w:t>In a railway marshalling yard, goods train arrive at a rate of 30 trains per day. Assuming that the inter-arrival time follows an exponential distribution and the service time distribution is also exponential with an average 36 minutes. Calculate the mean queue length.</w:t>
            </w:r>
          </w:p>
          <w:p w:rsidR="00BA49E8" w:rsidRPr="00676C4D" w:rsidRDefault="00BA49E8" w:rsidP="00BA49E8">
            <w:pPr>
              <w:rPr>
                <w:sz w:val="24"/>
                <w:szCs w:val="24"/>
              </w:rPr>
            </w:pPr>
          </w:p>
        </w:tc>
        <w:tc>
          <w:tcPr>
            <w:tcW w:w="900" w:type="dxa"/>
          </w:tcPr>
          <w:p w:rsidR="00CE1825" w:rsidRPr="00676C4D" w:rsidRDefault="00CE1825" w:rsidP="005B26DA">
            <w:pPr>
              <w:jc w:val="center"/>
              <w:rPr>
                <w:sz w:val="24"/>
                <w:szCs w:val="24"/>
              </w:rPr>
            </w:pPr>
            <w:r w:rsidRPr="00676C4D">
              <w:rPr>
                <w:sz w:val="24"/>
                <w:szCs w:val="24"/>
              </w:rPr>
              <w:t>(3)</w:t>
            </w:r>
          </w:p>
        </w:tc>
      </w:tr>
      <w:tr w:rsidR="00CE1825" w:rsidRPr="00676C4D" w:rsidTr="00CE1825">
        <w:tc>
          <w:tcPr>
            <w:tcW w:w="558" w:type="dxa"/>
          </w:tcPr>
          <w:p w:rsidR="00CE1825" w:rsidRPr="00676C4D" w:rsidRDefault="00CE1825" w:rsidP="005B26DA">
            <w:pPr>
              <w:rPr>
                <w:sz w:val="24"/>
                <w:szCs w:val="24"/>
              </w:rPr>
            </w:pPr>
            <w:r w:rsidRPr="00676C4D">
              <w:rPr>
                <w:sz w:val="24"/>
                <w:szCs w:val="24"/>
              </w:rPr>
              <w:t>15</w:t>
            </w:r>
          </w:p>
        </w:tc>
        <w:tc>
          <w:tcPr>
            <w:tcW w:w="9540" w:type="dxa"/>
          </w:tcPr>
          <w:p w:rsidR="00CE1825" w:rsidRPr="00676C4D" w:rsidRDefault="0074572C" w:rsidP="005B26DA">
            <w:pPr>
              <w:rPr>
                <w:sz w:val="24"/>
                <w:szCs w:val="24"/>
              </w:rPr>
            </w:pPr>
            <w:r>
              <w:t>Describe the various types of replacement situations</w:t>
            </w:r>
          </w:p>
        </w:tc>
        <w:tc>
          <w:tcPr>
            <w:tcW w:w="900" w:type="dxa"/>
          </w:tcPr>
          <w:p w:rsidR="00CE1825" w:rsidRPr="00676C4D" w:rsidRDefault="00CE1825" w:rsidP="005B26DA">
            <w:pPr>
              <w:jc w:val="center"/>
              <w:rPr>
                <w:sz w:val="24"/>
                <w:szCs w:val="24"/>
              </w:rPr>
            </w:pPr>
            <w:r w:rsidRPr="00676C4D">
              <w:rPr>
                <w:sz w:val="24"/>
                <w:szCs w:val="24"/>
              </w:rPr>
              <w:t>(3)</w:t>
            </w:r>
          </w:p>
        </w:tc>
      </w:tr>
    </w:tbl>
    <w:p w:rsidR="005133D7"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820"/>
        <w:gridCol w:w="900"/>
      </w:tblGrid>
      <w:tr w:rsidR="005133D7" w:rsidRPr="00676C4D" w:rsidTr="005B26DA">
        <w:tc>
          <w:tcPr>
            <w:tcW w:w="10998" w:type="dxa"/>
            <w:gridSpan w:val="4"/>
          </w:tcPr>
          <w:p w:rsidR="005133D7" w:rsidRPr="00676C4D" w:rsidRDefault="005133D7" w:rsidP="005B26DA">
            <w:pPr>
              <w:jc w:val="center"/>
              <w:rPr>
                <w:b/>
                <w:sz w:val="24"/>
                <w:szCs w:val="24"/>
              </w:rPr>
            </w:pPr>
            <w:r w:rsidRPr="00676C4D">
              <w:rPr>
                <w:b/>
                <w:sz w:val="24"/>
                <w:szCs w:val="24"/>
              </w:rPr>
              <w:t>PART C(5 X 15= 75 MARKS)</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16.</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73697B" w:rsidRDefault="0073697B" w:rsidP="0073697B">
            <w:r>
              <w:t>Use simplex method  to Maximize  z = 4x</w:t>
            </w:r>
            <w:r>
              <w:rPr>
                <w:vertAlign w:val="subscript"/>
              </w:rPr>
              <w:t>1</w:t>
            </w:r>
            <w:r>
              <w:t xml:space="preserve"> + 10x</w:t>
            </w:r>
            <w:r>
              <w:rPr>
                <w:vertAlign w:val="subscript"/>
              </w:rPr>
              <w:t>2</w:t>
            </w:r>
            <w:r>
              <w:tab/>
            </w:r>
          </w:p>
          <w:p w:rsidR="0073697B" w:rsidRDefault="0073697B" w:rsidP="0073697B">
            <w:r>
              <w:t xml:space="preserve">subject to the constraints </w:t>
            </w:r>
            <w:r>
              <w:tab/>
              <w:t>2x</w:t>
            </w:r>
            <w:r>
              <w:rPr>
                <w:vertAlign w:val="subscript"/>
              </w:rPr>
              <w:t>1</w:t>
            </w:r>
            <w:r>
              <w:t xml:space="preserve"> + x</w:t>
            </w:r>
            <w:r>
              <w:rPr>
                <w:vertAlign w:val="subscript"/>
              </w:rPr>
              <w:t>2</w:t>
            </w:r>
            <w:r>
              <w:t xml:space="preserve"> </w:t>
            </w:r>
            <w:r>
              <w:rPr>
                <w:vertAlign w:val="subscript"/>
              </w:rPr>
              <w:t xml:space="preserve"> </w:t>
            </w:r>
            <w:r w:rsidR="009743E9">
              <w:t>≤ 5</w:t>
            </w:r>
            <w:r>
              <w:t xml:space="preserve">0, </w:t>
            </w:r>
            <w:r>
              <w:tab/>
              <w:t>2x</w:t>
            </w:r>
            <w:r>
              <w:rPr>
                <w:vertAlign w:val="subscript"/>
              </w:rPr>
              <w:t>1</w:t>
            </w:r>
            <w:r>
              <w:t xml:space="preserve"> + 5x</w:t>
            </w:r>
            <w:r>
              <w:rPr>
                <w:vertAlign w:val="subscript"/>
              </w:rPr>
              <w:t>2</w:t>
            </w:r>
            <w:r>
              <w:t xml:space="preserve"> ≤ 100,  2x</w:t>
            </w:r>
            <w:r>
              <w:rPr>
                <w:vertAlign w:val="subscript"/>
              </w:rPr>
              <w:t>1</w:t>
            </w:r>
            <w:r>
              <w:t xml:space="preserve"> + 3x</w:t>
            </w:r>
            <w:r>
              <w:rPr>
                <w:vertAlign w:val="subscript"/>
              </w:rPr>
              <w:t>2</w:t>
            </w:r>
            <w:r>
              <w:t xml:space="preserve">  ≤ 90,</w:t>
            </w:r>
          </w:p>
          <w:p w:rsidR="00CE1825" w:rsidRPr="00676C4D" w:rsidRDefault="0073697B" w:rsidP="0073697B">
            <w:pPr>
              <w:rPr>
                <w:sz w:val="24"/>
                <w:szCs w:val="24"/>
              </w:rPr>
            </w:pPr>
            <w:r>
              <w:tab/>
              <w:t xml:space="preserve"> </w:t>
            </w:r>
            <w:r>
              <w:tab/>
            </w:r>
            <w:r>
              <w:tab/>
            </w:r>
            <w:r>
              <w:tab/>
            </w:r>
            <w:r>
              <w:tab/>
            </w:r>
            <w:r>
              <w:tab/>
            </w:r>
            <w:r>
              <w:tab/>
            </w:r>
            <w:r>
              <w:tab/>
              <w:t>x</w:t>
            </w:r>
            <w:r>
              <w:rPr>
                <w:vertAlign w:val="subscript"/>
              </w:rPr>
              <w:t>1,</w:t>
            </w:r>
            <w:r>
              <w:t xml:space="preserve">  x</w:t>
            </w:r>
            <w:r>
              <w:rPr>
                <w:vertAlign w:val="subscript"/>
              </w:rPr>
              <w:t xml:space="preserve">2  </w:t>
            </w:r>
            <w:r>
              <w:t>≥ 0.</w:t>
            </w:r>
            <w:r>
              <w:tab/>
            </w:r>
          </w:p>
        </w:tc>
        <w:tc>
          <w:tcPr>
            <w:tcW w:w="900" w:type="dxa"/>
          </w:tcPr>
          <w:p w:rsidR="00CE1825" w:rsidRPr="00676C4D" w:rsidRDefault="00327CEA" w:rsidP="005B26DA">
            <w:pPr>
              <w:jc w:val="center"/>
              <w:rPr>
                <w:sz w:val="24"/>
                <w:szCs w:val="24"/>
              </w:rPr>
            </w:pPr>
            <w:r>
              <w:rPr>
                <w:sz w:val="24"/>
                <w:szCs w:val="24"/>
              </w:rPr>
              <w:t>15</w:t>
            </w:r>
          </w:p>
        </w:tc>
      </w:tr>
      <w:tr w:rsidR="005133D7" w:rsidRPr="00676C4D" w:rsidTr="005B26DA">
        <w:tc>
          <w:tcPr>
            <w:tcW w:w="10998" w:type="dxa"/>
            <w:gridSpan w:val="4"/>
          </w:tcPr>
          <w:p w:rsidR="005133D7" w:rsidRPr="00676C4D" w:rsidRDefault="005133D7" w:rsidP="005B26DA">
            <w:pPr>
              <w:jc w:val="center"/>
              <w:rPr>
                <w:sz w:val="24"/>
                <w:szCs w:val="24"/>
              </w:rPr>
            </w:pPr>
            <w:r w:rsidRPr="00676C4D">
              <w:rPr>
                <w:sz w:val="24"/>
                <w:szCs w:val="24"/>
              </w:rPr>
              <w:t>(OR)</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lastRenderedPageBreak/>
              <w:t>17.</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95153A" w:rsidRDefault="0095153A" w:rsidP="0095153A">
            <w:r>
              <w:t>Use Big-M  method  to Maximize  z = 3x</w:t>
            </w:r>
            <w:r>
              <w:rPr>
                <w:vertAlign w:val="subscript"/>
              </w:rPr>
              <w:t>1</w:t>
            </w:r>
            <w:r>
              <w:t xml:space="preserve"> - x</w:t>
            </w:r>
            <w:r>
              <w:rPr>
                <w:vertAlign w:val="subscript"/>
              </w:rPr>
              <w:t>2</w:t>
            </w:r>
            <w:r>
              <w:tab/>
            </w:r>
          </w:p>
          <w:p w:rsidR="00CE1825" w:rsidRPr="00676C4D" w:rsidRDefault="0095153A" w:rsidP="0095153A">
            <w:pPr>
              <w:rPr>
                <w:sz w:val="24"/>
                <w:szCs w:val="24"/>
              </w:rPr>
            </w:pPr>
            <w:r>
              <w:t xml:space="preserve">subject to the constraints </w:t>
            </w:r>
            <w:r>
              <w:tab/>
              <w:t>2x</w:t>
            </w:r>
            <w:r>
              <w:rPr>
                <w:vertAlign w:val="subscript"/>
              </w:rPr>
              <w:t>1</w:t>
            </w:r>
            <w:r>
              <w:t xml:space="preserve"> + x</w:t>
            </w:r>
            <w:r>
              <w:rPr>
                <w:vertAlign w:val="subscript"/>
              </w:rPr>
              <w:t>2</w:t>
            </w:r>
            <w:r>
              <w:t xml:space="preserve"> </w:t>
            </w:r>
            <w:r>
              <w:rPr>
                <w:vertAlign w:val="subscript"/>
              </w:rPr>
              <w:t xml:space="preserve"> </w:t>
            </w:r>
            <w:r>
              <w:t xml:space="preserve">≥ 2, </w:t>
            </w:r>
            <w:r>
              <w:tab/>
              <w:t>x</w:t>
            </w:r>
            <w:r>
              <w:rPr>
                <w:vertAlign w:val="subscript"/>
              </w:rPr>
              <w:t>1</w:t>
            </w:r>
            <w:r>
              <w:t xml:space="preserve"> + 3x</w:t>
            </w:r>
            <w:r>
              <w:rPr>
                <w:vertAlign w:val="subscript"/>
              </w:rPr>
              <w:t>2</w:t>
            </w:r>
            <w:r>
              <w:t xml:space="preserve"> ≤ 3,     x</w:t>
            </w:r>
            <w:r>
              <w:rPr>
                <w:vertAlign w:val="subscript"/>
              </w:rPr>
              <w:t>2</w:t>
            </w:r>
            <w:r>
              <w:t xml:space="preserve">  ≤ 4,       x</w:t>
            </w:r>
            <w:r>
              <w:rPr>
                <w:vertAlign w:val="subscript"/>
              </w:rPr>
              <w:t>1,</w:t>
            </w:r>
            <w:r>
              <w:t xml:space="preserve">  x</w:t>
            </w:r>
            <w:r>
              <w:rPr>
                <w:vertAlign w:val="subscript"/>
              </w:rPr>
              <w:t xml:space="preserve">2  </w:t>
            </w:r>
            <w:r>
              <w:t>≥ 0.</w:t>
            </w:r>
            <w:r>
              <w:tab/>
            </w:r>
          </w:p>
        </w:tc>
        <w:tc>
          <w:tcPr>
            <w:tcW w:w="900" w:type="dxa"/>
          </w:tcPr>
          <w:p w:rsidR="00CE1825" w:rsidRPr="00676C4D" w:rsidRDefault="008B632A" w:rsidP="005B26DA">
            <w:pPr>
              <w:jc w:val="center"/>
              <w:rPr>
                <w:sz w:val="24"/>
                <w:szCs w:val="24"/>
              </w:rPr>
            </w:pPr>
            <w:r>
              <w:rPr>
                <w:sz w:val="24"/>
                <w:szCs w:val="24"/>
              </w:rPr>
              <w:t>1</w:t>
            </w:r>
            <w:r w:rsidR="00327CEA">
              <w:rPr>
                <w:sz w:val="24"/>
                <w:szCs w:val="24"/>
              </w:rPr>
              <w:t>5</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18.</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95153A" w:rsidRPr="0095153A" w:rsidRDefault="0095153A" w:rsidP="0095153A">
            <w:pPr>
              <w:rPr>
                <w:vertAlign w:val="subscript"/>
              </w:rPr>
            </w:pPr>
            <w:r>
              <w:t>Using  duality  method, solve Min  z = 4x</w:t>
            </w:r>
            <w:r>
              <w:rPr>
                <w:vertAlign w:val="subscript"/>
              </w:rPr>
              <w:t>1</w:t>
            </w:r>
            <w:r>
              <w:t xml:space="preserve"> + 3x</w:t>
            </w:r>
            <w:r>
              <w:rPr>
                <w:vertAlign w:val="subscript"/>
              </w:rPr>
              <w:t>2</w:t>
            </w:r>
            <w:r>
              <w:tab/>
              <w:t xml:space="preserve"> + 6x</w:t>
            </w:r>
            <w:r>
              <w:rPr>
                <w:vertAlign w:val="subscript"/>
              </w:rPr>
              <w:t>3</w:t>
            </w:r>
          </w:p>
          <w:p w:rsidR="00CE1825" w:rsidRPr="00676C4D" w:rsidRDefault="0095153A" w:rsidP="0095153A">
            <w:pPr>
              <w:rPr>
                <w:sz w:val="24"/>
                <w:szCs w:val="24"/>
              </w:rPr>
            </w:pPr>
            <w:r>
              <w:t xml:space="preserve">subject to the constraints </w:t>
            </w:r>
            <w:r>
              <w:tab/>
              <w:t>x</w:t>
            </w:r>
            <w:r>
              <w:rPr>
                <w:vertAlign w:val="subscript"/>
              </w:rPr>
              <w:t>1</w:t>
            </w:r>
            <w:r>
              <w:t xml:space="preserve"> + x</w:t>
            </w:r>
            <w:r>
              <w:rPr>
                <w:vertAlign w:val="subscript"/>
              </w:rPr>
              <w:t>3</w:t>
            </w:r>
            <w:r>
              <w:t xml:space="preserve"> </w:t>
            </w:r>
            <w:r>
              <w:rPr>
                <w:vertAlign w:val="subscript"/>
              </w:rPr>
              <w:t xml:space="preserve"> </w:t>
            </w:r>
            <w:r>
              <w:t xml:space="preserve">≥ 2, </w:t>
            </w:r>
            <w:r>
              <w:tab/>
              <w:t>x</w:t>
            </w:r>
            <w:r>
              <w:rPr>
                <w:vertAlign w:val="subscript"/>
              </w:rPr>
              <w:t>2</w:t>
            </w:r>
            <w:r>
              <w:t xml:space="preserve"> + x</w:t>
            </w:r>
            <w:r>
              <w:rPr>
                <w:vertAlign w:val="subscript"/>
              </w:rPr>
              <w:t>3</w:t>
            </w:r>
            <w:r>
              <w:t xml:space="preserve"> ≥ 5,  </w:t>
            </w:r>
            <w:r>
              <w:tab/>
              <w:t>x</w:t>
            </w:r>
            <w:r>
              <w:rPr>
                <w:vertAlign w:val="subscript"/>
              </w:rPr>
              <w:t>1,</w:t>
            </w:r>
            <w:r>
              <w:t xml:space="preserve">  x</w:t>
            </w:r>
            <w:r>
              <w:rPr>
                <w:vertAlign w:val="subscript"/>
              </w:rPr>
              <w:t xml:space="preserve">2 , </w:t>
            </w:r>
            <w:r>
              <w:t>x</w:t>
            </w:r>
            <w:r>
              <w:rPr>
                <w:vertAlign w:val="subscript"/>
              </w:rPr>
              <w:t xml:space="preserve">3  </w:t>
            </w:r>
            <w:r>
              <w:t>≥ 0.</w:t>
            </w:r>
            <w:r>
              <w:tab/>
            </w:r>
          </w:p>
        </w:tc>
        <w:tc>
          <w:tcPr>
            <w:tcW w:w="900" w:type="dxa"/>
          </w:tcPr>
          <w:p w:rsidR="00CE1825" w:rsidRPr="00676C4D" w:rsidRDefault="00327CEA" w:rsidP="005B26DA">
            <w:pPr>
              <w:jc w:val="center"/>
              <w:rPr>
                <w:sz w:val="24"/>
                <w:szCs w:val="24"/>
              </w:rPr>
            </w:pPr>
            <w:r>
              <w:rPr>
                <w:sz w:val="24"/>
                <w:szCs w:val="24"/>
              </w:rPr>
              <w:t>15</w:t>
            </w:r>
          </w:p>
        </w:tc>
      </w:tr>
      <w:tr w:rsidR="005133D7" w:rsidRPr="00676C4D" w:rsidTr="005B26DA">
        <w:tc>
          <w:tcPr>
            <w:tcW w:w="10998" w:type="dxa"/>
            <w:gridSpan w:val="4"/>
          </w:tcPr>
          <w:p w:rsidR="005133D7" w:rsidRPr="00676C4D" w:rsidRDefault="005133D7" w:rsidP="005B26DA">
            <w:pPr>
              <w:jc w:val="center"/>
              <w:rPr>
                <w:sz w:val="24"/>
                <w:szCs w:val="24"/>
              </w:rPr>
            </w:pPr>
            <w:r w:rsidRPr="00676C4D">
              <w:rPr>
                <w:sz w:val="24"/>
                <w:szCs w:val="24"/>
              </w:rPr>
              <w:t>(OR)</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19.</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52510F" w:rsidRDefault="0052510F" w:rsidP="0052510F">
            <w:r>
              <w:t xml:space="preserve">Solve the following transportation problem : </w:t>
            </w:r>
            <w:r>
              <w:tab/>
            </w:r>
            <w:r>
              <w:tab/>
            </w:r>
            <w:r>
              <w:tab/>
            </w:r>
            <w:r>
              <w:tab/>
            </w:r>
            <w:r>
              <w:tab/>
            </w:r>
            <w:r>
              <w:tab/>
            </w:r>
            <w:r>
              <w:tab/>
            </w:r>
            <w:r>
              <w:tab/>
            </w:r>
            <w:r>
              <w:tab/>
            </w:r>
            <w:r>
              <w:tab/>
            </w:r>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668"/>
              <w:gridCol w:w="1668"/>
              <w:gridCol w:w="1668"/>
              <w:gridCol w:w="1668"/>
            </w:tblGrid>
            <w:tr w:rsidR="0052510F" w:rsidTr="005B26DA">
              <w:trPr>
                <w:jc w:val="center"/>
              </w:trPr>
              <w:tc>
                <w:tcPr>
                  <w:tcW w:w="1668" w:type="dxa"/>
                  <w:vMerge w:val="restart"/>
                  <w:vAlign w:val="center"/>
                </w:tcPr>
                <w:p w:rsidR="0052510F" w:rsidRDefault="0052510F" w:rsidP="005B26DA">
                  <w:pPr>
                    <w:jc w:val="center"/>
                  </w:pPr>
                  <w:r>
                    <w:t>From</w:t>
                  </w:r>
                </w:p>
              </w:tc>
              <w:tc>
                <w:tcPr>
                  <w:tcW w:w="5004" w:type="dxa"/>
                  <w:gridSpan w:val="3"/>
                </w:tcPr>
                <w:p w:rsidR="0052510F" w:rsidRDefault="0052510F" w:rsidP="005B26DA">
                  <w:pPr>
                    <w:jc w:val="center"/>
                  </w:pPr>
                  <w:r>
                    <w:t>To</w:t>
                  </w:r>
                </w:p>
              </w:tc>
              <w:tc>
                <w:tcPr>
                  <w:tcW w:w="1668" w:type="dxa"/>
                  <w:vMerge w:val="restart"/>
                  <w:vAlign w:val="center"/>
                </w:tcPr>
                <w:p w:rsidR="0052510F" w:rsidRDefault="0052510F" w:rsidP="005B26DA">
                  <w:pPr>
                    <w:jc w:val="center"/>
                  </w:pPr>
                  <w:r>
                    <w:t>Available</w:t>
                  </w:r>
                </w:p>
              </w:tc>
            </w:tr>
            <w:tr w:rsidR="0052510F" w:rsidTr="005B26DA">
              <w:trPr>
                <w:jc w:val="center"/>
              </w:trPr>
              <w:tc>
                <w:tcPr>
                  <w:tcW w:w="1668" w:type="dxa"/>
                  <w:vMerge/>
                </w:tcPr>
                <w:p w:rsidR="0052510F" w:rsidRDefault="0052510F" w:rsidP="005B26DA"/>
              </w:tc>
              <w:tc>
                <w:tcPr>
                  <w:tcW w:w="1668" w:type="dxa"/>
                </w:tcPr>
                <w:p w:rsidR="0052510F" w:rsidRDefault="0052510F" w:rsidP="005B26DA">
                  <w:pPr>
                    <w:jc w:val="center"/>
                  </w:pPr>
                  <w:r>
                    <w:t>A</w:t>
                  </w:r>
                </w:p>
              </w:tc>
              <w:tc>
                <w:tcPr>
                  <w:tcW w:w="1668" w:type="dxa"/>
                </w:tcPr>
                <w:p w:rsidR="0052510F" w:rsidRDefault="0052510F" w:rsidP="005B26DA">
                  <w:pPr>
                    <w:jc w:val="center"/>
                  </w:pPr>
                  <w:r>
                    <w:t>B</w:t>
                  </w:r>
                </w:p>
              </w:tc>
              <w:tc>
                <w:tcPr>
                  <w:tcW w:w="1668" w:type="dxa"/>
                </w:tcPr>
                <w:p w:rsidR="0052510F" w:rsidRDefault="0052510F" w:rsidP="005B26DA">
                  <w:pPr>
                    <w:jc w:val="center"/>
                  </w:pPr>
                  <w:r>
                    <w:t>C</w:t>
                  </w:r>
                </w:p>
              </w:tc>
              <w:tc>
                <w:tcPr>
                  <w:tcW w:w="1668" w:type="dxa"/>
                  <w:vMerge/>
                </w:tcPr>
                <w:p w:rsidR="0052510F" w:rsidRDefault="0052510F" w:rsidP="005B26DA"/>
              </w:tc>
            </w:tr>
            <w:tr w:rsidR="0052510F" w:rsidTr="005B26DA">
              <w:trPr>
                <w:jc w:val="center"/>
              </w:trPr>
              <w:tc>
                <w:tcPr>
                  <w:tcW w:w="1668" w:type="dxa"/>
                </w:tcPr>
                <w:p w:rsidR="0052510F" w:rsidRDefault="0052510F" w:rsidP="005B26DA">
                  <w:pPr>
                    <w:jc w:val="center"/>
                  </w:pPr>
                  <w:r>
                    <w:t>I</w:t>
                  </w:r>
                </w:p>
              </w:tc>
              <w:tc>
                <w:tcPr>
                  <w:tcW w:w="1668" w:type="dxa"/>
                </w:tcPr>
                <w:p w:rsidR="0052510F" w:rsidRDefault="0052510F" w:rsidP="005B26DA">
                  <w:pPr>
                    <w:jc w:val="center"/>
                  </w:pPr>
                  <w:r>
                    <w:t>50</w:t>
                  </w:r>
                </w:p>
              </w:tc>
              <w:tc>
                <w:tcPr>
                  <w:tcW w:w="1668" w:type="dxa"/>
                </w:tcPr>
                <w:p w:rsidR="0052510F" w:rsidRDefault="0052510F" w:rsidP="005B26DA">
                  <w:pPr>
                    <w:jc w:val="center"/>
                  </w:pPr>
                  <w:r>
                    <w:t>30</w:t>
                  </w:r>
                </w:p>
              </w:tc>
              <w:tc>
                <w:tcPr>
                  <w:tcW w:w="1668" w:type="dxa"/>
                </w:tcPr>
                <w:p w:rsidR="0052510F" w:rsidRDefault="0052510F" w:rsidP="005B26DA">
                  <w:pPr>
                    <w:jc w:val="center"/>
                  </w:pPr>
                  <w:r>
                    <w:t>220</w:t>
                  </w:r>
                </w:p>
              </w:tc>
              <w:tc>
                <w:tcPr>
                  <w:tcW w:w="1668" w:type="dxa"/>
                </w:tcPr>
                <w:p w:rsidR="0052510F" w:rsidRDefault="0052510F" w:rsidP="005B26DA">
                  <w:pPr>
                    <w:jc w:val="center"/>
                  </w:pPr>
                  <w:r>
                    <w:t>1</w:t>
                  </w:r>
                </w:p>
              </w:tc>
            </w:tr>
            <w:tr w:rsidR="0052510F" w:rsidTr="005B26DA">
              <w:trPr>
                <w:jc w:val="center"/>
              </w:trPr>
              <w:tc>
                <w:tcPr>
                  <w:tcW w:w="1668" w:type="dxa"/>
                </w:tcPr>
                <w:p w:rsidR="0052510F" w:rsidRDefault="0052510F" w:rsidP="005B26DA">
                  <w:pPr>
                    <w:jc w:val="center"/>
                  </w:pPr>
                  <w:r>
                    <w:t>II</w:t>
                  </w:r>
                </w:p>
              </w:tc>
              <w:tc>
                <w:tcPr>
                  <w:tcW w:w="1668" w:type="dxa"/>
                </w:tcPr>
                <w:p w:rsidR="0052510F" w:rsidRDefault="0052510F" w:rsidP="005B26DA">
                  <w:pPr>
                    <w:jc w:val="center"/>
                  </w:pPr>
                  <w:r>
                    <w:t>90</w:t>
                  </w:r>
                </w:p>
              </w:tc>
              <w:tc>
                <w:tcPr>
                  <w:tcW w:w="1668" w:type="dxa"/>
                </w:tcPr>
                <w:p w:rsidR="0052510F" w:rsidRDefault="0052510F" w:rsidP="005B26DA">
                  <w:pPr>
                    <w:jc w:val="center"/>
                  </w:pPr>
                  <w:r>
                    <w:t>45</w:t>
                  </w:r>
                </w:p>
              </w:tc>
              <w:tc>
                <w:tcPr>
                  <w:tcW w:w="1668" w:type="dxa"/>
                </w:tcPr>
                <w:p w:rsidR="0052510F" w:rsidRDefault="0052510F" w:rsidP="005B26DA">
                  <w:pPr>
                    <w:jc w:val="center"/>
                  </w:pPr>
                  <w:r>
                    <w:t>170</w:t>
                  </w:r>
                </w:p>
              </w:tc>
              <w:tc>
                <w:tcPr>
                  <w:tcW w:w="1668" w:type="dxa"/>
                </w:tcPr>
                <w:p w:rsidR="0052510F" w:rsidRDefault="0052510F" w:rsidP="005B26DA">
                  <w:pPr>
                    <w:jc w:val="center"/>
                  </w:pPr>
                  <w:r>
                    <w:t>3</w:t>
                  </w:r>
                </w:p>
              </w:tc>
            </w:tr>
            <w:tr w:rsidR="0052510F" w:rsidTr="005B26DA">
              <w:trPr>
                <w:jc w:val="center"/>
              </w:trPr>
              <w:tc>
                <w:tcPr>
                  <w:tcW w:w="1668" w:type="dxa"/>
                </w:tcPr>
                <w:p w:rsidR="0052510F" w:rsidRDefault="0052510F" w:rsidP="005B26DA">
                  <w:pPr>
                    <w:jc w:val="center"/>
                  </w:pPr>
                  <w:r>
                    <w:t>III</w:t>
                  </w:r>
                </w:p>
              </w:tc>
              <w:tc>
                <w:tcPr>
                  <w:tcW w:w="1668" w:type="dxa"/>
                </w:tcPr>
                <w:p w:rsidR="0052510F" w:rsidRDefault="0052510F" w:rsidP="005B26DA">
                  <w:pPr>
                    <w:jc w:val="center"/>
                  </w:pPr>
                  <w:r>
                    <w:t>250</w:t>
                  </w:r>
                </w:p>
              </w:tc>
              <w:tc>
                <w:tcPr>
                  <w:tcW w:w="1668" w:type="dxa"/>
                </w:tcPr>
                <w:p w:rsidR="0052510F" w:rsidRDefault="0052510F" w:rsidP="005B26DA">
                  <w:pPr>
                    <w:jc w:val="center"/>
                  </w:pPr>
                  <w:r>
                    <w:t>200</w:t>
                  </w:r>
                </w:p>
              </w:tc>
              <w:tc>
                <w:tcPr>
                  <w:tcW w:w="1668" w:type="dxa"/>
                </w:tcPr>
                <w:p w:rsidR="0052510F" w:rsidRDefault="0052510F" w:rsidP="005B26DA">
                  <w:pPr>
                    <w:jc w:val="center"/>
                  </w:pPr>
                  <w:r>
                    <w:t>50</w:t>
                  </w:r>
                </w:p>
              </w:tc>
              <w:tc>
                <w:tcPr>
                  <w:tcW w:w="1668" w:type="dxa"/>
                </w:tcPr>
                <w:p w:rsidR="0052510F" w:rsidRDefault="0052510F" w:rsidP="005B26DA">
                  <w:pPr>
                    <w:jc w:val="center"/>
                  </w:pPr>
                  <w:r>
                    <w:t>4</w:t>
                  </w:r>
                </w:p>
              </w:tc>
            </w:tr>
            <w:tr w:rsidR="0052510F" w:rsidTr="005B26DA">
              <w:trPr>
                <w:jc w:val="center"/>
              </w:trPr>
              <w:tc>
                <w:tcPr>
                  <w:tcW w:w="1668" w:type="dxa"/>
                </w:tcPr>
                <w:p w:rsidR="0052510F" w:rsidRDefault="0052510F" w:rsidP="005B26DA">
                  <w:r>
                    <w:t>Requirement</w:t>
                  </w:r>
                </w:p>
              </w:tc>
              <w:tc>
                <w:tcPr>
                  <w:tcW w:w="1668" w:type="dxa"/>
                </w:tcPr>
                <w:p w:rsidR="0052510F" w:rsidRDefault="0052510F" w:rsidP="005B26DA">
                  <w:pPr>
                    <w:jc w:val="center"/>
                  </w:pPr>
                  <w:r>
                    <w:t>4</w:t>
                  </w:r>
                </w:p>
              </w:tc>
              <w:tc>
                <w:tcPr>
                  <w:tcW w:w="1668" w:type="dxa"/>
                </w:tcPr>
                <w:p w:rsidR="0052510F" w:rsidRDefault="0052510F" w:rsidP="005B26DA">
                  <w:pPr>
                    <w:jc w:val="center"/>
                  </w:pPr>
                  <w:r>
                    <w:t>2</w:t>
                  </w:r>
                </w:p>
              </w:tc>
              <w:tc>
                <w:tcPr>
                  <w:tcW w:w="1668" w:type="dxa"/>
                </w:tcPr>
                <w:p w:rsidR="0052510F" w:rsidRDefault="0052510F" w:rsidP="005B26DA">
                  <w:pPr>
                    <w:jc w:val="center"/>
                  </w:pPr>
                  <w:r>
                    <w:t>2</w:t>
                  </w:r>
                </w:p>
              </w:tc>
              <w:tc>
                <w:tcPr>
                  <w:tcW w:w="1668" w:type="dxa"/>
                </w:tcPr>
                <w:p w:rsidR="0052510F" w:rsidRDefault="0052510F" w:rsidP="005B26DA"/>
              </w:tc>
            </w:tr>
          </w:tbl>
          <w:p w:rsidR="00CE1825" w:rsidRPr="00676C4D" w:rsidRDefault="00CE1825" w:rsidP="00CC0543">
            <w:pPr>
              <w:rPr>
                <w:sz w:val="24"/>
                <w:szCs w:val="24"/>
              </w:rPr>
            </w:pPr>
          </w:p>
        </w:tc>
        <w:tc>
          <w:tcPr>
            <w:tcW w:w="900" w:type="dxa"/>
          </w:tcPr>
          <w:p w:rsidR="00CE1825" w:rsidRPr="00676C4D" w:rsidRDefault="00327CEA" w:rsidP="005B26DA">
            <w:pPr>
              <w:jc w:val="center"/>
              <w:rPr>
                <w:sz w:val="24"/>
                <w:szCs w:val="24"/>
              </w:rPr>
            </w:pPr>
            <w:r>
              <w:rPr>
                <w:sz w:val="24"/>
                <w:szCs w:val="24"/>
              </w:rPr>
              <w:t>15</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20.</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52510F" w:rsidRDefault="0052510F" w:rsidP="0052510F">
            <w:r>
              <w:t>Solve the following assignment problem :</w:t>
            </w:r>
            <w:r>
              <w:tab/>
            </w:r>
            <w:r>
              <w:tab/>
            </w:r>
            <w:r>
              <w:tab/>
            </w:r>
            <w:r>
              <w:tab/>
            </w:r>
            <w:r>
              <w:tab/>
            </w:r>
            <w:r>
              <w:tab/>
            </w:r>
            <w:r>
              <w:tab/>
            </w:r>
            <w:r>
              <w:tab/>
            </w:r>
            <w:r>
              <w:tab/>
            </w:r>
            <w:r>
              <w:tab/>
            </w:r>
          </w:p>
          <w:tbl>
            <w:tblPr>
              <w:tblW w:w="0" w:type="auto"/>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2"/>
              <w:gridCol w:w="1418"/>
              <w:gridCol w:w="1417"/>
              <w:gridCol w:w="1418"/>
              <w:gridCol w:w="1417"/>
            </w:tblGrid>
            <w:tr w:rsidR="0052510F" w:rsidTr="005B26DA">
              <w:tc>
                <w:tcPr>
                  <w:tcW w:w="1512" w:type="dxa"/>
                </w:tcPr>
                <w:p w:rsidR="0052510F" w:rsidRDefault="0052510F" w:rsidP="005B26DA">
                  <w:pPr>
                    <w:jc w:val="center"/>
                  </w:pPr>
                </w:p>
              </w:tc>
              <w:tc>
                <w:tcPr>
                  <w:tcW w:w="1418" w:type="dxa"/>
                </w:tcPr>
                <w:p w:rsidR="0052510F" w:rsidRPr="00706B5A" w:rsidRDefault="0052510F" w:rsidP="005B26DA">
                  <w:pPr>
                    <w:jc w:val="center"/>
                    <w:rPr>
                      <w:vertAlign w:val="subscript"/>
                    </w:rPr>
                  </w:pPr>
                  <w:r>
                    <w:t>M</w:t>
                  </w:r>
                  <w:r w:rsidRPr="00706B5A">
                    <w:rPr>
                      <w:vertAlign w:val="subscript"/>
                    </w:rPr>
                    <w:t>1</w:t>
                  </w:r>
                </w:p>
              </w:tc>
              <w:tc>
                <w:tcPr>
                  <w:tcW w:w="1417" w:type="dxa"/>
                </w:tcPr>
                <w:p w:rsidR="0052510F" w:rsidRPr="00706B5A" w:rsidRDefault="0052510F" w:rsidP="005B26DA">
                  <w:pPr>
                    <w:jc w:val="center"/>
                    <w:rPr>
                      <w:vertAlign w:val="subscript"/>
                    </w:rPr>
                  </w:pPr>
                  <w:r>
                    <w:t>M</w:t>
                  </w:r>
                  <w:r w:rsidRPr="00706B5A">
                    <w:rPr>
                      <w:vertAlign w:val="subscript"/>
                    </w:rPr>
                    <w:t>2</w:t>
                  </w:r>
                </w:p>
              </w:tc>
              <w:tc>
                <w:tcPr>
                  <w:tcW w:w="1418" w:type="dxa"/>
                </w:tcPr>
                <w:p w:rsidR="0052510F" w:rsidRPr="00706B5A" w:rsidRDefault="0052510F" w:rsidP="005B26DA">
                  <w:pPr>
                    <w:jc w:val="center"/>
                    <w:rPr>
                      <w:vertAlign w:val="subscript"/>
                    </w:rPr>
                  </w:pPr>
                  <w:r>
                    <w:t>M</w:t>
                  </w:r>
                  <w:r w:rsidRPr="00706B5A">
                    <w:rPr>
                      <w:vertAlign w:val="subscript"/>
                    </w:rPr>
                    <w:t>3</w:t>
                  </w:r>
                </w:p>
              </w:tc>
              <w:tc>
                <w:tcPr>
                  <w:tcW w:w="1417" w:type="dxa"/>
                </w:tcPr>
                <w:p w:rsidR="0052510F" w:rsidRPr="00706B5A" w:rsidRDefault="0052510F" w:rsidP="005B26DA">
                  <w:pPr>
                    <w:jc w:val="center"/>
                    <w:rPr>
                      <w:vertAlign w:val="subscript"/>
                    </w:rPr>
                  </w:pPr>
                  <w:r>
                    <w:t>M</w:t>
                  </w:r>
                  <w:r w:rsidRPr="00706B5A">
                    <w:rPr>
                      <w:vertAlign w:val="subscript"/>
                    </w:rPr>
                    <w:t>4</w:t>
                  </w:r>
                </w:p>
              </w:tc>
            </w:tr>
            <w:tr w:rsidR="0052510F" w:rsidTr="005B26DA">
              <w:tc>
                <w:tcPr>
                  <w:tcW w:w="1512" w:type="dxa"/>
                </w:tcPr>
                <w:p w:rsidR="0052510F" w:rsidRPr="009C1A85" w:rsidRDefault="0052510F" w:rsidP="005B26DA">
                  <w:pPr>
                    <w:jc w:val="center"/>
                  </w:pPr>
                  <w:r>
                    <w:t>J</w:t>
                  </w:r>
                  <w:r w:rsidRPr="00706B5A">
                    <w:rPr>
                      <w:vertAlign w:val="subscript"/>
                    </w:rPr>
                    <w:t>1</w:t>
                  </w:r>
                </w:p>
              </w:tc>
              <w:tc>
                <w:tcPr>
                  <w:tcW w:w="1418" w:type="dxa"/>
                </w:tcPr>
                <w:p w:rsidR="0052510F" w:rsidRDefault="0052510F" w:rsidP="005B26DA">
                  <w:pPr>
                    <w:jc w:val="center"/>
                  </w:pPr>
                  <w:r>
                    <w:t>10</w:t>
                  </w:r>
                </w:p>
              </w:tc>
              <w:tc>
                <w:tcPr>
                  <w:tcW w:w="1417" w:type="dxa"/>
                </w:tcPr>
                <w:p w:rsidR="0052510F" w:rsidRDefault="0052510F" w:rsidP="005B26DA">
                  <w:pPr>
                    <w:jc w:val="center"/>
                  </w:pPr>
                  <w:r>
                    <w:t>25</w:t>
                  </w:r>
                </w:p>
              </w:tc>
              <w:tc>
                <w:tcPr>
                  <w:tcW w:w="1418" w:type="dxa"/>
                </w:tcPr>
                <w:p w:rsidR="0052510F" w:rsidRDefault="0052510F" w:rsidP="005B26DA">
                  <w:pPr>
                    <w:jc w:val="center"/>
                  </w:pPr>
                  <w:r>
                    <w:t>15</w:t>
                  </w:r>
                </w:p>
              </w:tc>
              <w:tc>
                <w:tcPr>
                  <w:tcW w:w="1417" w:type="dxa"/>
                </w:tcPr>
                <w:p w:rsidR="0052510F" w:rsidRDefault="0052510F" w:rsidP="005B26DA">
                  <w:pPr>
                    <w:jc w:val="center"/>
                  </w:pPr>
                  <w:r>
                    <w:t>20</w:t>
                  </w:r>
                </w:p>
              </w:tc>
            </w:tr>
            <w:tr w:rsidR="0052510F" w:rsidTr="005B26DA">
              <w:tc>
                <w:tcPr>
                  <w:tcW w:w="1512" w:type="dxa"/>
                </w:tcPr>
                <w:p w:rsidR="0052510F" w:rsidRPr="009C1A85" w:rsidRDefault="0052510F" w:rsidP="005B26DA">
                  <w:pPr>
                    <w:jc w:val="center"/>
                  </w:pPr>
                  <w:r>
                    <w:t>J</w:t>
                  </w:r>
                  <w:r w:rsidRPr="00706B5A">
                    <w:rPr>
                      <w:vertAlign w:val="subscript"/>
                    </w:rPr>
                    <w:t>2</w:t>
                  </w:r>
                </w:p>
              </w:tc>
              <w:tc>
                <w:tcPr>
                  <w:tcW w:w="1418" w:type="dxa"/>
                </w:tcPr>
                <w:p w:rsidR="0052510F" w:rsidRDefault="0052510F" w:rsidP="005B26DA">
                  <w:pPr>
                    <w:jc w:val="center"/>
                  </w:pPr>
                  <w:r>
                    <w:t>15</w:t>
                  </w:r>
                </w:p>
              </w:tc>
              <w:tc>
                <w:tcPr>
                  <w:tcW w:w="1417" w:type="dxa"/>
                </w:tcPr>
                <w:p w:rsidR="0052510F" w:rsidRDefault="0052510F" w:rsidP="005B26DA">
                  <w:pPr>
                    <w:jc w:val="center"/>
                  </w:pPr>
                  <w:r>
                    <w:t>30</w:t>
                  </w:r>
                </w:p>
              </w:tc>
              <w:tc>
                <w:tcPr>
                  <w:tcW w:w="1418" w:type="dxa"/>
                </w:tcPr>
                <w:p w:rsidR="0052510F" w:rsidRDefault="0052510F" w:rsidP="005B26DA">
                  <w:pPr>
                    <w:jc w:val="center"/>
                  </w:pPr>
                  <w:r>
                    <w:t>5</w:t>
                  </w:r>
                </w:p>
              </w:tc>
              <w:tc>
                <w:tcPr>
                  <w:tcW w:w="1417" w:type="dxa"/>
                </w:tcPr>
                <w:p w:rsidR="0052510F" w:rsidRDefault="0052510F" w:rsidP="005B26DA">
                  <w:pPr>
                    <w:jc w:val="center"/>
                  </w:pPr>
                  <w:r>
                    <w:t>15</w:t>
                  </w:r>
                </w:p>
              </w:tc>
            </w:tr>
            <w:tr w:rsidR="0052510F" w:rsidTr="005B26DA">
              <w:tc>
                <w:tcPr>
                  <w:tcW w:w="1512" w:type="dxa"/>
                </w:tcPr>
                <w:p w:rsidR="0052510F" w:rsidRPr="009C1A85" w:rsidRDefault="0052510F" w:rsidP="005B26DA">
                  <w:pPr>
                    <w:jc w:val="center"/>
                  </w:pPr>
                  <w:r>
                    <w:t>J</w:t>
                  </w:r>
                  <w:r w:rsidRPr="00706B5A">
                    <w:rPr>
                      <w:vertAlign w:val="subscript"/>
                    </w:rPr>
                    <w:t>3</w:t>
                  </w:r>
                </w:p>
              </w:tc>
              <w:tc>
                <w:tcPr>
                  <w:tcW w:w="1418" w:type="dxa"/>
                </w:tcPr>
                <w:p w:rsidR="0052510F" w:rsidRDefault="0052510F" w:rsidP="005B26DA">
                  <w:pPr>
                    <w:jc w:val="center"/>
                  </w:pPr>
                  <w:r>
                    <w:t>35</w:t>
                  </w:r>
                </w:p>
              </w:tc>
              <w:tc>
                <w:tcPr>
                  <w:tcW w:w="1417" w:type="dxa"/>
                </w:tcPr>
                <w:p w:rsidR="0052510F" w:rsidRDefault="0052510F" w:rsidP="005B26DA">
                  <w:pPr>
                    <w:jc w:val="center"/>
                  </w:pPr>
                  <w:r>
                    <w:t>20</w:t>
                  </w:r>
                </w:p>
              </w:tc>
              <w:tc>
                <w:tcPr>
                  <w:tcW w:w="1418" w:type="dxa"/>
                </w:tcPr>
                <w:p w:rsidR="0052510F" w:rsidRDefault="0052510F" w:rsidP="005B26DA">
                  <w:pPr>
                    <w:jc w:val="center"/>
                  </w:pPr>
                  <w:r>
                    <w:t>12</w:t>
                  </w:r>
                </w:p>
              </w:tc>
              <w:tc>
                <w:tcPr>
                  <w:tcW w:w="1417" w:type="dxa"/>
                </w:tcPr>
                <w:p w:rsidR="0052510F" w:rsidRDefault="0052510F" w:rsidP="005B26DA">
                  <w:pPr>
                    <w:jc w:val="center"/>
                  </w:pPr>
                  <w:r>
                    <w:t>24</w:t>
                  </w:r>
                </w:p>
              </w:tc>
            </w:tr>
            <w:tr w:rsidR="0052510F" w:rsidTr="005B26DA">
              <w:tc>
                <w:tcPr>
                  <w:tcW w:w="1512" w:type="dxa"/>
                </w:tcPr>
                <w:p w:rsidR="0052510F" w:rsidRPr="009C1A85" w:rsidRDefault="0052510F" w:rsidP="005B26DA">
                  <w:pPr>
                    <w:jc w:val="center"/>
                  </w:pPr>
                  <w:r>
                    <w:t>J</w:t>
                  </w:r>
                  <w:r w:rsidRPr="00706B5A">
                    <w:rPr>
                      <w:vertAlign w:val="subscript"/>
                    </w:rPr>
                    <w:t>4</w:t>
                  </w:r>
                </w:p>
              </w:tc>
              <w:tc>
                <w:tcPr>
                  <w:tcW w:w="1418" w:type="dxa"/>
                </w:tcPr>
                <w:p w:rsidR="0052510F" w:rsidRDefault="0052510F" w:rsidP="005B26DA">
                  <w:pPr>
                    <w:jc w:val="center"/>
                  </w:pPr>
                  <w:r>
                    <w:t>17</w:t>
                  </w:r>
                </w:p>
              </w:tc>
              <w:tc>
                <w:tcPr>
                  <w:tcW w:w="1417" w:type="dxa"/>
                </w:tcPr>
                <w:p w:rsidR="0052510F" w:rsidRDefault="0052510F" w:rsidP="005B26DA">
                  <w:pPr>
                    <w:jc w:val="center"/>
                  </w:pPr>
                  <w:r>
                    <w:t>25</w:t>
                  </w:r>
                </w:p>
              </w:tc>
              <w:tc>
                <w:tcPr>
                  <w:tcW w:w="1418" w:type="dxa"/>
                </w:tcPr>
                <w:p w:rsidR="0052510F" w:rsidRDefault="0052510F" w:rsidP="005B26DA">
                  <w:pPr>
                    <w:jc w:val="center"/>
                  </w:pPr>
                  <w:r>
                    <w:t>24</w:t>
                  </w:r>
                </w:p>
              </w:tc>
              <w:tc>
                <w:tcPr>
                  <w:tcW w:w="1417" w:type="dxa"/>
                </w:tcPr>
                <w:p w:rsidR="0052510F" w:rsidRDefault="0052510F" w:rsidP="005B26DA">
                  <w:pPr>
                    <w:jc w:val="center"/>
                  </w:pPr>
                  <w:r>
                    <w:t>20</w:t>
                  </w:r>
                </w:p>
              </w:tc>
            </w:tr>
          </w:tbl>
          <w:p w:rsidR="00CE1825" w:rsidRPr="00676C4D" w:rsidRDefault="00CE1825" w:rsidP="005B26DA">
            <w:pPr>
              <w:rPr>
                <w:sz w:val="24"/>
                <w:szCs w:val="24"/>
              </w:rPr>
            </w:pPr>
          </w:p>
        </w:tc>
        <w:tc>
          <w:tcPr>
            <w:tcW w:w="900" w:type="dxa"/>
          </w:tcPr>
          <w:p w:rsidR="00CE1825" w:rsidRPr="00676C4D" w:rsidRDefault="00327CEA" w:rsidP="005B26DA">
            <w:pPr>
              <w:jc w:val="center"/>
              <w:rPr>
                <w:sz w:val="24"/>
                <w:szCs w:val="24"/>
              </w:rPr>
            </w:pPr>
            <w:r>
              <w:rPr>
                <w:sz w:val="24"/>
                <w:szCs w:val="24"/>
              </w:rPr>
              <w:t>15</w:t>
            </w:r>
          </w:p>
        </w:tc>
      </w:tr>
      <w:tr w:rsidR="005133D7" w:rsidRPr="00676C4D" w:rsidTr="005B26DA">
        <w:tc>
          <w:tcPr>
            <w:tcW w:w="10998" w:type="dxa"/>
            <w:gridSpan w:val="4"/>
          </w:tcPr>
          <w:p w:rsidR="005133D7" w:rsidRPr="00676C4D" w:rsidRDefault="005133D7" w:rsidP="005B26DA">
            <w:pPr>
              <w:jc w:val="center"/>
              <w:rPr>
                <w:sz w:val="24"/>
                <w:szCs w:val="24"/>
              </w:rPr>
            </w:pPr>
            <w:r w:rsidRPr="00676C4D">
              <w:rPr>
                <w:sz w:val="24"/>
                <w:szCs w:val="24"/>
              </w:rPr>
              <w:t>(OR)</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21.</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CE1825" w:rsidRPr="00676C4D" w:rsidRDefault="003A028B" w:rsidP="005B26DA">
            <w:pPr>
              <w:rPr>
                <w:sz w:val="24"/>
                <w:szCs w:val="24"/>
              </w:rPr>
            </w:pPr>
            <w:r>
              <w:rPr>
                <w:sz w:val="24"/>
                <w:szCs w:val="24"/>
              </w:rPr>
              <w:t>The demand for an item in a company is 18000 units/year, and the company can produce the item at a rate of 3000/month. The cost of one set up is Rs. 500 and the holding cost is 1 unit/month is 15 paise. Determine the optimum manufacturing quantity and the total cost per year assuming the cost of 1 unit as Rs. 2.00.</w:t>
            </w:r>
          </w:p>
        </w:tc>
        <w:tc>
          <w:tcPr>
            <w:tcW w:w="900" w:type="dxa"/>
          </w:tcPr>
          <w:p w:rsidR="00CE1825" w:rsidRPr="00676C4D" w:rsidRDefault="00327CEA" w:rsidP="005B26DA">
            <w:pPr>
              <w:jc w:val="center"/>
              <w:rPr>
                <w:sz w:val="24"/>
                <w:szCs w:val="24"/>
              </w:rPr>
            </w:pPr>
            <w:r>
              <w:rPr>
                <w:sz w:val="24"/>
                <w:szCs w:val="24"/>
              </w:rPr>
              <w:t>15</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22.</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CE1825" w:rsidRPr="00676C4D" w:rsidRDefault="003A028B" w:rsidP="005B26DA">
            <w:pPr>
              <w:rPr>
                <w:sz w:val="24"/>
                <w:szCs w:val="24"/>
              </w:rPr>
            </w:pPr>
            <w:r>
              <w:t>An item is produced at the rate of 50 items per day. The demand occurs at the rate of 25 items per day. If the set up cost is Rs. 180 per set up and holding cost is Rs 0.01 per unit of item per day, find the economic lot size for one run, assuming that the shortages are not permitted. Also find the time of cycle and minimum total cost for one run.</w:t>
            </w:r>
          </w:p>
        </w:tc>
        <w:tc>
          <w:tcPr>
            <w:tcW w:w="900" w:type="dxa"/>
          </w:tcPr>
          <w:p w:rsidR="00CE1825" w:rsidRPr="00676C4D" w:rsidRDefault="00327CEA" w:rsidP="005B26DA">
            <w:pPr>
              <w:jc w:val="center"/>
              <w:rPr>
                <w:sz w:val="24"/>
                <w:szCs w:val="24"/>
              </w:rPr>
            </w:pPr>
            <w:r>
              <w:rPr>
                <w:sz w:val="24"/>
                <w:szCs w:val="24"/>
              </w:rPr>
              <w:t>15</w:t>
            </w:r>
          </w:p>
        </w:tc>
      </w:tr>
      <w:tr w:rsidR="005133D7" w:rsidRPr="00676C4D" w:rsidTr="005B26DA">
        <w:tc>
          <w:tcPr>
            <w:tcW w:w="10998" w:type="dxa"/>
            <w:gridSpan w:val="4"/>
          </w:tcPr>
          <w:p w:rsidR="005133D7" w:rsidRPr="00676C4D" w:rsidRDefault="005133D7" w:rsidP="005B26DA">
            <w:pPr>
              <w:jc w:val="center"/>
              <w:rPr>
                <w:sz w:val="24"/>
                <w:szCs w:val="24"/>
              </w:rPr>
            </w:pPr>
            <w:r w:rsidRPr="00676C4D">
              <w:rPr>
                <w:sz w:val="24"/>
                <w:szCs w:val="24"/>
              </w:rPr>
              <w:t>(OR)</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23.</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3A028B" w:rsidRDefault="003A028B" w:rsidP="003A028B">
            <w:r>
              <w:t>Determine the optimal sequence of jobs that minimizes the total elapsed time based on the following information processing time on machines is given in hours and passing is not allowed:</w:t>
            </w:r>
          </w:p>
          <w:p w:rsidR="003A028B" w:rsidRDefault="003A028B" w:rsidP="003A028B"/>
          <w:tbl>
            <w:tblPr>
              <w:tblW w:w="8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4"/>
              <w:gridCol w:w="1074"/>
              <w:gridCol w:w="1074"/>
              <w:gridCol w:w="1074"/>
              <w:gridCol w:w="1074"/>
              <w:gridCol w:w="792"/>
              <w:gridCol w:w="1357"/>
              <w:gridCol w:w="1074"/>
            </w:tblGrid>
            <w:tr w:rsidR="003A028B" w:rsidTr="008B632A">
              <w:trPr>
                <w:trHeight w:val="267"/>
              </w:trPr>
              <w:tc>
                <w:tcPr>
                  <w:tcW w:w="1074" w:type="dxa"/>
                </w:tcPr>
                <w:p w:rsidR="003A028B" w:rsidRDefault="003A028B" w:rsidP="005B26DA">
                  <w:r>
                    <w:t>Job</w:t>
                  </w:r>
                </w:p>
              </w:tc>
              <w:tc>
                <w:tcPr>
                  <w:tcW w:w="1074" w:type="dxa"/>
                </w:tcPr>
                <w:p w:rsidR="003A028B" w:rsidRDefault="003A028B" w:rsidP="005B26DA">
                  <w:pPr>
                    <w:jc w:val="center"/>
                  </w:pPr>
                  <w:r>
                    <w:t>A</w:t>
                  </w:r>
                </w:p>
              </w:tc>
              <w:tc>
                <w:tcPr>
                  <w:tcW w:w="1074" w:type="dxa"/>
                </w:tcPr>
                <w:p w:rsidR="003A028B" w:rsidRDefault="003A028B" w:rsidP="005B26DA">
                  <w:pPr>
                    <w:jc w:val="center"/>
                  </w:pPr>
                  <w:r>
                    <w:t>B</w:t>
                  </w:r>
                </w:p>
              </w:tc>
              <w:tc>
                <w:tcPr>
                  <w:tcW w:w="1074" w:type="dxa"/>
                </w:tcPr>
                <w:p w:rsidR="003A028B" w:rsidRDefault="003A028B" w:rsidP="005B26DA">
                  <w:pPr>
                    <w:jc w:val="center"/>
                  </w:pPr>
                  <w:r>
                    <w:t>C</w:t>
                  </w:r>
                </w:p>
              </w:tc>
              <w:tc>
                <w:tcPr>
                  <w:tcW w:w="1074" w:type="dxa"/>
                </w:tcPr>
                <w:p w:rsidR="003A028B" w:rsidRDefault="003A028B" w:rsidP="005B26DA">
                  <w:pPr>
                    <w:jc w:val="center"/>
                  </w:pPr>
                  <w:r>
                    <w:t>D</w:t>
                  </w:r>
                </w:p>
              </w:tc>
              <w:tc>
                <w:tcPr>
                  <w:tcW w:w="792" w:type="dxa"/>
                </w:tcPr>
                <w:p w:rsidR="003A028B" w:rsidRDefault="003A028B" w:rsidP="005B26DA">
                  <w:pPr>
                    <w:jc w:val="center"/>
                  </w:pPr>
                  <w:r>
                    <w:t>E</w:t>
                  </w:r>
                </w:p>
              </w:tc>
              <w:tc>
                <w:tcPr>
                  <w:tcW w:w="1357" w:type="dxa"/>
                </w:tcPr>
                <w:p w:rsidR="003A028B" w:rsidRDefault="003A028B" w:rsidP="005B26DA">
                  <w:pPr>
                    <w:jc w:val="center"/>
                  </w:pPr>
                  <w:r>
                    <w:t>F</w:t>
                  </w:r>
                </w:p>
              </w:tc>
              <w:tc>
                <w:tcPr>
                  <w:tcW w:w="1074" w:type="dxa"/>
                </w:tcPr>
                <w:p w:rsidR="003A028B" w:rsidRDefault="003A028B" w:rsidP="005B26DA">
                  <w:pPr>
                    <w:jc w:val="center"/>
                  </w:pPr>
                  <w:r>
                    <w:t>G</w:t>
                  </w:r>
                </w:p>
              </w:tc>
            </w:tr>
            <w:tr w:rsidR="003A028B" w:rsidTr="008B632A">
              <w:trPr>
                <w:trHeight w:val="534"/>
              </w:trPr>
              <w:tc>
                <w:tcPr>
                  <w:tcW w:w="1074" w:type="dxa"/>
                </w:tcPr>
                <w:p w:rsidR="003A028B" w:rsidRPr="000F5AA4" w:rsidRDefault="003A028B" w:rsidP="005B26DA">
                  <w:pPr>
                    <w:rPr>
                      <w:vertAlign w:val="subscript"/>
                    </w:rPr>
                  </w:pPr>
                  <w:r>
                    <w:t>Machine M</w:t>
                  </w:r>
                  <w:r w:rsidRPr="000F5AA4">
                    <w:rPr>
                      <w:vertAlign w:val="subscript"/>
                    </w:rPr>
                    <w:t>1</w:t>
                  </w:r>
                </w:p>
              </w:tc>
              <w:tc>
                <w:tcPr>
                  <w:tcW w:w="1074" w:type="dxa"/>
                </w:tcPr>
                <w:p w:rsidR="003A028B" w:rsidRDefault="003A028B" w:rsidP="005B26DA">
                  <w:pPr>
                    <w:jc w:val="center"/>
                  </w:pPr>
                  <w:r>
                    <w:t>30</w:t>
                  </w:r>
                </w:p>
              </w:tc>
              <w:tc>
                <w:tcPr>
                  <w:tcW w:w="1074" w:type="dxa"/>
                </w:tcPr>
                <w:p w:rsidR="003A028B" w:rsidRDefault="003A028B" w:rsidP="005B26DA">
                  <w:pPr>
                    <w:jc w:val="center"/>
                  </w:pPr>
                  <w:r>
                    <w:t>120</w:t>
                  </w:r>
                </w:p>
              </w:tc>
              <w:tc>
                <w:tcPr>
                  <w:tcW w:w="1074" w:type="dxa"/>
                </w:tcPr>
                <w:p w:rsidR="003A028B" w:rsidRDefault="003A028B" w:rsidP="005B26DA">
                  <w:pPr>
                    <w:jc w:val="center"/>
                  </w:pPr>
                  <w:r>
                    <w:t>50</w:t>
                  </w:r>
                </w:p>
              </w:tc>
              <w:tc>
                <w:tcPr>
                  <w:tcW w:w="1074" w:type="dxa"/>
                </w:tcPr>
                <w:p w:rsidR="003A028B" w:rsidRDefault="003A028B" w:rsidP="005B26DA">
                  <w:pPr>
                    <w:jc w:val="center"/>
                  </w:pPr>
                  <w:r>
                    <w:t>20</w:t>
                  </w:r>
                </w:p>
              </w:tc>
              <w:tc>
                <w:tcPr>
                  <w:tcW w:w="792" w:type="dxa"/>
                </w:tcPr>
                <w:p w:rsidR="003A028B" w:rsidRDefault="003A028B" w:rsidP="005B26DA">
                  <w:pPr>
                    <w:jc w:val="center"/>
                  </w:pPr>
                  <w:r>
                    <w:t>90</w:t>
                  </w:r>
                </w:p>
              </w:tc>
              <w:tc>
                <w:tcPr>
                  <w:tcW w:w="1357" w:type="dxa"/>
                </w:tcPr>
                <w:p w:rsidR="003A028B" w:rsidRDefault="003A028B" w:rsidP="005B26DA">
                  <w:pPr>
                    <w:jc w:val="center"/>
                  </w:pPr>
                  <w:r>
                    <w:t>100</w:t>
                  </w:r>
                </w:p>
              </w:tc>
              <w:tc>
                <w:tcPr>
                  <w:tcW w:w="1074" w:type="dxa"/>
                </w:tcPr>
                <w:p w:rsidR="003A028B" w:rsidRDefault="003A028B" w:rsidP="005B26DA">
                  <w:pPr>
                    <w:jc w:val="center"/>
                  </w:pPr>
                  <w:r>
                    <w:t>7</w:t>
                  </w:r>
                </w:p>
              </w:tc>
            </w:tr>
            <w:tr w:rsidR="003A028B" w:rsidTr="008B632A">
              <w:trPr>
                <w:trHeight w:val="549"/>
              </w:trPr>
              <w:tc>
                <w:tcPr>
                  <w:tcW w:w="1074" w:type="dxa"/>
                </w:tcPr>
                <w:p w:rsidR="003A028B" w:rsidRPr="000F5AA4" w:rsidRDefault="003A028B" w:rsidP="005B26DA">
                  <w:pPr>
                    <w:rPr>
                      <w:vertAlign w:val="subscript"/>
                    </w:rPr>
                  </w:pPr>
                  <w:r>
                    <w:t>Machine M</w:t>
                  </w:r>
                  <w:r w:rsidRPr="000F5AA4">
                    <w:rPr>
                      <w:vertAlign w:val="subscript"/>
                    </w:rPr>
                    <w:t>2</w:t>
                  </w:r>
                </w:p>
              </w:tc>
              <w:tc>
                <w:tcPr>
                  <w:tcW w:w="1074" w:type="dxa"/>
                </w:tcPr>
                <w:p w:rsidR="003A028B" w:rsidRDefault="003A028B" w:rsidP="005B26DA">
                  <w:pPr>
                    <w:jc w:val="center"/>
                  </w:pPr>
                  <w:r>
                    <w:t>80</w:t>
                  </w:r>
                </w:p>
              </w:tc>
              <w:tc>
                <w:tcPr>
                  <w:tcW w:w="1074" w:type="dxa"/>
                </w:tcPr>
                <w:p w:rsidR="003A028B" w:rsidRDefault="003A028B" w:rsidP="005B26DA">
                  <w:pPr>
                    <w:jc w:val="center"/>
                  </w:pPr>
                  <w:r>
                    <w:t>100</w:t>
                  </w:r>
                </w:p>
              </w:tc>
              <w:tc>
                <w:tcPr>
                  <w:tcW w:w="1074" w:type="dxa"/>
                </w:tcPr>
                <w:p w:rsidR="003A028B" w:rsidRDefault="003A028B" w:rsidP="005B26DA">
                  <w:pPr>
                    <w:jc w:val="center"/>
                  </w:pPr>
                  <w:r>
                    <w:t>90</w:t>
                  </w:r>
                </w:p>
              </w:tc>
              <w:tc>
                <w:tcPr>
                  <w:tcW w:w="1074" w:type="dxa"/>
                </w:tcPr>
                <w:p w:rsidR="003A028B" w:rsidRDefault="003A028B" w:rsidP="005B26DA">
                  <w:pPr>
                    <w:jc w:val="center"/>
                  </w:pPr>
                  <w:r>
                    <w:t>60</w:t>
                  </w:r>
                </w:p>
              </w:tc>
              <w:tc>
                <w:tcPr>
                  <w:tcW w:w="792" w:type="dxa"/>
                </w:tcPr>
                <w:p w:rsidR="003A028B" w:rsidRDefault="003A028B" w:rsidP="005B26DA">
                  <w:pPr>
                    <w:jc w:val="center"/>
                  </w:pPr>
                  <w:r>
                    <w:t>30</w:t>
                  </w:r>
                </w:p>
              </w:tc>
              <w:tc>
                <w:tcPr>
                  <w:tcW w:w="1357" w:type="dxa"/>
                </w:tcPr>
                <w:p w:rsidR="003A028B" w:rsidRDefault="003A028B" w:rsidP="005B26DA">
                  <w:pPr>
                    <w:jc w:val="center"/>
                  </w:pPr>
                  <w:r>
                    <w:t>10</w:t>
                  </w:r>
                </w:p>
              </w:tc>
              <w:tc>
                <w:tcPr>
                  <w:tcW w:w="1074" w:type="dxa"/>
                </w:tcPr>
                <w:p w:rsidR="003A028B" w:rsidRDefault="003A028B" w:rsidP="005B26DA">
                  <w:pPr>
                    <w:jc w:val="center"/>
                  </w:pPr>
                  <w:r>
                    <w:t>3</w:t>
                  </w:r>
                </w:p>
              </w:tc>
            </w:tr>
          </w:tbl>
          <w:p w:rsidR="00CE1825" w:rsidRPr="00676C4D" w:rsidRDefault="00CE1825" w:rsidP="005B26DA">
            <w:pPr>
              <w:rPr>
                <w:sz w:val="24"/>
                <w:szCs w:val="24"/>
              </w:rPr>
            </w:pPr>
          </w:p>
        </w:tc>
        <w:tc>
          <w:tcPr>
            <w:tcW w:w="900" w:type="dxa"/>
          </w:tcPr>
          <w:p w:rsidR="00CE1825" w:rsidRPr="00676C4D" w:rsidRDefault="00327CEA" w:rsidP="005B26DA">
            <w:pPr>
              <w:jc w:val="center"/>
              <w:rPr>
                <w:sz w:val="24"/>
                <w:szCs w:val="24"/>
              </w:rPr>
            </w:pPr>
            <w:r>
              <w:rPr>
                <w:sz w:val="24"/>
                <w:szCs w:val="24"/>
              </w:rPr>
              <w:t>15</w:t>
            </w:r>
          </w:p>
        </w:tc>
      </w:tr>
      <w:tr w:rsidR="00CE1825" w:rsidRPr="00676C4D" w:rsidTr="00CE1825">
        <w:tc>
          <w:tcPr>
            <w:tcW w:w="558" w:type="dxa"/>
          </w:tcPr>
          <w:p w:rsidR="00CE1825" w:rsidRPr="00676C4D" w:rsidRDefault="00CE1825" w:rsidP="005B26DA">
            <w:pPr>
              <w:jc w:val="center"/>
              <w:rPr>
                <w:sz w:val="24"/>
                <w:szCs w:val="24"/>
              </w:rPr>
            </w:pPr>
            <w:r w:rsidRPr="00676C4D">
              <w:rPr>
                <w:sz w:val="24"/>
                <w:szCs w:val="24"/>
              </w:rPr>
              <w:t>24.</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CE1825" w:rsidRPr="001E3C4F" w:rsidRDefault="00D43B49" w:rsidP="001E3C4F">
            <w:pPr>
              <w:rPr>
                <w:sz w:val="24"/>
                <w:szCs w:val="24"/>
              </w:rPr>
            </w:pPr>
            <w:r>
              <w:t>The cost of a new machine is Rs 5000. The maintenance cost of n</w:t>
            </w:r>
            <w:r>
              <w:rPr>
                <w:vertAlign w:val="superscript"/>
              </w:rPr>
              <w:t>th</w:t>
            </w:r>
            <w:r>
              <w:t xml:space="preserve"> year is given by c</w:t>
            </w:r>
            <w:r>
              <w:rPr>
                <w:vertAlign w:val="subscript"/>
              </w:rPr>
              <w:t xml:space="preserve">n </w:t>
            </w:r>
            <w:r>
              <w:t>= 500(n-1), n = 1,2,… Suppose that the discount rate per year is 0.5. After how many years it will be economical to replace the machine by a new one?</w:t>
            </w:r>
            <w:r>
              <w:tab/>
              <w:t xml:space="preserve">    </w:t>
            </w:r>
          </w:p>
        </w:tc>
        <w:tc>
          <w:tcPr>
            <w:tcW w:w="900" w:type="dxa"/>
          </w:tcPr>
          <w:p w:rsidR="00CE1825" w:rsidRPr="00676C4D" w:rsidRDefault="00327CEA" w:rsidP="005B26DA">
            <w:pPr>
              <w:jc w:val="center"/>
              <w:rPr>
                <w:sz w:val="24"/>
                <w:szCs w:val="24"/>
              </w:rPr>
            </w:pPr>
            <w:r>
              <w:rPr>
                <w:sz w:val="24"/>
                <w:szCs w:val="24"/>
              </w:rPr>
              <w:t>15</w:t>
            </w:r>
          </w:p>
        </w:tc>
      </w:tr>
      <w:tr w:rsidR="005133D7" w:rsidRPr="00676C4D" w:rsidTr="005B26DA">
        <w:tc>
          <w:tcPr>
            <w:tcW w:w="10998" w:type="dxa"/>
            <w:gridSpan w:val="4"/>
          </w:tcPr>
          <w:p w:rsidR="005133D7" w:rsidRPr="00676C4D" w:rsidRDefault="005133D7" w:rsidP="005B26DA">
            <w:pPr>
              <w:jc w:val="center"/>
              <w:rPr>
                <w:sz w:val="24"/>
                <w:szCs w:val="24"/>
              </w:rPr>
            </w:pPr>
            <w:r w:rsidRPr="00676C4D">
              <w:rPr>
                <w:sz w:val="24"/>
                <w:szCs w:val="24"/>
              </w:rPr>
              <w:t>(OR)</w:t>
            </w:r>
          </w:p>
        </w:tc>
      </w:tr>
      <w:tr w:rsidR="00CE1825" w:rsidRPr="00676C4D" w:rsidTr="005F5DFF">
        <w:trPr>
          <w:trHeight w:val="1443"/>
        </w:trPr>
        <w:tc>
          <w:tcPr>
            <w:tcW w:w="558" w:type="dxa"/>
          </w:tcPr>
          <w:p w:rsidR="00CE1825" w:rsidRPr="00676C4D" w:rsidRDefault="00CE1825" w:rsidP="005B26DA">
            <w:pPr>
              <w:jc w:val="center"/>
              <w:rPr>
                <w:sz w:val="24"/>
                <w:szCs w:val="24"/>
              </w:rPr>
            </w:pPr>
            <w:r w:rsidRPr="00676C4D">
              <w:rPr>
                <w:sz w:val="24"/>
                <w:szCs w:val="24"/>
              </w:rPr>
              <w:t>25.</w:t>
            </w:r>
          </w:p>
        </w:tc>
        <w:tc>
          <w:tcPr>
            <w:tcW w:w="720" w:type="dxa"/>
          </w:tcPr>
          <w:p w:rsidR="00CE1825" w:rsidRPr="00676C4D" w:rsidRDefault="00CE1825" w:rsidP="005B26DA">
            <w:pPr>
              <w:jc w:val="center"/>
              <w:rPr>
                <w:sz w:val="24"/>
                <w:szCs w:val="24"/>
              </w:rPr>
            </w:pPr>
            <w:r w:rsidRPr="00676C4D">
              <w:rPr>
                <w:sz w:val="24"/>
                <w:szCs w:val="24"/>
              </w:rPr>
              <w:t>a.</w:t>
            </w:r>
          </w:p>
        </w:tc>
        <w:tc>
          <w:tcPr>
            <w:tcW w:w="8820" w:type="dxa"/>
          </w:tcPr>
          <w:p w:rsidR="00CE1825" w:rsidRDefault="005F5DFF" w:rsidP="001E3C4F">
            <w:pPr>
              <w:rPr>
                <w:sz w:val="24"/>
                <w:szCs w:val="24"/>
              </w:rPr>
            </w:pPr>
            <w:r>
              <w:rPr>
                <w:sz w:val="24"/>
                <w:szCs w:val="24"/>
              </w:rPr>
              <w:t>Bright Bakery keeps stock of a popular brand of cake. Previous experience indicates the daily demand is given here.</w:t>
            </w:r>
          </w:p>
          <w:tbl>
            <w:tblPr>
              <w:tblStyle w:val="TableGrid"/>
              <w:tblW w:w="0" w:type="auto"/>
              <w:tblLayout w:type="fixed"/>
              <w:tblLook w:val="04A0"/>
            </w:tblPr>
            <w:tblGrid>
              <w:gridCol w:w="1227"/>
              <w:gridCol w:w="1227"/>
              <w:gridCol w:w="1227"/>
              <w:gridCol w:w="1227"/>
              <w:gridCol w:w="1227"/>
              <w:gridCol w:w="1227"/>
              <w:gridCol w:w="1227"/>
            </w:tblGrid>
            <w:tr w:rsidR="005F5DFF" w:rsidTr="005F5DFF">
              <w:tc>
                <w:tcPr>
                  <w:tcW w:w="1227" w:type="dxa"/>
                </w:tcPr>
                <w:p w:rsidR="005F5DFF" w:rsidRDefault="005F5DFF" w:rsidP="001E3C4F">
                  <w:r>
                    <w:t>Daily Demand</w:t>
                  </w:r>
                </w:p>
              </w:tc>
              <w:tc>
                <w:tcPr>
                  <w:tcW w:w="1227" w:type="dxa"/>
                </w:tcPr>
                <w:p w:rsidR="005F5DFF" w:rsidRDefault="005F5DFF" w:rsidP="001E3C4F">
                  <w:r>
                    <w:t>0</w:t>
                  </w:r>
                </w:p>
              </w:tc>
              <w:tc>
                <w:tcPr>
                  <w:tcW w:w="1227" w:type="dxa"/>
                </w:tcPr>
                <w:p w:rsidR="005F5DFF" w:rsidRDefault="005F5DFF" w:rsidP="001E3C4F">
                  <w:r>
                    <w:t>10</w:t>
                  </w:r>
                </w:p>
              </w:tc>
              <w:tc>
                <w:tcPr>
                  <w:tcW w:w="1227" w:type="dxa"/>
                </w:tcPr>
                <w:p w:rsidR="005F5DFF" w:rsidRDefault="005F5DFF" w:rsidP="001E3C4F">
                  <w:r>
                    <w:t>20</w:t>
                  </w:r>
                </w:p>
              </w:tc>
              <w:tc>
                <w:tcPr>
                  <w:tcW w:w="1227" w:type="dxa"/>
                </w:tcPr>
                <w:p w:rsidR="005F5DFF" w:rsidRDefault="005F5DFF" w:rsidP="001E3C4F">
                  <w:r>
                    <w:t>30</w:t>
                  </w:r>
                </w:p>
              </w:tc>
              <w:tc>
                <w:tcPr>
                  <w:tcW w:w="1227" w:type="dxa"/>
                </w:tcPr>
                <w:p w:rsidR="005F5DFF" w:rsidRDefault="005F5DFF" w:rsidP="001E3C4F">
                  <w:r>
                    <w:t>40</w:t>
                  </w:r>
                </w:p>
              </w:tc>
              <w:tc>
                <w:tcPr>
                  <w:tcW w:w="1227" w:type="dxa"/>
                </w:tcPr>
                <w:p w:rsidR="005F5DFF" w:rsidRDefault="005F5DFF" w:rsidP="001E3C4F">
                  <w:r>
                    <w:t>50</w:t>
                  </w:r>
                </w:p>
              </w:tc>
            </w:tr>
            <w:tr w:rsidR="005F5DFF" w:rsidTr="005F5DFF">
              <w:tc>
                <w:tcPr>
                  <w:tcW w:w="1227" w:type="dxa"/>
                </w:tcPr>
                <w:p w:rsidR="005F5DFF" w:rsidRDefault="005F5DFF" w:rsidP="001E3C4F">
                  <w:r>
                    <w:t>Probability</w:t>
                  </w:r>
                </w:p>
              </w:tc>
              <w:tc>
                <w:tcPr>
                  <w:tcW w:w="1227" w:type="dxa"/>
                </w:tcPr>
                <w:p w:rsidR="005F5DFF" w:rsidRDefault="005F5DFF" w:rsidP="001E3C4F">
                  <w:r>
                    <w:t>0.01</w:t>
                  </w:r>
                </w:p>
              </w:tc>
              <w:tc>
                <w:tcPr>
                  <w:tcW w:w="1227" w:type="dxa"/>
                </w:tcPr>
                <w:p w:rsidR="005F5DFF" w:rsidRDefault="005F5DFF" w:rsidP="001E3C4F">
                  <w:r>
                    <w:t>0.2</w:t>
                  </w:r>
                </w:p>
              </w:tc>
              <w:tc>
                <w:tcPr>
                  <w:tcW w:w="1227" w:type="dxa"/>
                </w:tcPr>
                <w:p w:rsidR="005F5DFF" w:rsidRDefault="005F5DFF" w:rsidP="001E3C4F">
                  <w:r>
                    <w:t>0.15</w:t>
                  </w:r>
                </w:p>
              </w:tc>
              <w:tc>
                <w:tcPr>
                  <w:tcW w:w="1227" w:type="dxa"/>
                </w:tcPr>
                <w:p w:rsidR="005F5DFF" w:rsidRDefault="005F5DFF" w:rsidP="001E3C4F">
                  <w:r>
                    <w:t>0.5</w:t>
                  </w:r>
                </w:p>
              </w:tc>
              <w:tc>
                <w:tcPr>
                  <w:tcW w:w="1227" w:type="dxa"/>
                </w:tcPr>
                <w:p w:rsidR="005F5DFF" w:rsidRDefault="005F5DFF" w:rsidP="001E3C4F">
                  <w:r>
                    <w:t>0.12</w:t>
                  </w:r>
                </w:p>
              </w:tc>
              <w:tc>
                <w:tcPr>
                  <w:tcW w:w="1227" w:type="dxa"/>
                </w:tcPr>
                <w:p w:rsidR="005F5DFF" w:rsidRDefault="005F5DFF" w:rsidP="001E3C4F">
                  <w:r>
                    <w:t>0.02</w:t>
                  </w:r>
                </w:p>
              </w:tc>
            </w:tr>
          </w:tbl>
          <w:p w:rsidR="005F5DFF" w:rsidRDefault="005F5DFF" w:rsidP="001E3C4F">
            <w:pPr>
              <w:rPr>
                <w:sz w:val="24"/>
                <w:szCs w:val="24"/>
              </w:rPr>
            </w:pPr>
          </w:p>
          <w:p w:rsidR="005F5DFF" w:rsidRPr="00676C4D" w:rsidRDefault="005F5DFF" w:rsidP="001E3C4F">
            <w:pPr>
              <w:rPr>
                <w:sz w:val="24"/>
                <w:szCs w:val="24"/>
              </w:rPr>
            </w:pPr>
            <w:r>
              <w:rPr>
                <w:sz w:val="24"/>
                <w:szCs w:val="24"/>
              </w:rPr>
              <w:t>Consider the following sequence of random numbers 48, 78, 19, 51, 56, 77, 15, 14, 68, 09. Using this sequence, stimulate the demand for next 10 days and the daily average demand for the cakes on the basis of stimulated data.</w:t>
            </w:r>
          </w:p>
        </w:tc>
        <w:tc>
          <w:tcPr>
            <w:tcW w:w="900" w:type="dxa"/>
          </w:tcPr>
          <w:p w:rsidR="00CE1825" w:rsidRPr="00676C4D" w:rsidRDefault="003F7371" w:rsidP="005B26DA">
            <w:pPr>
              <w:jc w:val="center"/>
              <w:rPr>
                <w:sz w:val="24"/>
                <w:szCs w:val="24"/>
              </w:rPr>
            </w:pPr>
            <w:r>
              <w:rPr>
                <w:sz w:val="24"/>
                <w:szCs w:val="24"/>
              </w:rPr>
              <w:t>15</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2A00F8"/>
    <w:multiLevelType w:val="hybridMultilevel"/>
    <w:tmpl w:val="D6B67E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4AB4D9C"/>
    <w:multiLevelType w:val="hybridMultilevel"/>
    <w:tmpl w:val="8D82286C"/>
    <w:lvl w:ilvl="0" w:tplc="9CCA7F7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E336A"/>
    <w:rsid w:val="00055BDC"/>
    <w:rsid w:val="00061821"/>
    <w:rsid w:val="000F3EFE"/>
    <w:rsid w:val="00124007"/>
    <w:rsid w:val="00163A98"/>
    <w:rsid w:val="001A3278"/>
    <w:rsid w:val="001D41FE"/>
    <w:rsid w:val="001D670F"/>
    <w:rsid w:val="001E2222"/>
    <w:rsid w:val="001E3C4F"/>
    <w:rsid w:val="001F54D1"/>
    <w:rsid w:val="001F7E9B"/>
    <w:rsid w:val="0021065D"/>
    <w:rsid w:val="0021568D"/>
    <w:rsid w:val="00262673"/>
    <w:rsid w:val="002D09FF"/>
    <w:rsid w:val="002D7611"/>
    <w:rsid w:val="002D76BB"/>
    <w:rsid w:val="002E336A"/>
    <w:rsid w:val="002E552A"/>
    <w:rsid w:val="00304757"/>
    <w:rsid w:val="00324247"/>
    <w:rsid w:val="00327CEA"/>
    <w:rsid w:val="003619F3"/>
    <w:rsid w:val="003855F1"/>
    <w:rsid w:val="003A028B"/>
    <w:rsid w:val="003B14BC"/>
    <w:rsid w:val="003B1F06"/>
    <w:rsid w:val="003C6BB4"/>
    <w:rsid w:val="003D3CDF"/>
    <w:rsid w:val="003F7371"/>
    <w:rsid w:val="0046314C"/>
    <w:rsid w:val="0046787F"/>
    <w:rsid w:val="004B5DB8"/>
    <w:rsid w:val="004C41AB"/>
    <w:rsid w:val="00501F18"/>
    <w:rsid w:val="0050571C"/>
    <w:rsid w:val="005133D7"/>
    <w:rsid w:val="0052510F"/>
    <w:rsid w:val="005B26DA"/>
    <w:rsid w:val="005F011C"/>
    <w:rsid w:val="005F5DFF"/>
    <w:rsid w:val="00611AE7"/>
    <w:rsid w:val="00640FE8"/>
    <w:rsid w:val="00681B25"/>
    <w:rsid w:val="006C7354"/>
    <w:rsid w:val="00725A0A"/>
    <w:rsid w:val="007326F6"/>
    <w:rsid w:val="0073697B"/>
    <w:rsid w:val="0074572C"/>
    <w:rsid w:val="00802202"/>
    <w:rsid w:val="008A56BE"/>
    <w:rsid w:val="008B0703"/>
    <w:rsid w:val="008B632A"/>
    <w:rsid w:val="00904D12"/>
    <w:rsid w:val="00915B3A"/>
    <w:rsid w:val="0095153A"/>
    <w:rsid w:val="0095679B"/>
    <w:rsid w:val="009743E9"/>
    <w:rsid w:val="00991DEF"/>
    <w:rsid w:val="009B53DD"/>
    <w:rsid w:val="009C5162"/>
    <w:rsid w:val="009C5A1D"/>
    <w:rsid w:val="00AA5E39"/>
    <w:rsid w:val="00AA6B40"/>
    <w:rsid w:val="00AE264C"/>
    <w:rsid w:val="00AE5ED6"/>
    <w:rsid w:val="00B337D2"/>
    <w:rsid w:val="00B609EF"/>
    <w:rsid w:val="00B60E7E"/>
    <w:rsid w:val="00B86BAB"/>
    <w:rsid w:val="00BA49E8"/>
    <w:rsid w:val="00BA539E"/>
    <w:rsid w:val="00BB5C6B"/>
    <w:rsid w:val="00BF660B"/>
    <w:rsid w:val="00C3743D"/>
    <w:rsid w:val="00C95F18"/>
    <w:rsid w:val="00CB7A50"/>
    <w:rsid w:val="00CC0543"/>
    <w:rsid w:val="00CD3680"/>
    <w:rsid w:val="00CD5010"/>
    <w:rsid w:val="00CE1825"/>
    <w:rsid w:val="00CE5503"/>
    <w:rsid w:val="00D2614D"/>
    <w:rsid w:val="00D43B49"/>
    <w:rsid w:val="00D62341"/>
    <w:rsid w:val="00D64FF9"/>
    <w:rsid w:val="00D86FFC"/>
    <w:rsid w:val="00D94D54"/>
    <w:rsid w:val="00E05BB4"/>
    <w:rsid w:val="00E70A47"/>
    <w:rsid w:val="00E824B7"/>
    <w:rsid w:val="00EB2569"/>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4</cp:revision>
  <cp:lastPrinted>2016-09-22T05:18:00Z</cp:lastPrinted>
  <dcterms:created xsi:type="dcterms:W3CDTF">2016-10-25T09:39:00Z</dcterms:created>
  <dcterms:modified xsi:type="dcterms:W3CDTF">2016-10-28T05:39:00Z</dcterms:modified>
</cp:coreProperties>
</file>