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66A7" w:rsidRDefault="003F1D33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10" o:spid="_x0000_s1026" type="#_x0000_t202" style="position:absolute;left:0;text-align:left;margin-left:290.25pt;margin-top:-10.5pt;width:117.6pt;height:24.7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" filled="f" stroked="f">
            <v:textbox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2E552A">
        <w:rPr>
          <w:b/>
          <w:noProof/>
          <w:szCs w:val="24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6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E552A">
        <w:rPr>
          <w:b/>
          <w:noProof/>
          <w:szCs w:val="24"/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3F1D33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</w:rPr>
        <w:pict>
          <v:shape id="Text Box 11" o:spid="_x0000_s1027" type="#_x0000_t202" style="position:absolute;left:0;text-align:left;margin-left:195.75pt;margin-top:.45pt;width:260.25pt;height:33.6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" filled="f" stroked="f">
            <v:textbox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(Karunya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3855F1" w:rsidRPr="00E824B7" w:rsidRDefault="00E824B7" w:rsidP="00E824B7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_____________</w:t>
      </w:r>
    </w:p>
    <w:p w:rsidR="005133D7" w:rsidRPr="00CB6D59" w:rsidRDefault="005133D7" w:rsidP="005133D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Nov/Dec - 2016</w:t>
      </w:r>
    </w:p>
    <w:tbl>
      <w:tblPr>
        <w:tblW w:w="10598" w:type="dxa"/>
        <w:tblLook w:val="01E0"/>
      </w:tblPr>
      <w:tblGrid>
        <w:gridCol w:w="1616"/>
        <w:gridCol w:w="5013"/>
        <w:gridCol w:w="1843"/>
        <w:gridCol w:w="2126"/>
      </w:tblGrid>
      <w:tr w:rsidR="005133D7" w:rsidRPr="00CF7AD3" w:rsidTr="00D43A78">
        <w:tc>
          <w:tcPr>
            <w:tcW w:w="1616" w:type="dxa"/>
          </w:tcPr>
          <w:p w:rsidR="005133D7" w:rsidRPr="00CF7AD3" w:rsidRDefault="005133D7" w:rsidP="00972E31">
            <w:pPr>
              <w:pStyle w:val="Title"/>
              <w:jc w:val="left"/>
              <w:rPr>
                <w:b/>
              </w:rPr>
            </w:pPr>
          </w:p>
        </w:tc>
        <w:tc>
          <w:tcPr>
            <w:tcW w:w="5013" w:type="dxa"/>
          </w:tcPr>
          <w:p w:rsidR="005133D7" w:rsidRPr="00CF7AD3" w:rsidRDefault="005133D7" w:rsidP="00972E31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43" w:type="dxa"/>
          </w:tcPr>
          <w:p w:rsidR="005133D7" w:rsidRPr="00CF7AD3" w:rsidRDefault="005133D7" w:rsidP="00972E31">
            <w:pPr>
              <w:pStyle w:val="Title"/>
              <w:ind w:left="-468" w:firstLine="468"/>
              <w:jc w:val="left"/>
              <w:rPr>
                <w:b/>
              </w:rPr>
            </w:pPr>
            <w:r>
              <w:rPr>
                <w:b/>
              </w:rPr>
              <w:t>Semester     :</w:t>
            </w:r>
          </w:p>
        </w:tc>
        <w:tc>
          <w:tcPr>
            <w:tcW w:w="2126" w:type="dxa"/>
          </w:tcPr>
          <w:p w:rsidR="005133D7" w:rsidRPr="00D43A78" w:rsidRDefault="005133D7" w:rsidP="00972E31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D43A78">
              <w:rPr>
                <w:b/>
                <w:color w:val="000000" w:themeColor="text1"/>
              </w:rPr>
              <w:t>2016-17 ODD</w:t>
            </w:r>
          </w:p>
        </w:tc>
      </w:tr>
      <w:tr w:rsidR="005133D7" w:rsidRPr="00CF7AD3" w:rsidTr="00D43A78">
        <w:tc>
          <w:tcPr>
            <w:tcW w:w="1616" w:type="dxa"/>
          </w:tcPr>
          <w:p w:rsidR="005133D7" w:rsidRPr="00CF7AD3" w:rsidRDefault="005133D7" w:rsidP="00972E31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Code           :</w:t>
            </w:r>
          </w:p>
        </w:tc>
        <w:tc>
          <w:tcPr>
            <w:tcW w:w="5013" w:type="dxa"/>
          </w:tcPr>
          <w:p w:rsidR="005133D7" w:rsidRPr="002E336A" w:rsidRDefault="000A6776" w:rsidP="00972E31">
            <w:pPr>
              <w:pStyle w:val="Title"/>
              <w:jc w:val="left"/>
              <w:rPr>
                <w:b/>
                <w:color w:val="FF0000"/>
              </w:rPr>
            </w:pPr>
            <w:r w:rsidRPr="000A6776">
              <w:rPr>
                <w:b/>
                <w:szCs w:val="24"/>
              </w:rPr>
              <w:t>12EC252</w:t>
            </w:r>
          </w:p>
        </w:tc>
        <w:tc>
          <w:tcPr>
            <w:tcW w:w="1843" w:type="dxa"/>
          </w:tcPr>
          <w:p w:rsidR="005133D7" w:rsidRPr="00CF7AD3" w:rsidRDefault="005133D7" w:rsidP="00972E31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Duration      :</w:t>
            </w:r>
          </w:p>
        </w:tc>
        <w:tc>
          <w:tcPr>
            <w:tcW w:w="2126" w:type="dxa"/>
          </w:tcPr>
          <w:p w:rsidR="005133D7" w:rsidRPr="00CF7AD3" w:rsidRDefault="005133D7" w:rsidP="00972E31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3 hrs</w:t>
            </w:r>
          </w:p>
        </w:tc>
      </w:tr>
      <w:tr w:rsidR="005133D7" w:rsidRPr="00CF7AD3" w:rsidTr="00D43A78">
        <w:tc>
          <w:tcPr>
            <w:tcW w:w="1616" w:type="dxa"/>
          </w:tcPr>
          <w:p w:rsidR="005133D7" w:rsidRPr="00CF7AD3" w:rsidRDefault="005133D7" w:rsidP="00972E31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 xml:space="preserve">Sub. </w:t>
            </w:r>
            <w:proofErr w:type="gramStart"/>
            <w:r w:rsidRPr="00CF7AD3">
              <w:rPr>
                <w:b/>
              </w:rPr>
              <w:t>Name :</w:t>
            </w:r>
            <w:proofErr w:type="gramEnd"/>
          </w:p>
        </w:tc>
        <w:tc>
          <w:tcPr>
            <w:tcW w:w="5013" w:type="dxa"/>
          </w:tcPr>
          <w:p w:rsidR="005133D7" w:rsidRPr="002E336A" w:rsidRDefault="000A6776" w:rsidP="00972E31">
            <w:pPr>
              <w:pStyle w:val="Title"/>
              <w:jc w:val="left"/>
              <w:rPr>
                <w:b/>
                <w:color w:val="FF0000"/>
              </w:rPr>
            </w:pPr>
            <w:r w:rsidRPr="000A6776">
              <w:rPr>
                <w:b/>
                <w:szCs w:val="24"/>
              </w:rPr>
              <w:t>FUNDAMENTALS OF DIGITAL IMAGE PROCESSING</w:t>
            </w:r>
          </w:p>
        </w:tc>
        <w:tc>
          <w:tcPr>
            <w:tcW w:w="1843" w:type="dxa"/>
          </w:tcPr>
          <w:p w:rsidR="005133D7" w:rsidRPr="00CF7AD3" w:rsidRDefault="005133D7" w:rsidP="00972E31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 xml:space="preserve">Max. </w:t>
            </w:r>
            <w:proofErr w:type="gramStart"/>
            <w:r w:rsidRPr="00CF7AD3">
              <w:rPr>
                <w:b/>
              </w:rPr>
              <w:t>marks :</w:t>
            </w:r>
            <w:proofErr w:type="gramEnd"/>
          </w:p>
        </w:tc>
        <w:tc>
          <w:tcPr>
            <w:tcW w:w="2126" w:type="dxa"/>
          </w:tcPr>
          <w:p w:rsidR="005133D7" w:rsidRPr="00CF7AD3" w:rsidRDefault="005133D7" w:rsidP="00972E31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100</w:t>
            </w:r>
          </w:p>
        </w:tc>
      </w:tr>
    </w:tbl>
    <w:p w:rsidR="005133D7" w:rsidRDefault="003F1D33" w:rsidP="005133D7">
      <w:pPr>
        <w:pStyle w:val="Title"/>
        <w:jc w:val="left"/>
        <w:rPr>
          <w:b/>
        </w:rPr>
      </w:pPr>
      <w:r>
        <w:rPr>
          <w:b/>
          <w:noProof/>
        </w:rPr>
        <w:pict>
          <v:line id="Line 13" o:spid="_x0000_s1028" style="position:absolute;z-index:251670528;visibility:visible;mso-wrap-style:square;mso-height-percent:0;mso-wrap-distance-left:9pt;mso-wrap-distance-top:0;mso-wrap-distance-right:9pt;mso-wrap-distance-bottom:0;mso-position-horizontal-relative:text;mso-position-vertical-relative:text;mso-height-percent:0;mso-width-relative:page;mso-height-relative:page" from="-3.75pt,11.2pt" to="532.5pt,1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+6c3EgIAACkEAAAOAAAAZHJzL2Uyb0RvYy54bWysU8GO2jAQvVfqP1i+QxI2U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"/>
        </w:pict>
      </w:r>
    </w:p>
    <w:p w:rsidR="005133D7" w:rsidRDefault="005133D7" w:rsidP="005133D7">
      <w:pPr>
        <w:rPr>
          <w:b/>
          <w:u w:val="single"/>
        </w:rPr>
      </w:pPr>
    </w:p>
    <w:tbl>
      <w:tblPr>
        <w:tblStyle w:val="TableGrid"/>
        <w:tblW w:w="10998" w:type="dxa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ayout w:type="fixed"/>
        <w:tblLook w:val="04A0"/>
      </w:tblPr>
      <w:tblGrid>
        <w:gridCol w:w="558"/>
        <w:gridCol w:w="9540"/>
        <w:gridCol w:w="900"/>
      </w:tblGrid>
      <w:tr w:rsidR="00CE1825" w:rsidRPr="00676C4D" w:rsidTr="00CE1825">
        <w:tc>
          <w:tcPr>
            <w:tcW w:w="558" w:type="dxa"/>
            <w:vAlign w:val="center"/>
          </w:tcPr>
          <w:p w:rsidR="00CE1825" w:rsidRPr="00676C4D" w:rsidRDefault="00CE1825" w:rsidP="005133D7">
            <w:pPr>
              <w:jc w:val="center"/>
              <w:rPr>
                <w:b/>
              </w:rPr>
            </w:pPr>
            <w:r w:rsidRPr="005133D7">
              <w:rPr>
                <w:b/>
                <w:sz w:val="20"/>
                <w:szCs w:val="20"/>
              </w:rPr>
              <w:t>Q. No.</w:t>
            </w:r>
          </w:p>
        </w:tc>
        <w:tc>
          <w:tcPr>
            <w:tcW w:w="9540" w:type="dxa"/>
            <w:vAlign w:val="center"/>
          </w:tcPr>
          <w:p w:rsidR="00CE1825" w:rsidRPr="00676C4D" w:rsidRDefault="00CE1825" w:rsidP="005133D7">
            <w:pPr>
              <w:jc w:val="center"/>
              <w:rPr>
                <w:b/>
              </w:rPr>
            </w:pPr>
            <w:r w:rsidRPr="00676C4D">
              <w:rPr>
                <w:b/>
              </w:rPr>
              <w:t>Questions</w:t>
            </w:r>
          </w:p>
        </w:tc>
        <w:tc>
          <w:tcPr>
            <w:tcW w:w="900" w:type="dxa"/>
            <w:vAlign w:val="center"/>
          </w:tcPr>
          <w:p w:rsidR="00CE1825" w:rsidRPr="00676C4D" w:rsidRDefault="00CE1825" w:rsidP="005133D7">
            <w:pPr>
              <w:jc w:val="center"/>
              <w:rPr>
                <w:b/>
              </w:rPr>
            </w:pPr>
            <w:r w:rsidRPr="005133D7">
              <w:rPr>
                <w:b/>
                <w:sz w:val="18"/>
                <w:szCs w:val="18"/>
              </w:rPr>
              <w:t>Marks</w:t>
            </w:r>
          </w:p>
        </w:tc>
      </w:tr>
      <w:tr w:rsidR="00CE1825" w:rsidRPr="00676C4D" w:rsidTr="00CE1825">
        <w:tc>
          <w:tcPr>
            <w:tcW w:w="10998" w:type="dxa"/>
            <w:gridSpan w:val="3"/>
          </w:tcPr>
          <w:p w:rsidR="00CE1825" w:rsidRPr="00342FA6" w:rsidRDefault="00CE1825" w:rsidP="00972E31">
            <w:pPr>
              <w:jc w:val="center"/>
              <w:rPr>
                <w:b/>
                <w:sz w:val="24"/>
                <w:szCs w:val="24"/>
              </w:rPr>
            </w:pPr>
            <w:r w:rsidRPr="00342FA6">
              <w:rPr>
                <w:b/>
                <w:sz w:val="24"/>
                <w:szCs w:val="24"/>
              </w:rPr>
              <w:t>PART-A(10X1=10 MARKS)</w:t>
            </w:r>
          </w:p>
        </w:tc>
      </w:tr>
      <w:tr w:rsidR="00CE1825" w:rsidRPr="00676C4D" w:rsidTr="00CE1825">
        <w:tc>
          <w:tcPr>
            <w:tcW w:w="558" w:type="dxa"/>
          </w:tcPr>
          <w:p w:rsidR="00CE1825" w:rsidRPr="00676C4D" w:rsidRDefault="00CE1825" w:rsidP="00972E31">
            <w:pPr>
              <w:jc w:val="center"/>
            </w:pPr>
            <w:r w:rsidRPr="00676C4D">
              <w:t>1.</w:t>
            </w:r>
          </w:p>
        </w:tc>
        <w:tc>
          <w:tcPr>
            <w:tcW w:w="9540" w:type="dxa"/>
          </w:tcPr>
          <w:p w:rsidR="00CE1825" w:rsidRPr="00342FA6" w:rsidRDefault="000A6776" w:rsidP="00D43A78">
            <w:pPr>
              <w:contextualSpacing/>
              <w:rPr>
                <w:sz w:val="24"/>
                <w:szCs w:val="24"/>
              </w:rPr>
            </w:pPr>
            <w:r w:rsidRPr="00342FA6">
              <w:rPr>
                <w:sz w:val="24"/>
                <w:szCs w:val="24"/>
              </w:rPr>
              <w:t xml:space="preserve">__________ gives a measure of the degree to which a pure color is diluted by white light. </w:t>
            </w:r>
          </w:p>
        </w:tc>
        <w:tc>
          <w:tcPr>
            <w:tcW w:w="900" w:type="dxa"/>
          </w:tcPr>
          <w:p w:rsidR="00CE1825" w:rsidRPr="00342FA6" w:rsidRDefault="00CE1825" w:rsidP="00972E31">
            <w:pPr>
              <w:jc w:val="center"/>
              <w:rPr>
                <w:sz w:val="24"/>
                <w:szCs w:val="24"/>
              </w:rPr>
            </w:pPr>
            <w:r w:rsidRPr="00342FA6">
              <w:rPr>
                <w:sz w:val="24"/>
                <w:szCs w:val="24"/>
              </w:rPr>
              <w:t>(1)</w:t>
            </w:r>
          </w:p>
        </w:tc>
      </w:tr>
      <w:tr w:rsidR="00CE1825" w:rsidRPr="00676C4D" w:rsidTr="00CE1825">
        <w:tc>
          <w:tcPr>
            <w:tcW w:w="558" w:type="dxa"/>
          </w:tcPr>
          <w:p w:rsidR="00CE1825" w:rsidRPr="00676C4D" w:rsidRDefault="00CE1825" w:rsidP="00972E31">
            <w:pPr>
              <w:jc w:val="center"/>
            </w:pPr>
            <w:r w:rsidRPr="00676C4D">
              <w:t>2.</w:t>
            </w:r>
          </w:p>
        </w:tc>
        <w:tc>
          <w:tcPr>
            <w:tcW w:w="9540" w:type="dxa"/>
          </w:tcPr>
          <w:p w:rsidR="00CE1825" w:rsidRPr="00342FA6" w:rsidRDefault="000A6776" w:rsidP="00D43A78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4"/>
                <w:szCs w:val="24"/>
              </w:rPr>
            </w:pPr>
            <w:r w:rsidRPr="00342FA6">
              <w:rPr>
                <w:rFonts w:eastAsia="Calibri"/>
                <w:color w:val="000000"/>
                <w:sz w:val="24"/>
                <w:szCs w:val="24"/>
              </w:rPr>
              <w:t xml:space="preserve">The DFT and unitary DFT matrices are ___________. </w:t>
            </w:r>
          </w:p>
        </w:tc>
        <w:tc>
          <w:tcPr>
            <w:tcW w:w="900" w:type="dxa"/>
          </w:tcPr>
          <w:p w:rsidR="00CE1825" w:rsidRPr="00342FA6" w:rsidRDefault="00CE1825" w:rsidP="00972E31">
            <w:pPr>
              <w:jc w:val="center"/>
              <w:rPr>
                <w:sz w:val="24"/>
                <w:szCs w:val="24"/>
              </w:rPr>
            </w:pPr>
            <w:r w:rsidRPr="00342FA6">
              <w:rPr>
                <w:sz w:val="24"/>
                <w:szCs w:val="24"/>
              </w:rPr>
              <w:t>(1)</w:t>
            </w:r>
          </w:p>
        </w:tc>
      </w:tr>
      <w:tr w:rsidR="00CE1825" w:rsidRPr="00676C4D" w:rsidTr="00CE1825">
        <w:tc>
          <w:tcPr>
            <w:tcW w:w="558" w:type="dxa"/>
          </w:tcPr>
          <w:p w:rsidR="00CE1825" w:rsidRPr="00676C4D" w:rsidRDefault="00CE1825" w:rsidP="00972E31">
            <w:pPr>
              <w:jc w:val="center"/>
            </w:pPr>
            <w:r w:rsidRPr="00676C4D">
              <w:t>3.</w:t>
            </w:r>
          </w:p>
        </w:tc>
        <w:tc>
          <w:tcPr>
            <w:tcW w:w="9540" w:type="dxa"/>
          </w:tcPr>
          <w:p w:rsidR="00CE1825" w:rsidRPr="00342FA6" w:rsidRDefault="000A6776" w:rsidP="00D43A78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4"/>
                <w:szCs w:val="24"/>
              </w:rPr>
            </w:pPr>
            <w:r w:rsidRPr="00342FA6">
              <w:rPr>
                <w:rFonts w:eastAsia="Calibri"/>
                <w:color w:val="000000"/>
                <w:sz w:val="24"/>
                <w:szCs w:val="24"/>
              </w:rPr>
              <w:t xml:space="preserve">___________techniques are based on modifying the Fourier transform of an image. </w:t>
            </w:r>
          </w:p>
        </w:tc>
        <w:tc>
          <w:tcPr>
            <w:tcW w:w="900" w:type="dxa"/>
          </w:tcPr>
          <w:p w:rsidR="00CE1825" w:rsidRPr="00342FA6" w:rsidRDefault="00CE1825" w:rsidP="00972E31">
            <w:pPr>
              <w:jc w:val="center"/>
              <w:rPr>
                <w:sz w:val="24"/>
                <w:szCs w:val="24"/>
              </w:rPr>
            </w:pPr>
            <w:r w:rsidRPr="00342FA6">
              <w:rPr>
                <w:sz w:val="24"/>
                <w:szCs w:val="24"/>
              </w:rPr>
              <w:t>(1)</w:t>
            </w:r>
          </w:p>
        </w:tc>
      </w:tr>
      <w:tr w:rsidR="00CE1825" w:rsidRPr="00676C4D" w:rsidTr="00CE1825">
        <w:tc>
          <w:tcPr>
            <w:tcW w:w="558" w:type="dxa"/>
          </w:tcPr>
          <w:p w:rsidR="00CE1825" w:rsidRPr="00676C4D" w:rsidRDefault="00CE1825" w:rsidP="00972E31">
            <w:pPr>
              <w:jc w:val="center"/>
            </w:pPr>
            <w:r w:rsidRPr="00676C4D">
              <w:t>4.</w:t>
            </w:r>
          </w:p>
        </w:tc>
        <w:tc>
          <w:tcPr>
            <w:tcW w:w="9540" w:type="dxa"/>
          </w:tcPr>
          <w:p w:rsidR="00CE1825" w:rsidRPr="00342FA6" w:rsidRDefault="000A6776" w:rsidP="00D43A78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4"/>
                <w:szCs w:val="24"/>
              </w:rPr>
            </w:pPr>
            <w:r w:rsidRPr="00342FA6">
              <w:rPr>
                <w:rFonts w:eastAsia="Calibri"/>
                <w:bCs/>
                <w:color w:val="000000"/>
                <w:sz w:val="24"/>
                <w:szCs w:val="24"/>
              </w:rPr>
              <w:t xml:space="preserve">What is Image Negative? </w:t>
            </w:r>
          </w:p>
        </w:tc>
        <w:tc>
          <w:tcPr>
            <w:tcW w:w="900" w:type="dxa"/>
          </w:tcPr>
          <w:p w:rsidR="00CE1825" w:rsidRPr="00342FA6" w:rsidRDefault="00CE1825" w:rsidP="00972E31">
            <w:pPr>
              <w:jc w:val="center"/>
              <w:rPr>
                <w:sz w:val="24"/>
                <w:szCs w:val="24"/>
              </w:rPr>
            </w:pPr>
            <w:r w:rsidRPr="00342FA6">
              <w:rPr>
                <w:sz w:val="24"/>
                <w:szCs w:val="24"/>
              </w:rPr>
              <w:t>(1)</w:t>
            </w:r>
          </w:p>
        </w:tc>
      </w:tr>
      <w:tr w:rsidR="00CE1825" w:rsidRPr="00676C4D" w:rsidTr="00CE1825">
        <w:tc>
          <w:tcPr>
            <w:tcW w:w="558" w:type="dxa"/>
          </w:tcPr>
          <w:p w:rsidR="00CE1825" w:rsidRPr="00676C4D" w:rsidRDefault="00CE1825" w:rsidP="00972E31">
            <w:pPr>
              <w:jc w:val="center"/>
            </w:pPr>
            <w:r w:rsidRPr="00676C4D">
              <w:t>5.</w:t>
            </w:r>
          </w:p>
        </w:tc>
        <w:tc>
          <w:tcPr>
            <w:tcW w:w="9540" w:type="dxa"/>
          </w:tcPr>
          <w:p w:rsidR="00CE1825" w:rsidRPr="00342FA6" w:rsidRDefault="000A6776" w:rsidP="00D43A78">
            <w:pPr>
              <w:autoSpaceDE w:val="0"/>
              <w:autoSpaceDN w:val="0"/>
              <w:adjustRightInd w:val="0"/>
              <w:contextualSpacing/>
              <w:rPr>
                <w:rFonts w:eastAsia="Calibri"/>
                <w:color w:val="000000"/>
                <w:sz w:val="24"/>
                <w:szCs w:val="24"/>
              </w:rPr>
            </w:pPr>
            <w:r w:rsidRPr="00342FA6">
              <w:rPr>
                <w:rFonts w:eastAsia="Calibri"/>
                <w:color w:val="000000"/>
                <w:sz w:val="24"/>
                <w:szCs w:val="24"/>
              </w:rPr>
              <w:t xml:space="preserve">__________ subdivides an image into its constituent parts or objects. </w:t>
            </w:r>
          </w:p>
        </w:tc>
        <w:tc>
          <w:tcPr>
            <w:tcW w:w="900" w:type="dxa"/>
          </w:tcPr>
          <w:p w:rsidR="00CE1825" w:rsidRPr="00342FA6" w:rsidRDefault="00CE1825" w:rsidP="00972E31">
            <w:pPr>
              <w:jc w:val="center"/>
              <w:rPr>
                <w:sz w:val="24"/>
                <w:szCs w:val="24"/>
              </w:rPr>
            </w:pPr>
            <w:r w:rsidRPr="00342FA6">
              <w:rPr>
                <w:sz w:val="24"/>
                <w:szCs w:val="24"/>
              </w:rPr>
              <w:t>(1)</w:t>
            </w:r>
          </w:p>
        </w:tc>
      </w:tr>
      <w:tr w:rsidR="00CE1825" w:rsidRPr="00676C4D" w:rsidTr="00CE1825">
        <w:tc>
          <w:tcPr>
            <w:tcW w:w="558" w:type="dxa"/>
          </w:tcPr>
          <w:p w:rsidR="00CE1825" w:rsidRPr="00676C4D" w:rsidRDefault="00CE1825" w:rsidP="00972E31">
            <w:pPr>
              <w:jc w:val="center"/>
            </w:pPr>
            <w:r w:rsidRPr="00676C4D">
              <w:t>6.</w:t>
            </w:r>
          </w:p>
        </w:tc>
        <w:tc>
          <w:tcPr>
            <w:tcW w:w="9540" w:type="dxa"/>
          </w:tcPr>
          <w:p w:rsidR="00CE1825" w:rsidRPr="00342FA6" w:rsidRDefault="000A6776" w:rsidP="00D43A78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4"/>
                <w:szCs w:val="24"/>
              </w:rPr>
            </w:pPr>
            <w:r w:rsidRPr="00342FA6">
              <w:rPr>
                <w:rFonts w:eastAsia="Calibri"/>
                <w:color w:val="000000"/>
                <w:sz w:val="24"/>
                <w:szCs w:val="24"/>
              </w:rPr>
              <w:t xml:space="preserve">___________is a quantitative or structural description of an object </w:t>
            </w:r>
          </w:p>
        </w:tc>
        <w:tc>
          <w:tcPr>
            <w:tcW w:w="900" w:type="dxa"/>
          </w:tcPr>
          <w:p w:rsidR="00CE1825" w:rsidRPr="00342FA6" w:rsidRDefault="00CE1825" w:rsidP="00972E31">
            <w:pPr>
              <w:jc w:val="center"/>
              <w:rPr>
                <w:sz w:val="24"/>
                <w:szCs w:val="24"/>
              </w:rPr>
            </w:pPr>
            <w:r w:rsidRPr="00342FA6">
              <w:rPr>
                <w:sz w:val="24"/>
                <w:szCs w:val="24"/>
              </w:rPr>
              <w:t>(1)</w:t>
            </w:r>
          </w:p>
        </w:tc>
      </w:tr>
      <w:tr w:rsidR="00CE1825" w:rsidRPr="00676C4D" w:rsidTr="00CE1825">
        <w:tc>
          <w:tcPr>
            <w:tcW w:w="558" w:type="dxa"/>
          </w:tcPr>
          <w:p w:rsidR="00CE1825" w:rsidRPr="00676C4D" w:rsidRDefault="00CE1825" w:rsidP="00972E31">
            <w:pPr>
              <w:jc w:val="center"/>
            </w:pPr>
            <w:r w:rsidRPr="00676C4D">
              <w:t>7.</w:t>
            </w:r>
          </w:p>
        </w:tc>
        <w:tc>
          <w:tcPr>
            <w:tcW w:w="9540" w:type="dxa"/>
          </w:tcPr>
          <w:p w:rsidR="00CE1825" w:rsidRPr="00342FA6" w:rsidRDefault="000A6776" w:rsidP="00D43A78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4"/>
                <w:szCs w:val="24"/>
              </w:rPr>
            </w:pPr>
            <w:r w:rsidRPr="00342FA6">
              <w:rPr>
                <w:rFonts w:eastAsia="Calibri"/>
                <w:color w:val="000000"/>
                <w:sz w:val="24"/>
                <w:szCs w:val="24"/>
              </w:rPr>
              <w:t xml:space="preserve">________________seeks to reduce the number of bits used to store or transmit information. </w:t>
            </w:r>
          </w:p>
        </w:tc>
        <w:tc>
          <w:tcPr>
            <w:tcW w:w="900" w:type="dxa"/>
          </w:tcPr>
          <w:p w:rsidR="00CE1825" w:rsidRPr="00342FA6" w:rsidRDefault="00CE1825" w:rsidP="00972E31">
            <w:pPr>
              <w:jc w:val="center"/>
              <w:rPr>
                <w:sz w:val="24"/>
                <w:szCs w:val="24"/>
              </w:rPr>
            </w:pPr>
            <w:r w:rsidRPr="00342FA6">
              <w:rPr>
                <w:sz w:val="24"/>
                <w:szCs w:val="24"/>
              </w:rPr>
              <w:t>(1)</w:t>
            </w:r>
          </w:p>
        </w:tc>
      </w:tr>
      <w:tr w:rsidR="00CE1825" w:rsidRPr="00676C4D" w:rsidTr="00CE1825">
        <w:tc>
          <w:tcPr>
            <w:tcW w:w="558" w:type="dxa"/>
          </w:tcPr>
          <w:p w:rsidR="00CE1825" w:rsidRPr="00676C4D" w:rsidRDefault="00CE1825" w:rsidP="00972E31">
            <w:pPr>
              <w:jc w:val="center"/>
            </w:pPr>
            <w:r w:rsidRPr="00676C4D">
              <w:t>8.</w:t>
            </w:r>
          </w:p>
        </w:tc>
        <w:tc>
          <w:tcPr>
            <w:tcW w:w="9540" w:type="dxa"/>
          </w:tcPr>
          <w:p w:rsidR="00CE1825" w:rsidRPr="00342FA6" w:rsidRDefault="000A6776" w:rsidP="00D43A78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4"/>
                <w:szCs w:val="24"/>
              </w:rPr>
            </w:pPr>
            <w:r w:rsidRPr="00342FA6">
              <w:rPr>
                <w:rFonts w:eastAsia="Calibri"/>
                <w:color w:val="000000"/>
                <w:sz w:val="24"/>
                <w:szCs w:val="24"/>
              </w:rPr>
              <w:t>JPEG stands for _______________.</w:t>
            </w:r>
          </w:p>
        </w:tc>
        <w:tc>
          <w:tcPr>
            <w:tcW w:w="900" w:type="dxa"/>
          </w:tcPr>
          <w:p w:rsidR="00CE1825" w:rsidRPr="00342FA6" w:rsidRDefault="00CE1825" w:rsidP="00972E31">
            <w:pPr>
              <w:jc w:val="center"/>
              <w:rPr>
                <w:sz w:val="24"/>
                <w:szCs w:val="24"/>
              </w:rPr>
            </w:pPr>
            <w:r w:rsidRPr="00342FA6">
              <w:rPr>
                <w:sz w:val="24"/>
                <w:szCs w:val="24"/>
              </w:rPr>
              <w:t>(1)</w:t>
            </w:r>
          </w:p>
        </w:tc>
      </w:tr>
      <w:tr w:rsidR="00CE1825" w:rsidRPr="00676C4D" w:rsidTr="00CE1825">
        <w:tc>
          <w:tcPr>
            <w:tcW w:w="558" w:type="dxa"/>
          </w:tcPr>
          <w:p w:rsidR="00CE1825" w:rsidRPr="00676C4D" w:rsidRDefault="00CE1825" w:rsidP="00972E31">
            <w:pPr>
              <w:jc w:val="center"/>
            </w:pPr>
            <w:r w:rsidRPr="00676C4D">
              <w:t>9.</w:t>
            </w:r>
          </w:p>
        </w:tc>
        <w:tc>
          <w:tcPr>
            <w:tcW w:w="9540" w:type="dxa"/>
          </w:tcPr>
          <w:p w:rsidR="00CE1825" w:rsidRPr="00342FA6" w:rsidRDefault="000A6776" w:rsidP="00D43A78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4"/>
                <w:szCs w:val="24"/>
              </w:rPr>
            </w:pPr>
            <w:r w:rsidRPr="00342FA6">
              <w:rPr>
                <w:rFonts w:eastAsia="Calibri"/>
                <w:color w:val="000000"/>
                <w:sz w:val="24"/>
                <w:szCs w:val="24"/>
              </w:rPr>
              <w:t>Write the mathematical equation used for representing the dilation operation.</w:t>
            </w:r>
          </w:p>
        </w:tc>
        <w:tc>
          <w:tcPr>
            <w:tcW w:w="900" w:type="dxa"/>
          </w:tcPr>
          <w:p w:rsidR="00CE1825" w:rsidRPr="00342FA6" w:rsidRDefault="00CE1825" w:rsidP="00972E31">
            <w:pPr>
              <w:jc w:val="center"/>
              <w:rPr>
                <w:sz w:val="24"/>
                <w:szCs w:val="24"/>
              </w:rPr>
            </w:pPr>
            <w:r w:rsidRPr="00342FA6">
              <w:rPr>
                <w:sz w:val="24"/>
                <w:szCs w:val="24"/>
              </w:rPr>
              <w:t>(1)</w:t>
            </w:r>
          </w:p>
        </w:tc>
      </w:tr>
      <w:tr w:rsidR="00CE1825" w:rsidRPr="00676C4D" w:rsidTr="00CE1825">
        <w:tc>
          <w:tcPr>
            <w:tcW w:w="558" w:type="dxa"/>
          </w:tcPr>
          <w:p w:rsidR="00CE1825" w:rsidRPr="00676C4D" w:rsidRDefault="00CE1825" w:rsidP="00972E31">
            <w:pPr>
              <w:jc w:val="center"/>
            </w:pPr>
            <w:r w:rsidRPr="00676C4D">
              <w:t>10.</w:t>
            </w:r>
          </w:p>
        </w:tc>
        <w:tc>
          <w:tcPr>
            <w:tcW w:w="9540" w:type="dxa"/>
          </w:tcPr>
          <w:p w:rsidR="00CE1825" w:rsidRPr="00342FA6" w:rsidRDefault="000A6776" w:rsidP="00D43A78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4"/>
                <w:szCs w:val="24"/>
              </w:rPr>
            </w:pPr>
            <w:r w:rsidRPr="00342FA6">
              <w:rPr>
                <w:rFonts w:eastAsia="Calibri"/>
                <w:color w:val="000000"/>
                <w:sz w:val="24"/>
                <w:szCs w:val="24"/>
              </w:rPr>
              <w:t>Why do you perform erosion operation on an input image</w:t>
            </w:r>
          </w:p>
        </w:tc>
        <w:tc>
          <w:tcPr>
            <w:tcW w:w="900" w:type="dxa"/>
          </w:tcPr>
          <w:p w:rsidR="00CE1825" w:rsidRPr="00342FA6" w:rsidRDefault="00CE1825" w:rsidP="00972E31">
            <w:pPr>
              <w:jc w:val="center"/>
              <w:rPr>
                <w:sz w:val="24"/>
                <w:szCs w:val="24"/>
              </w:rPr>
            </w:pPr>
            <w:r w:rsidRPr="00342FA6">
              <w:rPr>
                <w:sz w:val="24"/>
                <w:szCs w:val="24"/>
              </w:rPr>
              <w:t>(1)</w:t>
            </w:r>
          </w:p>
        </w:tc>
      </w:tr>
    </w:tbl>
    <w:p w:rsidR="005133D7" w:rsidRDefault="005133D7" w:rsidP="005133D7">
      <w:pPr>
        <w:jc w:val="center"/>
        <w:rPr>
          <w:b/>
          <w:u w:val="single"/>
        </w:rPr>
      </w:pPr>
    </w:p>
    <w:tbl>
      <w:tblPr>
        <w:tblStyle w:val="TableGrid"/>
        <w:tblW w:w="0" w:type="auto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558"/>
        <w:gridCol w:w="9540"/>
        <w:gridCol w:w="900"/>
      </w:tblGrid>
      <w:tr w:rsidR="005133D7" w:rsidRPr="00342FA6" w:rsidTr="00CE1825">
        <w:tc>
          <w:tcPr>
            <w:tcW w:w="10998" w:type="dxa"/>
            <w:gridSpan w:val="3"/>
          </w:tcPr>
          <w:p w:rsidR="005133D7" w:rsidRPr="00342FA6" w:rsidRDefault="005133D7" w:rsidP="00972E31">
            <w:pPr>
              <w:jc w:val="center"/>
              <w:rPr>
                <w:b/>
                <w:sz w:val="24"/>
                <w:szCs w:val="24"/>
              </w:rPr>
            </w:pPr>
            <w:r w:rsidRPr="00342FA6">
              <w:rPr>
                <w:b/>
                <w:sz w:val="24"/>
                <w:szCs w:val="24"/>
              </w:rPr>
              <w:t xml:space="preserve">PART B(5 X 3= 15 MARKS) </w:t>
            </w:r>
          </w:p>
        </w:tc>
      </w:tr>
      <w:tr w:rsidR="00CE1825" w:rsidRPr="00342FA6" w:rsidTr="00CE1825">
        <w:tc>
          <w:tcPr>
            <w:tcW w:w="558" w:type="dxa"/>
          </w:tcPr>
          <w:p w:rsidR="00CE1825" w:rsidRPr="00342FA6" w:rsidRDefault="00CE1825" w:rsidP="00972E31">
            <w:pPr>
              <w:rPr>
                <w:sz w:val="24"/>
                <w:szCs w:val="24"/>
              </w:rPr>
            </w:pPr>
            <w:r w:rsidRPr="00342FA6">
              <w:rPr>
                <w:sz w:val="24"/>
                <w:szCs w:val="24"/>
              </w:rPr>
              <w:t>11</w:t>
            </w:r>
          </w:p>
        </w:tc>
        <w:tc>
          <w:tcPr>
            <w:tcW w:w="9540" w:type="dxa"/>
          </w:tcPr>
          <w:p w:rsidR="00CE1825" w:rsidRPr="00342FA6" w:rsidRDefault="000A6776" w:rsidP="00D43A78">
            <w:pPr>
              <w:autoSpaceDE w:val="0"/>
              <w:autoSpaceDN w:val="0"/>
              <w:adjustRightInd w:val="0"/>
              <w:contextualSpacing/>
              <w:rPr>
                <w:rFonts w:eastAsia="Calibri"/>
                <w:color w:val="000000"/>
                <w:sz w:val="24"/>
                <w:szCs w:val="24"/>
              </w:rPr>
            </w:pPr>
            <w:r w:rsidRPr="00342FA6">
              <w:rPr>
                <w:rFonts w:eastAsia="Calibri"/>
                <w:bCs/>
                <w:color w:val="000000"/>
                <w:sz w:val="24"/>
                <w:szCs w:val="24"/>
              </w:rPr>
              <w:t xml:space="preserve">Define Resolutions. </w:t>
            </w:r>
          </w:p>
        </w:tc>
        <w:tc>
          <w:tcPr>
            <w:tcW w:w="900" w:type="dxa"/>
          </w:tcPr>
          <w:p w:rsidR="00CE1825" w:rsidRPr="00342FA6" w:rsidRDefault="00CE1825" w:rsidP="00972E31">
            <w:pPr>
              <w:jc w:val="center"/>
              <w:rPr>
                <w:sz w:val="24"/>
                <w:szCs w:val="24"/>
              </w:rPr>
            </w:pPr>
            <w:r w:rsidRPr="00342FA6">
              <w:rPr>
                <w:sz w:val="24"/>
                <w:szCs w:val="24"/>
              </w:rPr>
              <w:t>(3)</w:t>
            </w:r>
          </w:p>
        </w:tc>
      </w:tr>
      <w:tr w:rsidR="00CE1825" w:rsidRPr="00342FA6" w:rsidTr="00CE1825">
        <w:tc>
          <w:tcPr>
            <w:tcW w:w="558" w:type="dxa"/>
          </w:tcPr>
          <w:p w:rsidR="00CE1825" w:rsidRPr="00342FA6" w:rsidRDefault="00CE1825" w:rsidP="00972E31">
            <w:pPr>
              <w:rPr>
                <w:sz w:val="24"/>
                <w:szCs w:val="24"/>
              </w:rPr>
            </w:pPr>
            <w:r w:rsidRPr="00342FA6">
              <w:rPr>
                <w:sz w:val="24"/>
                <w:szCs w:val="24"/>
              </w:rPr>
              <w:t>12</w:t>
            </w:r>
          </w:p>
        </w:tc>
        <w:tc>
          <w:tcPr>
            <w:tcW w:w="9540" w:type="dxa"/>
          </w:tcPr>
          <w:p w:rsidR="00CE1825" w:rsidRPr="00342FA6" w:rsidRDefault="000A6776" w:rsidP="00D43A78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4"/>
                <w:szCs w:val="24"/>
              </w:rPr>
            </w:pPr>
            <w:r w:rsidRPr="00342FA6">
              <w:rPr>
                <w:rFonts w:eastAsia="Calibri"/>
                <w:bCs/>
                <w:color w:val="000000"/>
                <w:sz w:val="24"/>
                <w:szCs w:val="24"/>
              </w:rPr>
              <w:t xml:space="preserve">Define Histogram. </w:t>
            </w:r>
          </w:p>
        </w:tc>
        <w:tc>
          <w:tcPr>
            <w:tcW w:w="900" w:type="dxa"/>
          </w:tcPr>
          <w:p w:rsidR="00CE1825" w:rsidRPr="00342FA6" w:rsidRDefault="00CE1825" w:rsidP="00972E31">
            <w:pPr>
              <w:jc w:val="center"/>
              <w:rPr>
                <w:sz w:val="24"/>
                <w:szCs w:val="24"/>
              </w:rPr>
            </w:pPr>
            <w:r w:rsidRPr="00342FA6">
              <w:rPr>
                <w:sz w:val="24"/>
                <w:szCs w:val="24"/>
              </w:rPr>
              <w:t>(3)</w:t>
            </w:r>
          </w:p>
        </w:tc>
      </w:tr>
      <w:tr w:rsidR="00CE1825" w:rsidRPr="00342FA6" w:rsidTr="00CE1825">
        <w:tc>
          <w:tcPr>
            <w:tcW w:w="558" w:type="dxa"/>
          </w:tcPr>
          <w:p w:rsidR="00CE1825" w:rsidRPr="00342FA6" w:rsidRDefault="00CE1825" w:rsidP="00972E31">
            <w:pPr>
              <w:rPr>
                <w:sz w:val="24"/>
                <w:szCs w:val="24"/>
              </w:rPr>
            </w:pPr>
            <w:r w:rsidRPr="00342FA6">
              <w:rPr>
                <w:sz w:val="24"/>
                <w:szCs w:val="24"/>
              </w:rPr>
              <w:t>13</w:t>
            </w:r>
          </w:p>
        </w:tc>
        <w:tc>
          <w:tcPr>
            <w:tcW w:w="9540" w:type="dxa"/>
          </w:tcPr>
          <w:p w:rsidR="00CE1825" w:rsidRPr="00342FA6" w:rsidRDefault="000A6776" w:rsidP="00D43A78">
            <w:pPr>
              <w:autoSpaceDE w:val="0"/>
              <w:autoSpaceDN w:val="0"/>
              <w:adjustRightInd w:val="0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342FA6">
              <w:rPr>
                <w:rFonts w:eastAsia="Calibri"/>
                <w:bCs/>
                <w:color w:val="000000"/>
                <w:sz w:val="24"/>
                <w:szCs w:val="24"/>
              </w:rPr>
              <w:t xml:space="preserve">Write about linking edge points. </w:t>
            </w:r>
          </w:p>
        </w:tc>
        <w:tc>
          <w:tcPr>
            <w:tcW w:w="900" w:type="dxa"/>
          </w:tcPr>
          <w:p w:rsidR="00CE1825" w:rsidRPr="00342FA6" w:rsidRDefault="00CE1825" w:rsidP="00972E31">
            <w:pPr>
              <w:jc w:val="center"/>
              <w:rPr>
                <w:sz w:val="24"/>
                <w:szCs w:val="24"/>
              </w:rPr>
            </w:pPr>
            <w:r w:rsidRPr="00342FA6">
              <w:rPr>
                <w:sz w:val="24"/>
                <w:szCs w:val="24"/>
              </w:rPr>
              <w:t>(3)</w:t>
            </w:r>
          </w:p>
        </w:tc>
      </w:tr>
      <w:tr w:rsidR="00CE1825" w:rsidRPr="00342FA6" w:rsidTr="00CE1825">
        <w:tc>
          <w:tcPr>
            <w:tcW w:w="558" w:type="dxa"/>
          </w:tcPr>
          <w:p w:rsidR="00CE1825" w:rsidRPr="00342FA6" w:rsidRDefault="00CE1825" w:rsidP="00972E31">
            <w:pPr>
              <w:rPr>
                <w:sz w:val="24"/>
                <w:szCs w:val="24"/>
              </w:rPr>
            </w:pPr>
            <w:r w:rsidRPr="00342FA6">
              <w:rPr>
                <w:sz w:val="24"/>
                <w:szCs w:val="24"/>
              </w:rPr>
              <w:t>14</w:t>
            </w:r>
          </w:p>
        </w:tc>
        <w:tc>
          <w:tcPr>
            <w:tcW w:w="9540" w:type="dxa"/>
          </w:tcPr>
          <w:p w:rsidR="00CE1825" w:rsidRPr="00342FA6" w:rsidRDefault="000A6776" w:rsidP="00D43A78">
            <w:pPr>
              <w:autoSpaceDE w:val="0"/>
              <w:autoSpaceDN w:val="0"/>
              <w:adjustRightInd w:val="0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342FA6">
              <w:rPr>
                <w:rFonts w:eastAsia="Calibri"/>
                <w:bCs/>
                <w:color w:val="000000"/>
                <w:sz w:val="24"/>
                <w:szCs w:val="24"/>
              </w:rPr>
              <w:t xml:space="preserve">What are the different Compression Methods? </w:t>
            </w:r>
          </w:p>
        </w:tc>
        <w:tc>
          <w:tcPr>
            <w:tcW w:w="900" w:type="dxa"/>
          </w:tcPr>
          <w:p w:rsidR="00CE1825" w:rsidRPr="00342FA6" w:rsidRDefault="00CE1825" w:rsidP="00972E31">
            <w:pPr>
              <w:jc w:val="center"/>
              <w:rPr>
                <w:sz w:val="24"/>
                <w:szCs w:val="24"/>
              </w:rPr>
            </w:pPr>
            <w:r w:rsidRPr="00342FA6">
              <w:rPr>
                <w:sz w:val="24"/>
                <w:szCs w:val="24"/>
              </w:rPr>
              <w:t>(3)</w:t>
            </w:r>
          </w:p>
        </w:tc>
      </w:tr>
      <w:tr w:rsidR="00CE1825" w:rsidRPr="00342FA6" w:rsidTr="00CE1825">
        <w:tc>
          <w:tcPr>
            <w:tcW w:w="558" w:type="dxa"/>
          </w:tcPr>
          <w:p w:rsidR="00CE1825" w:rsidRPr="00342FA6" w:rsidRDefault="00CE1825" w:rsidP="00972E31">
            <w:pPr>
              <w:rPr>
                <w:sz w:val="24"/>
                <w:szCs w:val="24"/>
              </w:rPr>
            </w:pPr>
            <w:r w:rsidRPr="00342FA6">
              <w:rPr>
                <w:sz w:val="24"/>
                <w:szCs w:val="24"/>
              </w:rPr>
              <w:t>15</w:t>
            </w:r>
          </w:p>
        </w:tc>
        <w:tc>
          <w:tcPr>
            <w:tcW w:w="9540" w:type="dxa"/>
          </w:tcPr>
          <w:p w:rsidR="00CE1825" w:rsidRPr="00342FA6" w:rsidRDefault="000A6776" w:rsidP="00D43A78">
            <w:pPr>
              <w:autoSpaceDE w:val="0"/>
              <w:autoSpaceDN w:val="0"/>
              <w:adjustRightInd w:val="0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342FA6">
              <w:rPr>
                <w:rFonts w:eastAsia="Calibri"/>
                <w:bCs/>
                <w:color w:val="000000"/>
                <w:sz w:val="24"/>
                <w:szCs w:val="24"/>
              </w:rPr>
              <w:t>Differentiate opening and closing morphological operations.</w:t>
            </w:r>
          </w:p>
        </w:tc>
        <w:tc>
          <w:tcPr>
            <w:tcW w:w="900" w:type="dxa"/>
          </w:tcPr>
          <w:p w:rsidR="00CE1825" w:rsidRPr="00342FA6" w:rsidRDefault="00CE1825" w:rsidP="00972E31">
            <w:pPr>
              <w:jc w:val="center"/>
              <w:rPr>
                <w:sz w:val="24"/>
                <w:szCs w:val="24"/>
              </w:rPr>
            </w:pPr>
            <w:r w:rsidRPr="00342FA6">
              <w:rPr>
                <w:sz w:val="24"/>
                <w:szCs w:val="24"/>
              </w:rPr>
              <w:t>(3)</w:t>
            </w:r>
          </w:p>
        </w:tc>
      </w:tr>
    </w:tbl>
    <w:p w:rsidR="005133D7" w:rsidRDefault="005133D7" w:rsidP="005133D7"/>
    <w:tbl>
      <w:tblPr>
        <w:tblStyle w:val="TableGrid"/>
        <w:tblW w:w="10998" w:type="dxa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ayout w:type="fixed"/>
        <w:tblLook w:val="04A0"/>
      </w:tblPr>
      <w:tblGrid>
        <w:gridCol w:w="558"/>
        <w:gridCol w:w="530"/>
        <w:gridCol w:w="13"/>
        <w:gridCol w:w="8997"/>
        <w:gridCol w:w="900"/>
      </w:tblGrid>
      <w:tr w:rsidR="005133D7" w:rsidRPr="00342FA6" w:rsidTr="00972E31">
        <w:tc>
          <w:tcPr>
            <w:tcW w:w="10998" w:type="dxa"/>
            <w:gridSpan w:val="5"/>
          </w:tcPr>
          <w:p w:rsidR="005133D7" w:rsidRPr="00342FA6" w:rsidRDefault="005133D7" w:rsidP="00972E31">
            <w:pPr>
              <w:jc w:val="center"/>
              <w:rPr>
                <w:b/>
                <w:sz w:val="24"/>
                <w:szCs w:val="24"/>
              </w:rPr>
            </w:pPr>
            <w:r w:rsidRPr="00342FA6">
              <w:rPr>
                <w:b/>
                <w:sz w:val="24"/>
                <w:szCs w:val="24"/>
              </w:rPr>
              <w:t>PART C(5 X 15= 75 MARKS)</w:t>
            </w:r>
          </w:p>
        </w:tc>
      </w:tr>
      <w:tr w:rsidR="00CE1825" w:rsidRPr="00342FA6" w:rsidTr="00D43A78">
        <w:tc>
          <w:tcPr>
            <w:tcW w:w="558" w:type="dxa"/>
          </w:tcPr>
          <w:p w:rsidR="00CE1825" w:rsidRPr="00342FA6" w:rsidRDefault="00CE1825" w:rsidP="00972E31">
            <w:pPr>
              <w:jc w:val="center"/>
              <w:rPr>
                <w:sz w:val="24"/>
                <w:szCs w:val="24"/>
              </w:rPr>
            </w:pPr>
            <w:r w:rsidRPr="00342FA6">
              <w:rPr>
                <w:sz w:val="24"/>
                <w:szCs w:val="24"/>
              </w:rPr>
              <w:t>16.</w:t>
            </w:r>
          </w:p>
        </w:tc>
        <w:tc>
          <w:tcPr>
            <w:tcW w:w="543" w:type="dxa"/>
            <w:gridSpan w:val="2"/>
          </w:tcPr>
          <w:p w:rsidR="00CE1825" w:rsidRPr="00342FA6" w:rsidRDefault="00CE1825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997" w:type="dxa"/>
          </w:tcPr>
          <w:p w:rsidR="00342FA6" w:rsidRPr="00342FA6" w:rsidRDefault="000A6776" w:rsidP="00D43A78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4"/>
                <w:szCs w:val="24"/>
              </w:rPr>
            </w:pPr>
            <w:r w:rsidRPr="00342FA6">
              <w:rPr>
                <w:rFonts w:eastAsia="Calibri"/>
                <w:color w:val="000000"/>
                <w:sz w:val="24"/>
                <w:szCs w:val="24"/>
              </w:rPr>
              <w:t xml:space="preserve">Write short notes on </w:t>
            </w:r>
            <w:r w:rsidR="00342FA6" w:rsidRPr="00342FA6">
              <w:rPr>
                <w:rFonts w:eastAsia="Calibri"/>
                <w:color w:val="000000"/>
                <w:sz w:val="24"/>
                <w:szCs w:val="24"/>
              </w:rPr>
              <w:tab/>
              <w:t xml:space="preserve">  </w:t>
            </w:r>
            <w:proofErr w:type="spellStart"/>
            <w:r w:rsidRPr="00342FA6">
              <w:rPr>
                <w:rFonts w:eastAsia="Calibri"/>
                <w:color w:val="000000"/>
                <w:sz w:val="24"/>
                <w:szCs w:val="24"/>
              </w:rPr>
              <w:t>i</w:t>
            </w:r>
            <w:proofErr w:type="spellEnd"/>
            <w:r w:rsidRPr="00342FA6">
              <w:rPr>
                <w:rFonts w:eastAsia="Calibri"/>
                <w:color w:val="000000"/>
                <w:sz w:val="24"/>
                <w:szCs w:val="24"/>
              </w:rPr>
              <w:t>)</w:t>
            </w:r>
            <w:r w:rsidR="00342FA6" w:rsidRPr="00342FA6">
              <w:rPr>
                <w:rFonts w:eastAsia="Calibri"/>
                <w:color w:val="000000"/>
                <w:sz w:val="24"/>
                <w:szCs w:val="24"/>
              </w:rPr>
              <w:t xml:space="preserve"> </w:t>
            </w:r>
            <w:r w:rsidRPr="00342FA6">
              <w:rPr>
                <w:rFonts w:eastAsia="Calibri"/>
                <w:color w:val="000000"/>
                <w:sz w:val="24"/>
                <w:szCs w:val="24"/>
              </w:rPr>
              <w:t>Fundamental steps of digital image processing and</w:t>
            </w:r>
          </w:p>
          <w:p w:rsidR="00CE1825" w:rsidRPr="00342FA6" w:rsidRDefault="00342FA6" w:rsidP="00D43A78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4"/>
                <w:szCs w:val="24"/>
              </w:rPr>
            </w:pPr>
            <w:r w:rsidRPr="00342FA6">
              <w:rPr>
                <w:rFonts w:eastAsia="Calibri"/>
                <w:color w:val="000000"/>
                <w:sz w:val="24"/>
                <w:szCs w:val="24"/>
              </w:rPr>
              <w:tab/>
            </w:r>
            <w:r w:rsidRPr="00342FA6">
              <w:rPr>
                <w:rFonts w:eastAsia="Calibri"/>
                <w:color w:val="000000"/>
                <w:sz w:val="24"/>
                <w:szCs w:val="24"/>
              </w:rPr>
              <w:tab/>
            </w:r>
            <w:r w:rsidRPr="00342FA6">
              <w:rPr>
                <w:rFonts w:eastAsia="Calibri"/>
                <w:color w:val="000000"/>
                <w:sz w:val="24"/>
                <w:szCs w:val="24"/>
              </w:rPr>
              <w:tab/>
            </w:r>
            <w:r w:rsidR="000A6776" w:rsidRPr="00342FA6">
              <w:rPr>
                <w:rFonts w:eastAsia="Calibri"/>
                <w:color w:val="000000"/>
                <w:sz w:val="24"/>
                <w:szCs w:val="24"/>
              </w:rPr>
              <w:t xml:space="preserve"> ii) Image Sampling and Quantization</w:t>
            </w:r>
          </w:p>
        </w:tc>
        <w:tc>
          <w:tcPr>
            <w:tcW w:w="900" w:type="dxa"/>
          </w:tcPr>
          <w:p w:rsidR="00CE1825" w:rsidRPr="00342FA6" w:rsidRDefault="000A6776" w:rsidP="00972E31">
            <w:pPr>
              <w:jc w:val="center"/>
              <w:rPr>
                <w:sz w:val="24"/>
                <w:szCs w:val="24"/>
              </w:rPr>
            </w:pPr>
            <w:r w:rsidRPr="00342FA6">
              <w:rPr>
                <w:sz w:val="24"/>
                <w:szCs w:val="24"/>
              </w:rPr>
              <w:t>(15)</w:t>
            </w:r>
          </w:p>
        </w:tc>
      </w:tr>
      <w:tr w:rsidR="005133D7" w:rsidRPr="00342FA6" w:rsidTr="00972E31">
        <w:tc>
          <w:tcPr>
            <w:tcW w:w="10998" w:type="dxa"/>
            <w:gridSpan w:val="5"/>
          </w:tcPr>
          <w:p w:rsidR="005133D7" w:rsidRPr="00342FA6" w:rsidRDefault="005133D7" w:rsidP="00972E31">
            <w:pPr>
              <w:jc w:val="center"/>
              <w:rPr>
                <w:sz w:val="24"/>
                <w:szCs w:val="24"/>
              </w:rPr>
            </w:pPr>
            <w:r w:rsidRPr="00342FA6">
              <w:rPr>
                <w:sz w:val="24"/>
                <w:szCs w:val="24"/>
              </w:rPr>
              <w:t>(OR)</w:t>
            </w:r>
          </w:p>
        </w:tc>
      </w:tr>
      <w:tr w:rsidR="000A6776" w:rsidRPr="00342FA6" w:rsidTr="00D43A78">
        <w:tc>
          <w:tcPr>
            <w:tcW w:w="558" w:type="dxa"/>
          </w:tcPr>
          <w:p w:rsidR="000A6776" w:rsidRPr="00342FA6" w:rsidRDefault="000A6776" w:rsidP="00972E31">
            <w:pPr>
              <w:jc w:val="center"/>
              <w:rPr>
                <w:sz w:val="24"/>
                <w:szCs w:val="24"/>
              </w:rPr>
            </w:pPr>
            <w:r w:rsidRPr="00342FA6">
              <w:rPr>
                <w:sz w:val="24"/>
                <w:szCs w:val="24"/>
              </w:rPr>
              <w:t>17.</w:t>
            </w:r>
          </w:p>
        </w:tc>
        <w:tc>
          <w:tcPr>
            <w:tcW w:w="543" w:type="dxa"/>
            <w:gridSpan w:val="2"/>
          </w:tcPr>
          <w:p w:rsidR="000A6776" w:rsidRPr="00342FA6" w:rsidRDefault="000A6776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997" w:type="dxa"/>
          </w:tcPr>
          <w:p w:rsidR="000A6776" w:rsidRPr="00342FA6" w:rsidRDefault="000A6776" w:rsidP="00D43A78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4"/>
                <w:szCs w:val="24"/>
              </w:rPr>
            </w:pPr>
            <w:r w:rsidRPr="00342FA6">
              <w:rPr>
                <w:rFonts w:eastAsia="Calibri"/>
                <w:color w:val="000000"/>
                <w:sz w:val="24"/>
                <w:szCs w:val="24"/>
              </w:rPr>
              <w:t>Discuss RGB color model and The HSI color model.</w:t>
            </w:r>
          </w:p>
        </w:tc>
        <w:tc>
          <w:tcPr>
            <w:tcW w:w="900" w:type="dxa"/>
          </w:tcPr>
          <w:p w:rsidR="000A6776" w:rsidRPr="00342FA6" w:rsidRDefault="000A6776" w:rsidP="00972E31">
            <w:pPr>
              <w:jc w:val="center"/>
              <w:rPr>
                <w:sz w:val="24"/>
                <w:szCs w:val="24"/>
              </w:rPr>
            </w:pPr>
            <w:r w:rsidRPr="00342FA6">
              <w:rPr>
                <w:sz w:val="24"/>
                <w:szCs w:val="24"/>
              </w:rPr>
              <w:t>(15)</w:t>
            </w:r>
          </w:p>
        </w:tc>
      </w:tr>
      <w:tr w:rsidR="000A6776" w:rsidRPr="00342FA6" w:rsidTr="00D43A78">
        <w:tc>
          <w:tcPr>
            <w:tcW w:w="558" w:type="dxa"/>
            <w:vMerge w:val="restart"/>
          </w:tcPr>
          <w:p w:rsidR="000A6776" w:rsidRPr="00342FA6" w:rsidRDefault="000A6776" w:rsidP="00972E31">
            <w:pPr>
              <w:jc w:val="center"/>
              <w:rPr>
                <w:sz w:val="24"/>
                <w:szCs w:val="24"/>
              </w:rPr>
            </w:pPr>
            <w:r w:rsidRPr="00342FA6">
              <w:rPr>
                <w:sz w:val="24"/>
                <w:szCs w:val="24"/>
              </w:rPr>
              <w:t>18.</w:t>
            </w:r>
          </w:p>
        </w:tc>
        <w:tc>
          <w:tcPr>
            <w:tcW w:w="543" w:type="dxa"/>
            <w:gridSpan w:val="2"/>
          </w:tcPr>
          <w:p w:rsidR="000A6776" w:rsidRPr="00342FA6" w:rsidRDefault="000A6776" w:rsidP="00972E31">
            <w:pPr>
              <w:jc w:val="center"/>
              <w:rPr>
                <w:sz w:val="24"/>
                <w:szCs w:val="24"/>
              </w:rPr>
            </w:pPr>
            <w:r w:rsidRPr="00342FA6">
              <w:rPr>
                <w:sz w:val="24"/>
                <w:szCs w:val="24"/>
              </w:rPr>
              <w:t>a.</w:t>
            </w:r>
          </w:p>
        </w:tc>
        <w:tc>
          <w:tcPr>
            <w:tcW w:w="8997" w:type="dxa"/>
          </w:tcPr>
          <w:p w:rsidR="000A6776" w:rsidRPr="00342FA6" w:rsidRDefault="000A6776" w:rsidP="00342FA6">
            <w:pPr>
              <w:jc w:val="both"/>
              <w:rPr>
                <w:sz w:val="24"/>
                <w:szCs w:val="24"/>
              </w:rPr>
            </w:pPr>
            <w:r w:rsidRPr="00342FA6">
              <w:rPr>
                <w:bCs/>
                <w:sz w:val="24"/>
                <w:szCs w:val="24"/>
              </w:rPr>
              <w:t>With an example, illustrate how contrast enhancement of an image is achieved using</w:t>
            </w:r>
            <w:r w:rsidR="00342FA6" w:rsidRPr="00342FA6">
              <w:rPr>
                <w:bCs/>
                <w:sz w:val="24"/>
                <w:szCs w:val="24"/>
              </w:rPr>
              <w:t xml:space="preserve"> </w:t>
            </w:r>
            <w:r w:rsidRPr="00342FA6">
              <w:rPr>
                <w:bCs/>
                <w:sz w:val="24"/>
                <w:szCs w:val="24"/>
              </w:rPr>
              <w:t>histogram equalization.</w:t>
            </w:r>
            <w:r w:rsidRPr="00342FA6">
              <w:rPr>
                <w:bCs/>
                <w:sz w:val="24"/>
                <w:szCs w:val="24"/>
              </w:rPr>
              <w:tab/>
            </w:r>
            <w:r w:rsidRPr="00342FA6">
              <w:rPr>
                <w:bCs/>
                <w:sz w:val="24"/>
                <w:szCs w:val="24"/>
              </w:rPr>
              <w:tab/>
            </w:r>
            <w:r w:rsidRPr="00342FA6">
              <w:rPr>
                <w:bCs/>
                <w:sz w:val="24"/>
                <w:szCs w:val="24"/>
              </w:rPr>
              <w:tab/>
            </w:r>
            <w:r w:rsidRPr="00342FA6">
              <w:rPr>
                <w:bCs/>
                <w:sz w:val="24"/>
                <w:szCs w:val="24"/>
              </w:rPr>
              <w:tab/>
            </w:r>
            <w:r w:rsidRPr="00342FA6">
              <w:rPr>
                <w:bCs/>
                <w:sz w:val="24"/>
                <w:szCs w:val="24"/>
              </w:rPr>
              <w:tab/>
            </w:r>
            <w:r w:rsidRPr="00342FA6">
              <w:rPr>
                <w:bCs/>
                <w:sz w:val="24"/>
                <w:szCs w:val="24"/>
              </w:rPr>
              <w:tab/>
            </w:r>
          </w:p>
        </w:tc>
        <w:tc>
          <w:tcPr>
            <w:tcW w:w="900" w:type="dxa"/>
          </w:tcPr>
          <w:p w:rsidR="000A6776" w:rsidRPr="00342FA6" w:rsidRDefault="000A6776" w:rsidP="00972E31">
            <w:pPr>
              <w:jc w:val="center"/>
              <w:rPr>
                <w:sz w:val="24"/>
                <w:szCs w:val="24"/>
              </w:rPr>
            </w:pPr>
            <w:r w:rsidRPr="00342FA6">
              <w:rPr>
                <w:bCs/>
                <w:sz w:val="24"/>
                <w:szCs w:val="24"/>
              </w:rPr>
              <w:t>(10)</w:t>
            </w:r>
          </w:p>
        </w:tc>
      </w:tr>
      <w:tr w:rsidR="000A6776" w:rsidRPr="00342FA6" w:rsidTr="00D43A78">
        <w:tc>
          <w:tcPr>
            <w:tcW w:w="558" w:type="dxa"/>
            <w:vMerge/>
          </w:tcPr>
          <w:p w:rsidR="000A6776" w:rsidRPr="00342FA6" w:rsidRDefault="000A6776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3" w:type="dxa"/>
            <w:gridSpan w:val="2"/>
          </w:tcPr>
          <w:p w:rsidR="000A6776" w:rsidRPr="00342FA6" w:rsidRDefault="000A6776" w:rsidP="00972E31">
            <w:pPr>
              <w:jc w:val="center"/>
              <w:rPr>
                <w:sz w:val="24"/>
                <w:szCs w:val="24"/>
              </w:rPr>
            </w:pPr>
            <w:r w:rsidRPr="00342FA6">
              <w:rPr>
                <w:sz w:val="24"/>
                <w:szCs w:val="24"/>
              </w:rPr>
              <w:t>b.</w:t>
            </w:r>
          </w:p>
        </w:tc>
        <w:tc>
          <w:tcPr>
            <w:tcW w:w="8997" w:type="dxa"/>
          </w:tcPr>
          <w:p w:rsidR="000A6776" w:rsidRPr="00342FA6" w:rsidRDefault="000A6776" w:rsidP="000A6776">
            <w:pPr>
              <w:rPr>
                <w:bCs/>
                <w:sz w:val="24"/>
                <w:szCs w:val="24"/>
              </w:rPr>
            </w:pPr>
            <w:r w:rsidRPr="00342FA6">
              <w:rPr>
                <w:bCs/>
                <w:sz w:val="24"/>
                <w:szCs w:val="24"/>
              </w:rPr>
              <w:t>Write notes on Image Subtraction.</w:t>
            </w:r>
            <w:r w:rsidRPr="00342FA6">
              <w:rPr>
                <w:bCs/>
                <w:sz w:val="24"/>
                <w:szCs w:val="24"/>
              </w:rPr>
              <w:tab/>
            </w:r>
            <w:r w:rsidRPr="00342FA6">
              <w:rPr>
                <w:bCs/>
                <w:sz w:val="24"/>
                <w:szCs w:val="24"/>
              </w:rPr>
              <w:tab/>
            </w:r>
            <w:r w:rsidRPr="00342FA6">
              <w:rPr>
                <w:bCs/>
                <w:sz w:val="24"/>
                <w:szCs w:val="24"/>
              </w:rPr>
              <w:tab/>
            </w:r>
            <w:r w:rsidRPr="00342FA6">
              <w:rPr>
                <w:bCs/>
                <w:sz w:val="24"/>
                <w:szCs w:val="24"/>
              </w:rPr>
              <w:tab/>
            </w:r>
            <w:r w:rsidRPr="00342FA6">
              <w:rPr>
                <w:bCs/>
                <w:sz w:val="24"/>
                <w:szCs w:val="24"/>
              </w:rPr>
              <w:tab/>
            </w:r>
            <w:r w:rsidRPr="00342FA6">
              <w:rPr>
                <w:bCs/>
                <w:sz w:val="24"/>
                <w:szCs w:val="24"/>
              </w:rPr>
              <w:tab/>
            </w:r>
            <w:r w:rsidRPr="00342FA6">
              <w:rPr>
                <w:bCs/>
                <w:sz w:val="24"/>
                <w:szCs w:val="24"/>
              </w:rPr>
              <w:tab/>
            </w:r>
          </w:p>
        </w:tc>
        <w:tc>
          <w:tcPr>
            <w:tcW w:w="900" w:type="dxa"/>
          </w:tcPr>
          <w:p w:rsidR="000A6776" w:rsidRPr="00342FA6" w:rsidRDefault="000A6776" w:rsidP="00972E31">
            <w:pPr>
              <w:jc w:val="center"/>
              <w:rPr>
                <w:sz w:val="24"/>
                <w:szCs w:val="24"/>
              </w:rPr>
            </w:pPr>
            <w:r w:rsidRPr="00342FA6">
              <w:rPr>
                <w:bCs/>
                <w:sz w:val="24"/>
                <w:szCs w:val="24"/>
              </w:rPr>
              <w:t>(5)</w:t>
            </w:r>
          </w:p>
        </w:tc>
      </w:tr>
      <w:tr w:rsidR="000A6776" w:rsidRPr="00342FA6" w:rsidTr="00972E31">
        <w:tc>
          <w:tcPr>
            <w:tcW w:w="10998" w:type="dxa"/>
            <w:gridSpan w:val="5"/>
          </w:tcPr>
          <w:p w:rsidR="000A6776" w:rsidRPr="00342FA6" w:rsidRDefault="000A6776" w:rsidP="00972E31">
            <w:pPr>
              <w:jc w:val="center"/>
              <w:rPr>
                <w:sz w:val="24"/>
                <w:szCs w:val="24"/>
              </w:rPr>
            </w:pPr>
            <w:r w:rsidRPr="00342FA6">
              <w:rPr>
                <w:sz w:val="24"/>
                <w:szCs w:val="24"/>
              </w:rPr>
              <w:t>(OR)</w:t>
            </w:r>
          </w:p>
        </w:tc>
      </w:tr>
      <w:tr w:rsidR="000A6776" w:rsidRPr="00342FA6" w:rsidTr="00D43A78">
        <w:tc>
          <w:tcPr>
            <w:tcW w:w="558" w:type="dxa"/>
          </w:tcPr>
          <w:p w:rsidR="000A6776" w:rsidRPr="00342FA6" w:rsidRDefault="000A6776" w:rsidP="00972E31">
            <w:pPr>
              <w:jc w:val="center"/>
              <w:rPr>
                <w:sz w:val="24"/>
                <w:szCs w:val="24"/>
              </w:rPr>
            </w:pPr>
            <w:r w:rsidRPr="00342FA6">
              <w:rPr>
                <w:sz w:val="24"/>
                <w:szCs w:val="24"/>
              </w:rPr>
              <w:t>19.</w:t>
            </w:r>
          </w:p>
        </w:tc>
        <w:tc>
          <w:tcPr>
            <w:tcW w:w="530" w:type="dxa"/>
          </w:tcPr>
          <w:p w:rsidR="000A6776" w:rsidRPr="00342FA6" w:rsidRDefault="000A6776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010" w:type="dxa"/>
            <w:gridSpan w:val="2"/>
          </w:tcPr>
          <w:p w:rsidR="000A6776" w:rsidRPr="00342FA6" w:rsidRDefault="000A6776" w:rsidP="00D43A78">
            <w:pPr>
              <w:rPr>
                <w:bCs/>
                <w:sz w:val="24"/>
                <w:szCs w:val="24"/>
              </w:rPr>
            </w:pPr>
            <w:r w:rsidRPr="00342FA6">
              <w:rPr>
                <w:sz w:val="24"/>
                <w:szCs w:val="24"/>
              </w:rPr>
              <w:t>With necessary mathematical equations, explore the application of second order derivatives for image enhancement.</w:t>
            </w:r>
          </w:p>
        </w:tc>
        <w:tc>
          <w:tcPr>
            <w:tcW w:w="900" w:type="dxa"/>
          </w:tcPr>
          <w:p w:rsidR="000A6776" w:rsidRPr="00342FA6" w:rsidRDefault="00A10B50" w:rsidP="00972E31">
            <w:pPr>
              <w:jc w:val="center"/>
              <w:rPr>
                <w:sz w:val="24"/>
                <w:szCs w:val="24"/>
              </w:rPr>
            </w:pPr>
            <w:r w:rsidRPr="00342FA6">
              <w:rPr>
                <w:sz w:val="24"/>
                <w:szCs w:val="24"/>
              </w:rPr>
              <w:t>(15)</w:t>
            </w:r>
          </w:p>
        </w:tc>
      </w:tr>
      <w:tr w:rsidR="000A6776" w:rsidRPr="00342FA6" w:rsidTr="00D43A78">
        <w:tc>
          <w:tcPr>
            <w:tcW w:w="558" w:type="dxa"/>
          </w:tcPr>
          <w:p w:rsidR="000A6776" w:rsidRPr="00342FA6" w:rsidRDefault="000A6776" w:rsidP="00972E31">
            <w:pPr>
              <w:jc w:val="center"/>
              <w:rPr>
                <w:sz w:val="24"/>
                <w:szCs w:val="24"/>
              </w:rPr>
            </w:pPr>
            <w:r w:rsidRPr="00342FA6">
              <w:rPr>
                <w:sz w:val="24"/>
                <w:szCs w:val="24"/>
              </w:rPr>
              <w:t>20.</w:t>
            </w:r>
          </w:p>
        </w:tc>
        <w:tc>
          <w:tcPr>
            <w:tcW w:w="530" w:type="dxa"/>
          </w:tcPr>
          <w:p w:rsidR="000A6776" w:rsidRPr="00342FA6" w:rsidRDefault="000A6776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010" w:type="dxa"/>
            <w:gridSpan w:val="2"/>
          </w:tcPr>
          <w:p w:rsidR="000A6776" w:rsidRPr="00342FA6" w:rsidRDefault="000A6776" w:rsidP="00D43A78">
            <w:pPr>
              <w:rPr>
                <w:sz w:val="24"/>
                <w:szCs w:val="24"/>
              </w:rPr>
            </w:pPr>
            <w:r w:rsidRPr="00342FA6">
              <w:rPr>
                <w:sz w:val="24"/>
                <w:szCs w:val="24"/>
              </w:rPr>
              <w:t>Discuss how to detect the points, lines and edges in an input image</w:t>
            </w:r>
            <w:r w:rsidR="00342FA6" w:rsidRPr="00342FA6">
              <w:rPr>
                <w:sz w:val="24"/>
                <w:szCs w:val="24"/>
              </w:rPr>
              <w:t>.</w:t>
            </w:r>
          </w:p>
        </w:tc>
        <w:tc>
          <w:tcPr>
            <w:tcW w:w="900" w:type="dxa"/>
          </w:tcPr>
          <w:p w:rsidR="000A6776" w:rsidRPr="00342FA6" w:rsidRDefault="00A10B50" w:rsidP="00972E31">
            <w:pPr>
              <w:jc w:val="center"/>
              <w:rPr>
                <w:sz w:val="24"/>
                <w:szCs w:val="24"/>
              </w:rPr>
            </w:pPr>
            <w:r w:rsidRPr="00342FA6">
              <w:rPr>
                <w:sz w:val="24"/>
                <w:szCs w:val="24"/>
              </w:rPr>
              <w:t>(15)</w:t>
            </w:r>
          </w:p>
        </w:tc>
      </w:tr>
      <w:tr w:rsidR="000A6776" w:rsidRPr="00342FA6" w:rsidTr="00972E31">
        <w:tc>
          <w:tcPr>
            <w:tcW w:w="10998" w:type="dxa"/>
            <w:gridSpan w:val="5"/>
          </w:tcPr>
          <w:p w:rsidR="000A6776" w:rsidRPr="00342FA6" w:rsidRDefault="000A6776" w:rsidP="00972E31">
            <w:pPr>
              <w:jc w:val="center"/>
              <w:rPr>
                <w:sz w:val="24"/>
                <w:szCs w:val="24"/>
              </w:rPr>
            </w:pPr>
            <w:r w:rsidRPr="00342FA6">
              <w:rPr>
                <w:sz w:val="24"/>
                <w:szCs w:val="24"/>
              </w:rPr>
              <w:t>(OR)</w:t>
            </w:r>
          </w:p>
        </w:tc>
      </w:tr>
      <w:tr w:rsidR="000A6776" w:rsidRPr="00342FA6" w:rsidTr="00D43A78">
        <w:tc>
          <w:tcPr>
            <w:tcW w:w="558" w:type="dxa"/>
          </w:tcPr>
          <w:p w:rsidR="000A6776" w:rsidRPr="00342FA6" w:rsidRDefault="000A6776" w:rsidP="00972E31">
            <w:pPr>
              <w:jc w:val="center"/>
              <w:rPr>
                <w:sz w:val="24"/>
                <w:szCs w:val="24"/>
              </w:rPr>
            </w:pPr>
            <w:r w:rsidRPr="00342FA6">
              <w:rPr>
                <w:sz w:val="24"/>
                <w:szCs w:val="24"/>
              </w:rPr>
              <w:t>21.</w:t>
            </w:r>
          </w:p>
        </w:tc>
        <w:tc>
          <w:tcPr>
            <w:tcW w:w="543" w:type="dxa"/>
            <w:gridSpan w:val="2"/>
          </w:tcPr>
          <w:p w:rsidR="000A6776" w:rsidRPr="00342FA6" w:rsidRDefault="000A6776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997" w:type="dxa"/>
          </w:tcPr>
          <w:p w:rsidR="000A6776" w:rsidRPr="00342FA6" w:rsidRDefault="000A6776" w:rsidP="00D43A78">
            <w:pPr>
              <w:rPr>
                <w:bCs/>
                <w:sz w:val="24"/>
                <w:szCs w:val="24"/>
              </w:rPr>
            </w:pPr>
            <w:r w:rsidRPr="00342FA6">
              <w:rPr>
                <w:bCs/>
                <w:sz w:val="24"/>
                <w:szCs w:val="24"/>
              </w:rPr>
              <w:t>Explain region growing, region splitting and merging with suitable algorithms.</w:t>
            </w:r>
          </w:p>
        </w:tc>
        <w:tc>
          <w:tcPr>
            <w:tcW w:w="900" w:type="dxa"/>
          </w:tcPr>
          <w:p w:rsidR="000A6776" w:rsidRPr="00342FA6" w:rsidRDefault="00A10B50" w:rsidP="00972E31">
            <w:pPr>
              <w:jc w:val="center"/>
              <w:rPr>
                <w:sz w:val="24"/>
                <w:szCs w:val="24"/>
              </w:rPr>
            </w:pPr>
            <w:r w:rsidRPr="00342FA6">
              <w:rPr>
                <w:sz w:val="24"/>
                <w:szCs w:val="24"/>
              </w:rPr>
              <w:t>(15)</w:t>
            </w:r>
          </w:p>
        </w:tc>
      </w:tr>
      <w:tr w:rsidR="000A6776" w:rsidRPr="00342FA6" w:rsidTr="00D43A78">
        <w:tc>
          <w:tcPr>
            <w:tcW w:w="558" w:type="dxa"/>
          </w:tcPr>
          <w:p w:rsidR="000A6776" w:rsidRPr="00342FA6" w:rsidRDefault="000A6776" w:rsidP="00972E31">
            <w:pPr>
              <w:jc w:val="center"/>
              <w:rPr>
                <w:sz w:val="24"/>
                <w:szCs w:val="24"/>
              </w:rPr>
            </w:pPr>
            <w:r w:rsidRPr="00342FA6">
              <w:rPr>
                <w:sz w:val="24"/>
                <w:szCs w:val="24"/>
              </w:rPr>
              <w:t>22.</w:t>
            </w:r>
          </w:p>
        </w:tc>
        <w:tc>
          <w:tcPr>
            <w:tcW w:w="543" w:type="dxa"/>
            <w:gridSpan w:val="2"/>
          </w:tcPr>
          <w:p w:rsidR="000A6776" w:rsidRPr="00342FA6" w:rsidRDefault="000A6776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997" w:type="dxa"/>
          </w:tcPr>
          <w:p w:rsidR="000A6776" w:rsidRPr="00342FA6" w:rsidRDefault="000A6776" w:rsidP="00D43A78">
            <w:pPr>
              <w:rPr>
                <w:sz w:val="24"/>
                <w:szCs w:val="24"/>
              </w:rPr>
            </w:pPr>
            <w:r w:rsidRPr="00342FA6">
              <w:rPr>
                <w:bCs/>
                <w:sz w:val="24"/>
                <w:szCs w:val="24"/>
              </w:rPr>
              <w:t>Explain the LZW coding with an example. Discuss its merits and demerits.</w:t>
            </w:r>
          </w:p>
        </w:tc>
        <w:tc>
          <w:tcPr>
            <w:tcW w:w="900" w:type="dxa"/>
          </w:tcPr>
          <w:p w:rsidR="000A6776" w:rsidRPr="00342FA6" w:rsidRDefault="00A10B50" w:rsidP="00972E31">
            <w:pPr>
              <w:jc w:val="center"/>
              <w:rPr>
                <w:sz w:val="24"/>
                <w:szCs w:val="24"/>
              </w:rPr>
            </w:pPr>
            <w:r w:rsidRPr="00342FA6">
              <w:rPr>
                <w:sz w:val="24"/>
                <w:szCs w:val="24"/>
              </w:rPr>
              <w:t>(15)</w:t>
            </w:r>
          </w:p>
        </w:tc>
      </w:tr>
      <w:tr w:rsidR="000A6776" w:rsidRPr="00342FA6" w:rsidTr="00972E31">
        <w:tc>
          <w:tcPr>
            <w:tcW w:w="10998" w:type="dxa"/>
            <w:gridSpan w:val="5"/>
          </w:tcPr>
          <w:p w:rsidR="000A6776" w:rsidRPr="00342FA6" w:rsidRDefault="000A6776" w:rsidP="00972E31">
            <w:pPr>
              <w:jc w:val="center"/>
              <w:rPr>
                <w:sz w:val="24"/>
                <w:szCs w:val="24"/>
              </w:rPr>
            </w:pPr>
            <w:r w:rsidRPr="00342FA6">
              <w:rPr>
                <w:sz w:val="24"/>
                <w:szCs w:val="24"/>
              </w:rPr>
              <w:t>(OR)</w:t>
            </w:r>
          </w:p>
        </w:tc>
      </w:tr>
      <w:tr w:rsidR="000A6776" w:rsidRPr="00342FA6" w:rsidTr="00D43A78">
        <w:tc>
          <w:tcPr>
            <w:tcW w:w="558" w:type="dxa"/>
          </w:tcPr>
          <w:p w:rsidR="000A6776" w:rsidRPr="00342FA6" w:rsidRDefault="000A6776" w:rsidP="00972E31">
            <w:pPr>
              <w:jc w:val="center"/>
              <w:rPr>
                <w:sz w:val="24"/>
                <w:szCs w:val="24"/>
              </w:rPr>
            </w:pPr>
            <w:r w:rsidRPr="00342FA6">
              <w:rPr>
                <w:sz w:val="24"/>
                <w:szCs w:val="24"/>
              </w:rPr>
              <w:t>23.</w:t>
            </w:r>
          </w:p>
        </w:tc>
        <w:tc>
          <w:tcPr>
            <w:tcW w:w="543" w:type="dxa"/>
            <w:gridSpan w:val="2"/>
          </w:tcPr>
          <w:p w:rsidR="000A6776" w:rsidRPr="00342FA6" w:rsidRDefault="000A6776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997" w:type="dxa"/>
          </w:tcPr>
          <w:p w:rsidR="000A6776" w:rsidRPr="00342FA6" w:rsidRDefault="00A10B50" w:rsidP="00D43A78">
            <w:pPr>
              <w:rPr>
                <w:bCs/>
                <w:sz w:val="24"/>
                <w:szCs w:val="24"/>
              </w:rPr>
            </w:pPr>
            <w:r w:rsidRPr="00342FA6">
              <w:rPr>
                <w:bCs/>
                <w:sz w:val="24"/>
                <w:szCs w:val="24"/>
              </w:rPr>
              <w:t xml:space="preserve">Illustrate the methodology of JPEG compression with necessary mathematical equations.  </w:t>
            </w:r>
          </w:p>
        </w:tc>
        <w:tc>
          <w:tcPr>
            <w:tcW w:w="900" w:type="dxa"/>
          </w:tcPr>
          <w:p w:rsidR="000A6776" w:rsidRPr="00342FA6" w:rsidRDefault="00A10B50" w:rsidP="00972E31">
            <w:pPr>
              <w:jc w:val="center"/>
              <w:rPr>
                <w:sz w:val="24"/>
                <w:szCs w:val="24"/>
              </w:rPr>
            </w:pPr>
            <w:r w:rsidRPr="00342FA6">
              <w:rPr>
                <w:sz w:val="24"/>
                <w:szCs w:val="24"/>
              </w:rPr>
              <w:t>(15)</w:t>
            </w:r>
          </w:p>
        </w:tc>
      </w:tr>
      <w:tr w:rsidR="000A6776" w:rsidRPr="00342FA6" w:rsidTr="00D43A78">
        <w:tc>
          <w:tcPr>
            <w:tcW w:w="558" w:type="dxa"/>
          </w:tcPr>
          <w:p w:rsidR="000A6776" w:rsidRPr="00342FA6" w:rsidRDefault="000A6776" w:rsidP="00972E31">
            <w:pPr>
              <w:jc w:val="center"/>
              <w:rPr>
                <w:sz w:val="24"/>
                <w:szCs w:val="24"/>
              </w:rPr>
            </w:pPr>
            <w:r w:rsidRPr="00342FA6">
              <w:rPr>
                <w:sz w:val="24"/>
                <w:szCs w:val="24"/>
              </w:rPr>
              <w:t>24.</w:t>
            </w:r>
          </w:p>
        </w:tc>
        <w:tc>
          <w:tcPr>
            <w:tcW w:w="543" w:type="dxa"/>
            <w:gridSpan w:val="2"/>
          </w:tcPr>
          <w:p w:rsidR="000A6776" w:rsidRPr="00342FA6" w:rsidRDefault="000A6776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997" w:type="dxa"/>
          </w:tcPr>
          <w:p w:rsidR="000A6776" w:rsidRPr="00342FA6" w:rsidRDefault="00A10B50" w:rsidP="00D43A78">
            <w:pPr>
              <w:rPr>
                <w:bCs/>
                <w:sz w:val="24"/>
                <w:szCs w:val="24"/>
              </w:rPr>
            </w:pPr>
            <w:r w:rsidRPr="00342FA6">
              <w:rPr>
                <w:bCs/>
                <w:sz w:val="24"/>
                <w:szCs w:val="24"/>
              </w:rPr>
              <w:t xml:space="preserve">Explain the operations Erosion and Dilation with necessary sketches. Show that Erosion and Dilation are duals of each other. </w:t>
            </w:r>
          </w:p>
        </w:tc>
        <w:tc>
          <w:tcPr>
            <w:tcW w:w="900" w:type="dxa"/>
          </w:tcPr>
          <w:p w:rsidR="000A6776" w:rsidRPr="00342FA6" w:rsidRDefault="00A10B50" w:rsidP="00972E31">
            <w:pPr>
              <w:jc w:val="center"/>
              <w:rPr>
                <w:sz w:val="24"/>
                <w:szCs w:val="24"/>
              </w:rPr>
            </w:pPr>
            <w:r w:rsidRPr="00342FA6">
              <w:rPr>
                <w:sz w:val="24"/>
                <w:szCs w:val="24"/>
              </w:rPr>
              <w:t>(15)</w:t>
            </w:r>
          </w:p>
        </w:tc>
      </w:tr>
      <w:tr w:rsidR="000A6776" w:rsidRPr="00342FA6" w:rsidTr="00972E31">
        <w:tc>
          <w:tcPr>
            <w:tcW w:w="10998" w:type="dxa"/>
            <w:gridSpan w:val="5"/>
          </w:tcPr>
          <w:p w:rsidR="000A6776" w:rsidRPr="00342FA6" w:rsidRDefault="000A6776" w:rsidP="00972E31">
            <w:pPr>
              <w:jc w:val="center"/>
              <w:rPr>
                <w:sz w:val="24"/>
                <w:szCs w:val="24"/>
              </w:rPr>
            </w:pPr>
            <w:r w:rsidRPr="00342FA6">
              <w:rPr>
                <w:sz w:val="24"/>
                <w:szCs w:val="24"/>
              </w:rPr>
              <w:t>(OR)</w:t>
            </w:r>
          </w:p>
        </w:tc>
      </w:tr>
      <w:tr w:rsidR="000A6776" w:rsidRPr="00342FA6" w:rsidTr="00D43A78">
        <w:tc>
          <w:tcPr>
            <w:tcW w:w="558" w:type="dxa"/>
          </w:tcPr>
          <w:p w:rsidR="000A6776" w:rsidRPr="00342FA6" w:rsidRDefault="000A6776" w:rsidP="00972E31">
            <w:pPr>
              <w:jc w:val="center"/>
              <w:rPr>
                <w:sz w:val="24"/>
                <w:szCs w:val="24"/>
              </w:rPr>
            </w:pPr>
            <w:r w:rsidRPr="00342FA6">
              <w:rPr>
                <w:sz w:val="24"/>
                <w:szCs w:val="24"/>
              </w:rPr>
              <w:t>25.</w:t>
            </w:r>
          </w:p>
        </w:tc>
        <w:tc>
          <w:tcPr>
            <w:tcW w:w="543" w:type="dxa"/>
            <w:gridSpan w:val="2"/>
          </w:tcPr>
          <w:p w:rsidR="000A6776" w:rsidRPr="00342FA6" w:rsidRDefault="000A6776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997" w:type="dxa"/>
          </w:tcPr>
          <w:p w:rsidR="00D43A78" w:rsidRPr="00342FA6" w:rsidRDefault="00A10B50" w:rsidP="00D43A78">
            <w:pPr>
              <w:rPr>
                <w:bCs/>
                <w:sz w:val="24"/>
                <w:szCs w:val="24"/>
              </w:rPr>
            </w:pPr>
            <w:r w:rsidRPr="00342FA6">
              <w:rPr>
                <w:bCs/>
                <w:sz w:val="24"/>
                <w:szCs w:val="24"/>
              </w:rPr>
              <w:t xml:space="preserve">Explain the following morphological operations with necessary equations: </w:t>
            </w:r>
          </w:p>
          <w:p w:rsidR="000A6776" w:rsidRPr="00342FA6" w:rsidRDefault="00A10B50" w:rsidP="00D43A78">
            <w:pPr>
              <w:rPr>
                <w:bCs/>
                <w:sz w:val="24"/>
                <w:szCs w:val="24"/>
              </w:rPr>
            </w:pPr>
            <w:proofErr w:type="spellStart"/>
            <w:proofErr w:type="gramStart"/>
            <w:r w:rsidRPr="00342FA6">
              <w:rPr>
                <w:bCs/>
                <w:sz w:val="24"/>
                <w:szCs w:val="24"/>
              </w:rPr>
              <w:t>i</w:t>
            </w:r>
            <w:proofErr w:type="spellEnd"/>
            <w:r w:rsidRPr="00342FA6">
              <w:rPr>
                <w:bCs/>
                <w:sz w:val="24"/>
                <w:szCs w:val="24"/>
              </w:rPr>
              <w:t>)</w:t>
            </w:r>
            <w:proofErr w:type="gramEnd"/>
            <w:r w:rsidRPr="00342FA6">
              <w:rPr>
                <w:bCs/>
                <w:sz w:val="24"/>
                <w:szCs w:val="24"/>
              </w:rPr>
              <w:t>Thinning.</w:t>
            </w:r>
            <w:r w:rsidRPr="00342FA6">
              <w:rPr>
                <w:bCs/>
                <w:sz w:val="24"/>
                <w:szCs w:val="24"/>
              </w:rPr>
              <w:tab/>
            </w:r>
            <w:r w:rsidR="00D43A78" w:rsidRPr="00342FA6">
              <w:rPr>
                <w:bCs/>
                <w:sz w:val="24"/>
                <w:szCs w:val="24"/>
              </w:rPr>
              <w:t>i</w:t>
            </w:r>
            <w:r w:rsidRPr="00342FA6">
              <w:rPr>
                <w:bCs/>
                <w:sz w:val="24"/>
                <w:szCs w:val="24"/>
              </w:rPr>
              <w:t>i</w:t>
            </w:r>
            <w:proofErr w:type="gramStart"/>
            <w:r w:rsidRPr="00342FA6">
              <w:rPr>
                <w:bCs/>
                <w:sz w:val="24"/>
                <w:szCs w:val="24"/>
              </w:rPr>
              <w:t>)Thickening</w:t>
            </w:r>
            <w:proofErr w:type="gramEnd"/>
            <w:r w:rsidRPr="00342FA6">
              <w:rPr>
                <w:bCs/>
                <w:sz w:val="24"/>
                <w:szCs w:val="24"/>
              </w:rPr>
              <w:t>.</w:t>
            </w:r>
          </w:p>
        </w:tc>
        <w:tc>
          <w:tcPr>
            <w:tcW w:w="900" w:type="dxa"/>
          </w:tcPr>
          <w:p w:rsidR="000A6776" w:rsidRPr="00342FA6" w:rsidRDefault="00A10B50" w:rsidP="00972E31">
            <w:pPr>
              <w:jc w:val="center"/>
              <w:rPr>
                <w:sz w:val="24"/>
                <w:szCs w:val="24"/>
              </w:rPr>
            </w:pPr>
            <w:r w:rsidRPr="00342FA6">
              <w:rPr>
                <w:sz w:val="24"/>
                <w:szCs w:val="24"/>
              </w:rPr>
              <w:t>(15)</w:t>
            </w:r>
          </w:p>
        </w:tc>
      </w:tr>
    </w:tbl>
    <w:p w:rsidR="005133D7" w:rsidRDefault="005133D7" w:rsidP="00342FA6">
      <w:bookmarkStart w:id="0" w:name="_GoBack"/>
      <w:bookmarkEnd w:id="0"/>
    </w:p>
    <w:sectPr w:rsidR="005133D7" w:rsidSect="00342FA6">
      <w:pgSz w:w="12240" w:h="15840"/>
      <w:pgMar w:top="270" w:right="270" w:bottom="180" w:left="63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F95CBD"/>
    <w:multiLevelType w:val="hybridMultilevel"/>
    <w:tmpl w:val="26E8FC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9479DE"/>
    <w:multiLevelType w:val="hybridMultilevel"/>
    <w:tmpl w:val="1FFC89C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C259E8"/>
    <w:multiLevelType w:val="hybridMultilevel"/>
    <w:tmpl w:val="BFCCA23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7DC4489"/>
    <w:multiLevelType w:val="hybridMultilevel"/>
    <w:tmpl w:val="9844EA3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93E421C"/>
    <w:multiLevelType w:val="hybridMultilevel"/>
    <w:tmpl w:val="BFCCA23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A743A95"/>
    <w:multiLevelType w:val="hybridMultilevel"/>
    <w:tmpl w:val="14F427D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9AD3635"/>
    <w:multiLevelType w:val="hybridMultilevel"/>
    <w:tmpl w:val="BFCCA23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C1A554F"/>
    <w:multiLevelType w:val="hybridMultilevel"/>
    <w:tmpl w:val="14F427D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4BD2060"/>
    <w:multiLevelType w:val="hybridMultilevel"/>
    <w:tmpl w:val="25DA621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56F4571"/>
    <w:multiLevelType w:val="hybridMultilevel"/>
    <w:tmpl w:val="D3804FC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5B30265"/>
    <w:multiLevelType w:val="hybridMultilevel"/>
    <w:tmpl w:val="67B2954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7995A30"/>
    <w:multiLevelType w:val="hybridMultilevel"/>
    <w:tmpl w:val="C2E0988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FBB5FAE"/>
    <w:multiLevelType w:val="hybridMultilevel"/>
    <w:tmpl w:val="67B2954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2245681"/>
    <w:multiLevelType w:val="hybridMultilevel"/>
    <w:tmpl w:val="BFCCA23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4EC704D"/>
    <w:multiLevelType w:val="hybridMultilevel"/>
    <w:tmpl w:val="7D40876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9593AE6"/>
    <w:multiLevelType w:val="hybridMultilevel"/>
    <w:tmpl w:val="7ABCF4B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C4D1467"/>
    <w:multiLevelType w:val="hybridMultilevel"/>
    <w:tmpl w:val="67B2954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E88341D"/>
    <w:multiLevelType w:val="hybridMultilevel"/>
    <w:tmpl w:val="BFCCA23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877500A"/>
    <w:multiLevelType w:val="hybridMultilevel"/>
    <w:tmpl w:val="14F427D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B02408F"/>
    <w:multiLevelType w:val="hybridMultilevel"/>
    <w:tmpl w:val="9844EA3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16A1697"/>
    <w:multiLevelType w:val="hybridMultilevel"/>
    <w:tmpl w:val="4CBE7DB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68275FB"/>
    <w:multiLevelType w:val="hybridMultilevel"/>
    <w:tmpl w:val="BFCCA23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85B639B"/>
    <w:multiLevelType w:val="hybridMultilevel"/>
    <w:tmpl w:val="E614303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B482A61"/>
    <w:multiLevelType w:val="hybridMultilevel"/>
    <w:tmpl w:val="BFCCA23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CC106D1"/>
    <w:multiLevelType w:val="hybridMultilevel"/>
    <w:tmpl w:val="9844EA3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5"/>
  </w:num>
  <w:num w:numId="3">
    <w:abstractNumId w:val="3"/>
  </w:num>
  <w:num w:numId="4">
    <w:abstractNumId w:val="6"/>
  </w:num>
  <w:num w:numId="5">
    <w:abstractNumId w:val="20"/>
  </w:num>
  <w:num w:numId="6">
    <w:abstractNumId w:val="1"/>
  </w:num>
  <w:num w:numId="7">
    <w:abstractNumId w:val="21"/>
  </w:num>
  <w:num w:numId="8">
    <w:abstractNumId w:val="0"/>
  </w:num>
  <w:num w:numId="9">
    <w:abstractNumId w:val="11"/>
  </w:num>
  <w:num w:numId="10">
    <w:abstractNumId w:val="24"/>
  </w:num>
  <w:num w:numId="11">
    <w:abstractNumId w:val="4"/>
  </w:num>
  <w:num w:numId="12">
    <w:abstractNumId w:val="17"/>
  </w:num>
  <w:num w:numId="13">
    <w:abstractNumId w:val="22"/>
  </w:num>
  <w:num w:numId="14">
    <w:abstractNumId w:val="2"/>
  </w:num>
  <w:num w:numId="15">
    <w:abstractNumId w:val="13"/>
  </w:num>
  <w:num w:numId="16">
    <w:abstractNumId w:val="25"/>
  </w:num>
  <w:num w:numId="17">
    <w:abstractNumId w:val="16"/>
  </w:num>
  <w:num w:numId="18">
    <w:abstractNumId w:val="15"/>
  </w:num>
  <w:num w:numId="19">
    <w:abstractNumId w:val="10"/>
  </w:num>
  <w:num w:numId="20">
    <w:abstractNumId w:val="23"/>
  </w:num>
  <w:num w:numId="21">
    <w:abstractNumId w:val="12"/>
  </w:num>
  <w:num w:numId="22">
    <w:abstractNumId w:val="8"/>
  </w:num>
  <w:num w:numId="23">
    <w:abstractNumId w:val="9"/>
  </w:num>
  <w:num w:numId="24">
    <w:abstractNumId w:val="7"/>
  </w:num>
  <w:num w:numId="25">
    <w:abstractNumId w:val="14"/>
  </w:num>
  <w:num w:numId="26">
    <w:abstractNumId w:val="1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E336A"/>
    <w:rsid w:val="00061821"/>
    <w:rsid w:val="000A6776"/>
    <w:rsid w:val="000F3EFE"/>
    <w:rsid w:val="001D41FE"/>
    <w:rsid w:val="001D670F"/>
    <w:rsid w:val="001E2222"/>
    <w:rsid w:val="001F54D1"/>
    <w:rsid w:val="001F7E9B"/>
    <w:rsid w:val="002D09FF"/>
    <w:rsid w:val="002D7611"/>
    <w:rsid w:val="002D76BB"/>
    <w:rsid w:val="002E336A"/>
    <w:rsid w:val="002E552A"/>
    <w:rsid w:val="00304757"/>
    <w:rsid w:val="00324247"/>
    <w:rsid w:val="00342FA6"/>
    <w:rsid w:val="003855F1"/>
    <w:rsid w:val="003B14BC"/>
    <w:rsid w:val="003B1F06"/>
    <w:rsid w:val="003C6BB4"/>
    <w:rsid w:val="003F1D33"/>
    <w:rsid w:val="0046314C"/>
    <w:rsid w:val="0046787F"/>
    <w:rsid w:val="00501F18"/>
    <w:rsid w:val="0050571C"/>
    <w:rsid w:val="005133D7"/>
    <w:rsid w:val="005F011C"/>
    <w:rsid w:val="00681B25"/>
    <w:rsid w:val="006C7354"/>
    <w:rsid w:val="00713CD4"/>
    <w:rsid w:val="00725A0A"/>
    <w:rsid w:val="007326F6"/>
    <w:rsid w:val="0074174F"/>
    <w:rsid w:val="00802202"/>
    <w:rsid w:val="008A56BE"/>
    <w:rsid w:val="008B0703"/>
    <w:rsid w:val="00904D12"/>
    <w:rsid w:val="0095679B"/>
    <w:rsid w:val="009B53DD"/>
    <w:rsid w:val="009C5A1D"/>
    <w:rsid w:val="00A10B50"/>
    <w:rsid w:val="00AA5E39"/>
    <w:rsid w:val="00AA6B40"/>
    <w:rsid w:val="00AE264C"/>
    <w:rsid w:val="00B60E7E"/>
    <w:rsid w:val="00BA539E"/>
    <w:rsid w:val="00BB5C6B"/>
    <w:rsid w:val="00C3743D"/>
    <w:rsid w:val="00C95F18"/>
    <w:rsid w:val="00CB7A50"/>
    <w:rsid w:val="00CE1825"/>
    <w:rsid w:val="00CE5503"/>
    <w:rsid w:val="00D43A78"/>
    <w:rsid w:val="00D62341"/>
    <w:rsid w:val="00D64FF9"/>
    <w:rsid w:val="00D94D54"/>
    <w:rsid w:val="00E45D15"/>
    <w:rsid w:val="00E70A47"/>
    <w:rsid w:val="00E824B7"/>
    <w:rsid w:val="00F11EDB"/>
    <w:rsid w:val="00F162EA"/>
    <w:rsid w:val="00F266A7"/>
    <w:rsid w:val="00F55D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basedOn w:val="DefaultParagraphFont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basedOn w:val="DefaultParagraphFont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356</Words>
  <Characters>2035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2387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jeyakumar</cp:lastModifiedBy>
  <cp:revision>5</cp:revision>
  <cp:lastPrinted>2016-09-22T05:18:00Z</cp:lastPrinted>
  <dcterms:created xsi:type="dcterms:W3CDTF">2016-11-15T10:13:00Z</dcterms:created>
  <dcterms:modified xsi:type="dcterms:W3CDTF">2016-11-29T04:02:00Z</dcterms:modified>
</cp:coreProperties>
</file>