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692B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92B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23" w:type="dxa"/>
        <w:tblLook w:val="01E0"/>
      </w:tblPr>
      <w:tblGrid>
        <w:gridCol w:w="1616"/>
        <w:gridCol w:w="5863"/>
        <w:gridCol w:w="1843"/>
        <w:gridCol w:w="1701"/>
      </w:tblGrid>
      <w:tr w:rsidR="005133D7" w:rsidRPr="00CF7AD3" w:rsidTr="00001395">
        <w:tc>
          <w:tcPr>
            <w:tcW w:w="1616" w:type="dxa"/>
          </w:tcPr>
          <w:p w:rsidR="005133D7" w:rsidRPr="00AE28F9" w:rsidRDefault="005133D7" w:rsidP="00972E31">
            <w:pPr>
              <w:pStyle w:val="Title"/>
              <w:jc w:val="left"/>
              <w:rPr>
                <w:b/>
              </w:rPr>
            </w:pPr>
            <w:r w:rsidRPr="00AE28F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133D7" w:rsidRPr="00AE28F9" w:rsidRDefault="00E517D9" w:rsidP="00972E31">
            <w:pPr>
              <w:pStyle w:val="Title"/>
              <w:jc w:val="left"/>
              <w:rPr>
                <w:b/>
              </w:rPr>
            </w:pPr>
            <w:r w:rsidRPr="00AE28F9">
              <w:rPr>
                <w:b/>
              </w:rPr>
              <w:t>12EC217</w:t>
            </w:r>
          </w:p>
        </w:tc>
        <w:tc>
          <w:tcPr>
            <w:tcW w:w="1843" w:type="dxa"/>
          </w:tcPr>
          <w:p w:rsidR="005133D7" w:rsidRPr="00AE28F9" w:rsidRDefault="005133D7" w:rsidP="00972E31">
            <w:pPr>
              <w:pStyle w:val="Title"/>
              <w:jc w:val="left"/>
              <w:rPr>
                <w:b/>
              </w:rPr>
            </w:pPr>
            <w:r w:rsidRPr="00AE28F9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133D7" w:rsidRPr="00AE28F9" w:rsidRDefault="005133D7" w:rsidP="00972E31">
            <w:pPr>
              <w:pStyle w:val="Title"/>
              <w:jc w:val="left"/>
              <w:rPr>
                <w:b/>
              </w:rPr>
            </w:pPr>
            <w:r w:rsidRPr="00AE28F9">
              <w:rPr>
                <w:b/>
              </w:rPr>
              <w:t>3 hrs</w:t>
            </w:r>
          </w:p>
        </w:tc>
      </w:tr>
      <w:tr w:rsidR="005133D7" w:rsidRPr="00CF7AD3" w:rsidTr="00001395">
        <w:tc>
          <w:tcPr>
            <w:tcW w:w="1616" w:type="dxa"/>
          </w:tcPr>
          <w:p w:rsidR="005133D7" w:rsidRPr="00AE28F9" w:rsidRDefault="005133D7" w:rsidP="00972E31">
            <w:pPr>
              <w:pStyle w:val="Title"/>
              <w:jc w:val="left"/>
              <w:rPr>
                <w:b/>
              </w:rPr>
            </w:pPr>
            <w:r w:rsidRPr="00AE28F9">
              <w:rPr>
                <w:b/>
              </w:rPr>
              <w:t xml:space="preserve">Sub. </w:t>
            </w:r>
            <w:proofErr w:type="gramStart"/>
            <w:r w:rsidRPr="00AE28F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133D7" w:rsidRPr="00AE28F9" w:rsidRDefault="00E517D9" w:rsidP="00972E31">
            <w:pPr>
              <w:pStyle w:val="Title"/>
              <w:jc w:val="left"/>
              <w:rPr>
                <w:b/>
              </w:rPr>
            </w:pPr>
            <w:r w:rsidRPr="00AE28F9">
              <w:rPr>
                <w:b/>
                <w:szCs w:val="24"/>
              </w:rPr>
              <w:t>Antennas and Wave Propagation</w:t>
            </w:r>
          </w:p>
        </w:tc>
        <w:tc>
          <w:tcPr>
            <w:tcW w:w="1843" w:type="dxa"/>
          </w:tcPr>
          <w:p w:rsidR="005133D7" w:rsidRPr="00AE28F9" w:rsidRDefault="005133D7" w:rsidP="00972E31">
            <w:pPr>
              <w:pStyle w:val="Title"/>
              <w:jc w:val="left"/>
              <w:rPr>
                <w:b/>
              </w:rPr>
            </w:pPr>
            <w:r w:rsidRPr="00AE28F9">
              <w:rPr>
                <w:b/>
              </w:rPr>
              <w:t xml:space="preserve">Max. </w:t>
            </w:r>
            <w:proofErr w:type="gramStart"/>
            <w:r w:rsidRPr="00AE28F9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133D7" w:rsidRPr="00AE28F9" w:rsidRDefault="005133D7" w:rsidP="00972E31">
            <w:pPr>
              <w:pStyle w:val="Title"/>
              <w:jc w:val="left"/>
              <w:rPr>
                <w:b/>
              </w:rPr>
            </w:pPr>
            <w:r w:rsidRPr="00AE28F9">
              <w:rPr>
                <w:b/>
              </w:rPr>
              <w:t>100</w:t>
            </w:r>
          </w:p>
        </w:tc>
      </w:tr>
    </w:tbl>
    <w:p w:rsidR="005133D7" w:rsidRDefault="00692B09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587" w:type="dxa"/>
        <w:tblInd w:w="1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6"/>
        <w:gridCol w:w="9370"/>
        <w:gridCol w:w="642"/>
        <w:gridCol w:w="39"/>
      </w:tblGrid>
      <w:tr w:rsidR="00CE1825" w:rsidRPr="00676C4D" w:rsidTr="00083F37">
        <w:trPr>
          <w:trHeight w:val="465"/>
        </w:trPr>
        <w:tc>
          <w:tcPr>
            <w:tcW w:w="53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37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681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083F37">
        <w:trPr>
          <w:trHeight w:val="270"/>
        </w:trPr>
        <w:tc>
          <w:tcPr>
            <w:tcW w:w="10587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370" w:type="dxa"/>
          </w:tcPr>
          <w:p w:rsidR="00CE1825" w:rsidRPr="00676C4D" w:rsidRDefault="00AC2D5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Radiation Pattern.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370" w:type="dxa"/>
          </w:tcPr>
          <w:p w:rsidR="00CE1825" w:rsidRPr="00676C4D" w:rsidRDefault="00AC2D5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Maximum Power transfer Condition</w:t>
            </w:r>
            <w:r w:rsidR="00083F37">
              <w:rPr>
                <w:sz w:val="24"/>
                <w:szCs w:val="24"/>
              </w:rPr>
              <w:t>.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370" w:type="dxa"/>
          </w:tcPr>
          <w:p w:rsidR="00CE1825" w:rsidRPr="00676C4D" w:rsidRDefault="00AC2D5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Array Factor?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370" w:type="dxa"/>
          </w:tcPr>
          <w:p w:rsidR="00CE1825" w:rsidRPr="00676C4D" w:rsidRDefault="00AC2D5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Collinear arrays?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370" w:type="dxa"/>
          </w:tcPr>
          <w:p w:rsidR="00CE1825" w:rsidRPr="00676C4D" w:rsidRDefault="00AC2D5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an example for resonant and non resonant antenna.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370" w:type="dxa"/>
          </w:tcPr>
          <w:p w:rsidR="00CE1825" w:rsidRPr="00676C4D" w:rsidRDefault="00AC2D5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Gain (dB) of </w:t>
            </w:r>
            <w:proofErr w:type="spellStart"/>
            <w:r>
              <w:rPr>
                <w:sz w:val="24"/>
                <w:szCs w:val="24"/>
              </w:rPr>
              <w:t>Yagi-Uda</w:t>
            </w:r>
            <w:proofErr w:type="spellEnd"/>
            <w:r>
              <w:rPr>
                <w:sz w:val="24"/>
                <w:szCs w:val="24"/>
              </w:rPr>
              <w:t xml:space="preserve"> Antenna is ________________</w:t>
            </w:r>
            <w:r w:rsidR="002C46D0">
              <w:rPr>
                <w:sz w:val="24"/>
                <w:szCs w:val="24"/>
              </w:rPr>
              <w:t>.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85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370" w:type="dxa"/>
          </w:tcPr>
          <w:p w:rsidR="00CE1825" w:rsidRPr="00676C4D" w:rsidRDefault="002649B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is an antenna used in smart-phone applications</w:t>
            </w:r>
            <w:r w:rsidR="002C46D0">
              <w:rPr>
                <w:sz w:val="24"/>
                <w:szCs w:val="24"/>
              </w:rPr>
              <w:t>.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370" w:type="dxa"/>
          </w:tcPr>
          <w:p w:rsidR="00CE1825" w:rsidRPr="00676C4D" w:rsidRDefault="0030368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horn antenna is an </w:t>
            </w:r>
            <w:r w:rsidR="002649B5">
              <w:rPr>
                <w:sz w:val="24"/>
                <w:szCs w:val="24"/>
              </w:rPr>
              <w:t xml:space="preserve">analogy of </w:t>
            </w:r>
            <w:r>
              <w:rPr>
                <w:sz w:val="24"/>
                <w:szCs w:val="24"/>
              </w:rPr>
              <w:t>________________ transmission line</w:t>
            </w:r>
            <w:r w:rsidR="002C46D0">
              <w:rPr>
                <w:sz w:val="24"/>
                <w:szCs w:val="24"/>
              </w:rPr>
              <w:t>.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370" w:type="dxa"/>
          </w:tcPr>
          <w:p w:rsidR="00CE1825" w:rsidRPr="00676C4D" w:rsidRDefault="00AC2D5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the Ku and C band frequency of Commun</w:t>
            </w:r>
            <w:r w:rsidR="00303683">
              <w:rPr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ation</w:t>
            </w:r>
            <w:r w:rsidR="002C46D0">
              <w:rPr>
                <w:sz w:val="24"/>
                <w:szCs w:val="24"/>
              </w:rPr>
              <w:t>.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083F37">
        <w:trPr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370" w:type="dxa"/>
          </w:tcPr>
          <w:p w:rsidR="00CE1825" w:rsidRPr="00676C4D" w:rsidRDefault="00977D1A" w:rsidP="002C46D0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Doordarshan</w:t>
            </w:r>
            <w:proofErr w:type="spellEnd"/>
            <w:r>
              <w:rPr>
                <w:sz w:val="24"/>
                <w:szCs w:val="24"/>
              </w:rPr>
              <w:t xml:space="preserve">  TV</w:t>
            </w:r>
            <w:proofErr w:type="gramEnd"/>
            <w:r w:rsidR="003036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channel reception is __________________Propagation</w:t>
            </w:r>
            <w:r w:rsidR="002C46D0">
              <w:rPr>
                <w:sz w:val="24"/>
                <w:szCs w:val="24"/>
              </w:rPr>
              <w:t>.</w:t>
            </w:r>
          </w:p>
        </w:tc>
        <w:tc>
          <w:tcPr>
            <w:tcW w:w="681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083F37">
        <w:trPr>
          <w:gridAfter w:val="1"/>
          <w:wAfter w:w="39" w:type="dxa"/>
          <w:trHeight w:val="270"/>
        </w:trPr>
        <w:tc>
          <w:tcPr>
            <w:tcW w:w="1054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083F37">
        <w:trPr>
          <w:gridAfter w:val="1"/>
          <w:wAfter w:w="39" w:type="dxa"/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083F37">
              <w:rPr>
                <w:sz w:val="24"/>
                <w:szCs w:val="24"/>
              </w:rPr>
              <w:t>.</w:t>
            </w:r>
          </w:p>
        </w:tc>
        <w:tc>
          <w:tcPr>
            <w:tcW w:w="9370" w:type="dxa"/>
          </w:tcPr>
          <w:p w:rsidR="00CE1825" w:rsidRPr="00676C4D" w:rsidRDefault="00C36501" w:rsidP="00972E31">
            <w:pPr>
              <w:rPr>
                <w:sz w:val="24"/>
                <w:szCs w:val="24"/>
              </w:rPr>
            </w:pPr>
            <w:r w:rsidRPr="00D155C7">
              <w:rPr>
                <w:bCs/>
              </w:rPr>
              <w:t xml:space="preserve">What is retarded </w:t>
            </w:r>
            <w:r>
              <w:rPr>
                <w:bCs/>
              </w:rPr>
              <w:t>vector potential?</w:t>
            </w:r>
          </w:p>
        </w:tc>
        <w:tc>
          <w:tcPr>
            <w:tcW w:w="64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083F37">
        <w:trPr>
          <w:gridAfter w:val="1"/>
          <w:wAfter w:w="39" w:type="dxa"/>
          <w:trHeight w:val="270"/>
        </w:trPr>
        <w:tc>
          <w:tcPr>
            <w:tcW w:w="53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083F37">
              <w:rPr>
                <w:sz w:val="24"/>
                <w:szCs w:val="24"/>
              </w:rPr>
              <w:t>.</w:t>
            </w:r>
          </w:p>
        </w:tc>
        <w:tc>
          <w:tcPr>
            <w:tcW w:w="9370" w:type="dxa"/>
          </w:tcPr>
          <w:p w:rsidR="00CE1825" w:rsidRPr="00676C4D" w:rsidRDefault="00C36501" w:rsidP="00C36501">
            <w:pPr>
              <w:rPr>
                <w:sz w:val="24"/>
                <w:szCs w:val="24"/>
              </w:rPr>
            </w:pPr>
            <w:r>
              <w:rPr>
                <w:bCs/>
              </w:rPr>
              <w:t>Obtain the relation between effective aperture and directivity.</w:t>
            </w:r>
          </w:p>
        </w:tc>
        <w:tc>
          <w:tcPr>
            <w:tcW w:w="64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083F37">
        <w:trPr>
          <w:gridAfter w:val="1"/>
          <w:wAfter w:w="39" w:type="dxa"/>
          <w:trHeight w:val="285"/>
        </w:trPr>
        <w:tc>
          <w:tcPr>
            <w:tcW w:w="53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083F37">
              <w:rPr>
                <w:sz w:val="24"/>
                <w:szCs w:val="24"/>
              </w:rPr>
              <w:t>.</w:t>
            </w:r>
          </w:p>
        </w:tc>
        <w:tc>
          <w:tcPr>
            <w:tcW w:w="9370" w:type="dxa"/>
          </w:tcPr>
          <w:p w:rsidR="00CE1825" w:rsidRPr="00676C4D" w:rsidRDefault="00C36501" w:rsidP="0007722B">
            <w:pPr>
              <w:rPr>
                <w:sz w:val="24"/>
                <w:szCs w:val="24"/>
              </w:rPr>
            </w:pPr>
            <w:r w:rsidRPr="00D155C7">
              <w:rPr>
                <w:bCs/>
              </w:rPr>
              <w:t xml:space="preserve">Why </w:t>
            </w:r>
            <w:r>
              <w:rPr>
                <w:bCs/>
              </w:rPr>
              <w:t xml:space="preserve">log periodic antenna is said to be frequency independent? </w:t>
            </w:r>
          </w:p>
        </w:tc>
        <w:tc>
          <w:tcPr>
            <w:tcW w:w="64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083F37">
        <w:trPr>
          <w:gridAfter w:val="1"/>
          <w:wAfter w:w="39" w:type="dxa"/>
          <w:trHeight w:val="735"/>
        </w:trPr>
        <w:tc>
          <w:tcPr>
            <w:tcW w:w="53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083F37">
              <w:rPr>
                <w:sz w:val="24"/>
                <w:szCs w:val="24"/>
              </w:rPr>
              <w:t>.</w:t>
            </w:r>
          </w:p>
        </w:tc>
        <w:tc>
          <w:tcPr>
            <w:tcW w:w="9370" w:type="dxa"/>
          </w:tcPr>
          <w:p w:rsidR="00CE1825" w:rsidRPr="00676C4D" w:rsidRDefault="00C36501" w:rsidP="00972E31">
            <w:pPr>
              <w:rPr>
                <w:sz w:val="24"/>
                <w:szCs w:val="24"/>
              </w:rPr>
            </w:pPr>
            <w:r w:rsidRPr="00D155C7">
              <w:rPr>
                <w:bCs/>
              </w:rPr>
              <w:t xml:space="preserve">Find the terminal impedance of a </w:t>
            </w:r>
            <w:r>
              <w:rPr>
                <w:bCs/>
              </w:rPr>
              <w:t xml:space="preserve">thin </w:t>
            </w:r>
            <w:r w:rsidRPr="00D155C7">
              <w:rPr>
                <w:bCs/>
                <w:position w:val="-18"/>
                <w:sz w:val="24"/>
                <w:szCs w:val="24"/>
              </w:rPr>
              <w:object w:dxaOrig="38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8.75pt;height:24pt" o:ole="">
                  <v:imagedata r:id="rId7" o:title=""/>
                </v:shape>
                <o:OLEObject Type="Embed" ProgID="Equation.3" ShapeID="_x0000_i1049" DrawAspect="Content" ObjectID="_1541057277" r:id="rId8"/>
              </w:object>
            </w:r>
            <w:r w:rsidRPr="00D155C7">
              <w:rPr>
                <w:bCs/>
              </w:rPr>
              <w:t xml:space="preserve">slot antenna when the impedance of a thin </w:t>
            </w:r>
            <w:r w:rsidRPr="00D155C7">
              <w:rPr>
                <w:bCs/>
                <w:position w:val="-18"/>
                <w:sz w:val="24"/>
                <w:szCs w:val="24"/>
              </w:rPr>
              <w:object w:dxaOrig="380" w:dyaOrig="480">
                <v:shape id="_x0000_i1050" type="#_x0000_t75" style="width:18.75pt;height:24pt" o:ole="">
                  <v:imagedata r:id="rId9" o:title=""/>
                </v:shape>
                <o:OLEObject Type="Embed" ProgID="Equation.3" ShapeID="_x0000_i1050" DrawAspect="Content" ObjectID="_1541057278" r:id="rId10"/>
              </w:object>
            </w:r>
            <w:r w:rsidRPr="00D155C7">
              <w:rPr>
                <w:bCs/>
              </w:rPr>
              <w:t>dipole antenna is 73 + j 42.5 ohms.</w:t>
            </w:r>
          </w:p>
        </w:tc>
        <w:tc>
          <w:tcPr>
            <w:tcW w:w="64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083F37">
        <w:trPr>
          <w:gridAfter w:val="1"/>
          <w:wAfter w:w="39" w:type="dxa"/>
          <w:trHeight w:val="285"/>
        </w:trPr>
        <w:tc>
          <w:tcPr>
            <w:tcW w:w="536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083F37">
              <w:rPr>
                <w:sz w:val="24"/>
                <w:szCs w:val="24"/>
              </w:rPr>
              <w:t>.</w:t>
            </w:r>
          </w:p>
        </w:tc>
        <w:tc>
          <w:tcPr>
            <w:tcW w:w="9370" w:type="dxa"/>
          </w:tcPr>
          <w:p w:rsidR="00CE1825" w:rsidRPr="00676C4D" w:rsidRDefault="00C36501" w:rsidP="00972E31">
            <w:pPr>
              <w:rPr>
                <w:sz w:val="24"/>
                <w:szCs w:val="24"/>
              </w:rPr>
            </w:pPr>
            <w:r w:rsidRPr="00D155C7">
              <w:rPr>
                <w:bCs/>
              </w:rPr>
              <w:t>Define critical frequency of an ionized layer of ionosphere.</w:t>
            </w:r>
          </w:p>
        </w:tc>
        <w:tc>
          <w:tcPr>
            <w:tcW w:w="64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41069E" w:rsidP="0041069E">
      <w:pPr>
        <w:ind w:left="3600"/>
      </w:pPr>
      <w:r>
        <w:rPr>
          <w:b/>
        </w:rPr>
        <w:t xml:space="preserve">     </w:t>
      </w:r>
      <w:r w:rsidRPr="00676C4D">
        <w:rPr>
          <w:b/>
        </w:rPr>
        <w:t xml:space="preserve">PART </w:t>
      </w:r>
      <w:proofErr w:type="gramStart"/>
      <w:r>
        <w:rPr>
          <w:b/>
        </w:rPr>
        <w:t>C</w:t>
      </w:r>
      <w:r w:rsidRPr="00676C4D">
        <w:rPr>
          <w:b/>
        </w:rPr>
        <w:t>(</w:t>
      </w:r>
      <w:proofErr w:type="gramEnd"/>
      <w:r w:rsidRPr="00676C4D">
        <w:rPr>
          <w:b/>
        </w:rPr>
        <w:t xml:space="preserve">5 X </w:t>
      </w:r>
      <w:r>
        <w:rPr>
          <w:b/>
        </w:rPr>
        <w:t>15</w:t>
      </w:r>
      <w:r w:rsidRPr="00676C4D">
        <w:rPr>
          <w:b/>
        </w:rPr>
        <w:t xml:space="preserve">= </w:t>
      </w:r>
      <w:r>
        <w:rPr>
          <w:b/>
        </w:rPr>
        <w:t>7</w:t>
      </w:r>
      <w:r w:rsidRPr="00676C4D">
        <w:rPr>
          <w:b/>
        </w:rPr>
        <w:t>5 MARKS)</w:t>
      </w:r>
    </w:p>
    <w:tbl>
      <w:tblPr>
        <w:tblStyle w:val="TableGrid"/>
        <w:tblW w:w="10587" w:type="dxa"/>
        <w:tblInd w:w="1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6"/>
        <w:gridCol w:w="9370"/>
        <w:gridCol w:w="681"/>
      </w:tblGrid>
      <w:tr w:rsidR="0007722B" w:rsidRPr="00676C4D" w:rsidTr="00083F37">
        <w:trPr>
          <w:trHeight w:val="271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370" w:type="dxa"/>
          </w:tcPr>
          <w:p w:rsidR="0007722B" w:rsidRPr="00676C4D" w:rsidRDefault="0007722B" w:rsidP="0040406E">
            <w:pPr>
              <w:rPr>
                <w:sz w:val="24"/>
                <w:szCs w:val="24"/>
              </w:rPr>
            </w:pPr>
            <w:r>
              <w:t xml:space="preserve">Derive the power radiated and radiation resistance </w:t>
            </w:r>
            <w:r w:rsidR="008F362C">
              <w:t>of half</w:t>
            </w:r>
            <w:r>
              <w:t>-wave dipole antenna.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57D3A" w:rsidRPr="00676C4D" w:rsidTr="00083F37">
        <w:trPr>
          <w:trHeight w:val="256"/>
        </w:trPr>
        <w:tc>
          <w:tcPr>
            <w:tcW w:w="536" w:type="dxa"/>
          </w:tcPr>
          <w:p w:rsidR="00757D3A" w:rsidRPr="00676C4D" w:rsidRDefault="00757D3A" w:rsidP="00972E31">
            <w:pPr>
              <w:jc w:val="center"/>
            </w:pPr>
          </w:p>
        </w:tc>
        <w:tc>
          <w:tcPr>
            <w:tcW w:w="9370" w:type="dxa"/>
          </w:tcPr>
          <w:p w:rsidR="00757D3A" w:rsidRDefault="00757D3A" w:rsidP="00757D3A">
            <w:pPr>
              <w:jc w:val="center"/>
            </w:pPr>
            <w:r>
              <w:t>(OR)</w:t>
            </w:r>
          </w:p>
        </w:tc>
        <w:tc>
          <w:tcPr>
            <w:tcW w:w="681" w:type="dxa"/>
          </w:tcPr>
          <w:p w:rsidR="00757D3A" w:rsidRDefault="00757D3A" w:rsidP="00972E31">
            <w:pPr>
              <w:jc w:val="center"/>
            </w:pPr>
          </w:p>
        </w:tc>
      </w:tr>
      <w:tr w:rsidR="0007722B" w:rsidRPr="00676C4D" w:rsidTr="00083F37">
        <w:trPr>
          <w:trHeight w:val="271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370" w:type="dxa"/>
          </w:tcPr>
          <w:p w:rsidR="0007722B" w:rsidRPr="00676C4D" w:rsidRDefault="0007722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and prove reciprocity theorem.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7722B" w:rsidRPr="00676C4D" w:rsidTr="00083F37">
        <w:trPr>
          <w:trHeight w:val="271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370" w:type="dxa"/>
          </w:tcPr>
          <w:p w:rsidR="0007722B" w:rsidRPr="00676C4D" w:rsidRDefault="0007722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 the significance of binomial arrays with necessary design equations.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57D3A" w:rsidRPr="00676C4D" w:rsidTr="00083F37">
        <w:trPr>
          <w:trHeight w:val="256"/>
        </w:trPr>
        <w:tc>
          <w:tcPr>
            <w:tcW w:w="536" w:type="dxa"/>
          </w:tcPr>
          <w:p w:rsidR="00757D3A" w:rsidRPr="00676C4D" w:rsidRDefault="00757D3A" w:rsidP="00972E31">
            <w:pPr>
              <w:jc w:val="center"/>
            </w:pPr>
          </w:p>
        </w:tc>
        <w:tc>
          <w:tcPr>
            <w:tcW w:w="9370" w:type="dxa"/>
          </w:tcPr>
          <w:p w:rsidR="00757D3A" w:rsidRDefault="00757D3A" w:rsidP="00757D3A">
            <w:pPr>
              <w:jc w:val="center"/>
            </w:pPr>
            <w:r>
              <w:t>(OR)</w:t>
            </w:r>
          </w:p>
        </w:tc>
        <w:tc>
          <w:tcPr>
            <w:tcW w:w="681" w:type="dxa"/>
          </w:tcPr>
          <w:p w:rsidR="00757D3A" w:rsidRDefault="00757D3A" w:rsidP="00972E31">
            <w:pPr>
              <w:jc w:val="center"/>
            </w:pPr>
          </w:p>
        </w:tc>
      </w:tr>
      <w:tr w:rsidR="0007722B" w:rsidRPr="00676C4D" w:rsidTr="00083F37">
        <w:trPr>
          <w:trHeight w:val="271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370" w:type="dxa"/>
          </w:tcPr>
          <w:p w:rsidR="0007722B" w:rsidRPr="00676C4D" w:rsidRDefault="0007722B" w:rsidP="00972E31">
            <w:pPr>
              <w:rPr>
                <w:sz w:val="24"/>
                <w:szCs w:val="24"/>
              </w:rPr>
            </w:pPr>
            <w:r>
              <w:t>Describe the principles of End fire arrays. Find array factor, maxima and minima for 4 element array?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7722B" w:rsidRPr="00676C4D" w:rsidTr="00083F37">
        <w:trPr>
          <w:trHeight w:val="271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370" w:type="dxa"/>
          </w:tcPr>
          <w:p w:rsidR="0007722B" w:rsidRPr="00676C4D" w:rsidRDefault="0007722B" w:rsidP="00126D58">
            <w:pPr>
              <w:rPr>
                <w:sz w:val="24"/>
                <w:szCs w:val="24"/>
              </w:rPr>
            </w:pPr>
            <w:r>
              <w:t>Describe the radiated fields of Helical antenna and its modes of operation with neat diagram.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57D3A" w:rsidRPr="00676C4D" w:rsidTr="00083F37">
        <w:trPr>
          <w:trHeight w:val="256"/>
        </w:trPr>
        <w:tc>
          <w:tcPr>
            <w:tcW w:w="536" w:type="dxa"/>
          </w:tcPr>
          <w:p w:rsidR="00757D3A" w:rsidRPr="00676C4D" w:rsidRDefault="00757D3A" w:rsidP="00972E31">
            <w:pPr>
              <w:jc w:val="center"/>
            </w:pPr>
          </w:p>
        </w:tc>
        <w:tc>
          <w:tcPr>
            <w:tcW w:w="9370" w:type="dxa"/>
          </w:tcPr>
          <w:p w:rsidR="00757D3A" w:rsidRDefault="00757D3A" w:rsidP="00757D3A">
            <w:pPr>
              <w:jc w:val="center"/>
            </w:pPr>
            <w:r>
              <w:t>(OR)</w:t>
            </w:r>
          </w:p>
        </w:tc>
        <w:tc>
          <w:tcPr>
            <w:tcW w:w="681" w:type="dxa"/>
          </w:tcPr>
          <w:p w:rsidR="00757D3A" w:rsidRDefault="00757D3A" w:rsidP="00972E31">
            <w:pPr>
              <w:jc w:val="center"/>
            </w:pPr>
          </w:p>
        </w:tc>
      </w:tr>
      <w:tr w:rsidR="0007722B" w:rsidRPr="00676C4D" w:rsidTr="00083F37">
        <w:trPr>
          <w:trHeight w:val="1774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370" w:type="dxa"/>
          </w:tcPr>
          <w:p w:rsidR="0007722B" w:rsidRPr="00126D58" w:rsidRDefault="0007722B" w:rsidP="00126D58">
            <w:r w:rsidRPr="00126D58">
              <w:t xml:space="preserve">Describe a Rhombic antenna starting from the expression </w:t>
            </w:r>
          </w:p>
          <w:p w:rsidR="0007722B" w:rsidRDefault="0007722B" w:rsidP="00126D58">
            <w:pPr>
              <w:pStyle w:val="ListParagraph"/>
              <w:jc w:val="center"/>
            </w:pPr>
            <w:r w:rsidRPr="00DB00AB">
              <w:rPr>
                <w:position w:val="-30"/>
                <w:sz w:val="24"/>
                <w:szCs w:val="24"/>
              </w:rPr>
              <w:object w:dxaOrig="5360" w:dyaOrig="1020">
                <v:shape id="_x0000_i1034" type="#_x0000_t75" style="width:267.75pt;height:51pt" o:ole="">
                  <v:imagedata r:id="rId11" o:title=""/>
                </v:shape>
                <o:OLEObject Type="Embed" ProgID="Equation.3" ShapeID="_x0000_i1034" DrawAspect="Content" ObjectID="_1541057279" r:id="rId12"/>
              </w:object>
            </w:r>
          </w:p>
          <w:p w:rsidR="0007722B" w:rsidRPr="00676C4D" w:rsidRDefault="0007722B" w:rsidP="00126D58">
            <w:pPr>
              <w:rPr>
                <w:sz w:val="24"/>
                <w:szCs w:val="24"/>
              </w:rPr>
            </w:pPr>
            <w:r>
              <w:t>For the relative field strength in the vertical plane passing through rhombic axis, derive the maximum E design for the rhombic antenna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7722B" w:rsidRPr="00676C4D" w:rsidTr="00083F37">
        <w:trPr>
          <w:trHeight w:val="556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370" w:type="dxa"/>
          </w:tcPr>
          <w:p w:rsidR="0007722B" w:rsidRPr="00676C4D" w:rsidRDefault="0007722B" w:rsidP="00B141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Enumerate the radiation and directivity from a rectangular aperture treated as </w:t>
            </w: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 xml:space="preserve"> array of Huygens’s source.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57D3A" w:rsidRPr="00676C4D" w:rsidTr="00083F37">
        <w:trPr>
          <w:trHeight w:val="241"/>
        </w:trPr>
        <w:tc>
          <w:tcPr>
            <w:tcW w:w="536" w:type="dxa"/>
          </w:tcPr>
          <w:p w:rsidR="00757D3A" w:rsidRPr="00676C4D" w:rsidRDefault="00757D3A" w:rsidP="00972E31">
            <w:pPr>
              <w:jc w:val="center"/>
            </w:pPr>
          </w:p>
        </w:tc>
        <w:tc>
          <w:tcPr>
            <w:tcW w:w="9370" w:type="dxa"/>
          </w:tcPr>
          <w:p w:rsidR="00757D3A" w:rsidRDefault="00757D3A" w:rsidP="00757D3A">
            <w:pPr>
              <w:jc w:val="center"/>
            </w:pPr>
            <w:r>
              <w:t>(OR)</w:t>
            </w:r>
          </w:p>
        </w:tc>
        <w:tc>
          <w:tcPr>
            <w:tcW w:w="681" w:type="dxa"/>
          </w:tcPr>
          <w:p w:rsidR="00757D3A" w:rsidRDefault="00757D3A" w:rsidP="00972E31">
            <w:pPr>
              <w:jc w:val="center"/>
            </w:pPr>
          </w:p>
        </w:tc>
      </w:tr>
      <w:tr w:rsidR="0007722B" w:rsidRPr="00676C4D" w:rsidTr="00083F37">
        <w:trPr>
          <w:trHeight w:val="369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370" w:type="dxa"/>
          </w:tcPr>
          <w:p w:rsidR="0007722B" w:rsidRPr="00676C4D" w:rsidRDefault="0007722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necessary design equation</w:t>
            </w:r>
            <w:proofErr w:type="gramStart"/>
            <w:r>
              <w:rPr>
                <w:sz w:val="24"/>
                <w:szCs w:val="24"/>
              </w:rPr>
              <w:t>,  explain</w:t>
            </w:r>
            <w:proofErr w:type="gramEnd"/>
            <w:r>
              <w:rPr>
                <w:sz w:val="24"/>
                <w:szCs w:val="24"/>
              </w:rPr>
              <w:t xml:space="preserve"> the radiations from a </w:t>
            </w:r>
            <w:proofErr w:type="spellStart"/>
            <w:r>
              <w:rPr>
                <w:sz w:val="24"/>
                <w:szCs w:val="24"/>
              </w:rPr>
              <w:t>Microstrip</w:t>
            </w:r>
            <w:proofErr w:type="spellEnd"/>
            <w:r>
              <w:rPr>
                <w:sz w:val="24"/>
                <w:szCs w:val="24"/>
              </w:rPr>
              <w:t xml:space="preserve"> antenna</w:t>
            </w:r>
            <w:r w:rsidR="00C949C8">
              <w:rPr>
                <w:sz w:val="24"/>
                <w:szCs w:val="24"/>
              </w:rPr>
              <w:t>.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7722B" w:rsidRPr="00676C4D" w:rsidTr="00083F37">
        <w:trPr>
          <w:trHeight w:val="541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370" w:type="dxa"/>
          </w:tcPr>
          <w:p w:rsidR="0007722B" w:rsidRPr="00676C4D" w:rsidRDefault="0007722B" w:rsidP="00A916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layers of ionosphere with its characteristics and diagram for wave propagation in detail.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757D3A" w:rsidRPr="00676C4D" w:rsidTr="00083F37">
        <w:trPr>
          <w:trHeight w:val="256"/>
        </w:trPr>
        <w:tc>
          <w:tcPr>
            <w:tcW w:w="536" w:type="dxa"/>
          </w:tcPr>
          <w:p w:rsidR="00757D3A" w:rsidRPr="00676C4D" w:rsidRDefault="00757D3A" w:rsidP="00972E31">
            <w:pPr>
              <w:jc w:val="center"/>
            </w:pPr>
          </w:p>
        </w:tc>
        <w:tc>
          <w:tcPr>
            <w:tcW w:w="9370" w:type="dxa"/>
          </w:tcPr>
          <w:p w:rsidR="00757D3A" w:rsidRDefault="00757D3A" w:rsidP="00757D3A">
            <w:pPr>
              <w:jc w:val="center"/>
            </w:pPr>
            <w:r>
              <w:t>(OR)</w:t>
            </w:r>
          </w:p>
        </w:tc>
        <w:tc>
          <w:tcPr>
            <w:tcW w:w="681" w:type="dxa"/>
          </w:tcPr>
          <w:p w:rsidR="00757D3A" w:rsidRDefault="00757D3A" w:rsidP="00972E31">
            <w:pPr>
              <w:jc w:val="center"/>
            </w:pPr>
          </w:p>
        </w:tc>
      </w:tr>
      <w:tr w:rsidR="0007722B" w:rsidRPr="00676C4D" w:rsidTr="00083F37">
        <w:trPr>
          <w:trHeight w:val="286"/>
        </w:trPr>
        <w:tc>
          <w:tcPr>
            <w:tcW w:w="536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370" w:type="dxa"/>
          </w:tcPr>
          <w:p w:rsidR="0007722B" w:rsidRPr="00676C4D" w:rsidRDefault="0007722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Ground wave Propagation in detail</w:t>
            </w:r>
            <w:r w:rsidR="00757D3A">
              <w:rPr>
                <w:sz w:val="24"/>
                <w:szCs w:val="24"/>
              </w:rPr>
              <w:t>.</w:t>
            </w:r>
          </w:p>
        </w:tc>
        <w:tc>
          <w:tcPr>
            <w:tcW w:w="681" w:type="dxa"/>
          </w:tcPr>
          <w:p w:rsidR="0007722B" w:rsidRPr="00676C4D" w:rsidRDefault="0007722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2E336A" w:rsidRDefault="002E336A" w:rsidP="00757D3A"/>
    <w:sectPr w:rsidR="002E336A" w:rsidSect="00757D3A">
      <w:pgSz w:w="12240" w:h="15840"/>
      <w:pgMar w:top="360" w:right="270" w:bottom="284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A3004"/>
    <w:multiLevelType w:val="hybridMultilevel"/>
    <w:tmpl w:val="6680AA06"/>
    <w:lvl w:ilvl="0" w:tplc="9E6E91DA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1395"/>
    <w:rsid w:val="00061821"/>
    <w:rsid w:val="0007722B"/>
    <w:rsid w:val="00083F37"/>
    <w:rsid w:val="000F0510"/>
    <w:rsid w:val="000F3EFE"/>
    <w:rsid w:val="00126D58"/>
    <w:rsid w:val="001D41FE"/>
    <w:rsid w:val="001D670F"/>
    <w:rsid w:val="001E2222"/>
    <w:rsid w:val="001F54D1"/>
    <w:rsid w:val="001F7E9B"/>
    <w:rsid w:val="002649B5"/>
    <w:rsid w:val="002A74D2"/>
    <w:rsid w:val="002C46D0"/>
    <w:rsid w:val="002D09FF"/>
    <w:rsid w:val="002D7611"/>
    <w:rsid w:val="002D76BB"/>
    <w:rsid w:val="002E336A"/>
    <w:rsid w:val="002E552A"/>
    <w:rsid w:val="00303683"/>
    <w:rsid w:val="00304757"/>
    <w:rsid w:val="00324247"/>
    <w:rsid w:val="003855F1"/>
    <w:rsid w:val="003A06C6"/>
    <w:rsid w:val="003B14BC"/>
    <w:rsid w:val="003B1F06"/>
    <w:rsid w:val="003C6BB4"/>
    <w:rsid w:val="0040406E"/>
    <w:rsid w:val="0041069E"/>
    <w:rsid w:val="0046314C"/>
    <w:rsid w:val="0046787F"/>
    <w:rsid w:val="004A7D3F"/>
    <w:rsid w:val="00501F18"/>
    <w:rsid w:val="0050571C"/>
    <w:rsid w:val="005133D7"/>
    <w:rsid w:val="005268AE"/>
    <w:rsid w:val="005F011C"/>
    <w:rsid w:val="00681B25"/>
    <w:rsid w:val="00692B09"/>
    <w:rsid w:val="006C7354"/>
    <w:rsid w:val="006D1A53"/>
    <w:rsid w:val="00725A0A"/>
    <w:rsid w:val="007326F6"/>
    <w:rsid w:val="00735EEE"/>
    <w:rsid w:val="00757D3A"/>
    <w:rsid w:val="00802202"/>
    <w:rsid w:val="008A56BE"/>
    <w:rsid w:val="008B0703"/>
    <w:rsid w:val="008F362C"/>
    <w:rsid w:val="00904D12"/>
    <w:rsid w:val="0095679B"/>
    <w:rsid w:val="00977D1A"/>
    <w:rsid w:val="009B53DD"/>
    <w:rsid w:val="009C5A1D"/>
    <w:rsid w:val="00A91644"/>
    <w:rsid w:val="00AA5E39"/>
    <w:rsid w:val="00AA6B40"/>
    <w:rsid w:val="00AC2D5C"/>
    <w:rsid w:val="00AE264C"/>
    <w:rsid w:val="00AE28F9"/>
    <w:rsid w:val="00B1410A"/>
    <w:rsid w:val="00B467E4"/>
    <w:rsid w:val="00B60E7E"/>
    <w:rsid w:val="00BA539E"/>
    <w:rsid w:val="00BB5C6B"/>
    <w:rsid w:val="00C36501"/>
    <w:rsid w:val="00C3743D"/>
    <w:rsid w:val="00C949C8"/>
    <w:rsid w:val="00C95F18"/>
    <w:rsid w:val="00CB7A50"/>
    <w:rsid w:val="00CE1825"/>
    <w:rsid w:val="00CE5503"/>
    <w:rsid w:val="00D544E2"/>
    <w:rsid w:val="00D62341"/>
    <w:rsid w:val="00D64FF9"/>
    <w:rsid w:val="00D94D54"/>
    <w:rsid w:val="00E517D9"/>
    <w:rsid w:val="00E70A47"/>
    <w:rsid w:val="00E824B7"/>
    <w:rsid w:val="00ED3B36"/>
    <w:rsid w:val="00F038D3"/>
    <w:rsid w:val="00F11EDB"/>
    <w:rsid w:val="00F162EA"/>
    <w:rsid w:val="00F266A7"/>
    <w:rsid w:val="00F55D6F"/>
    <w:rsid w:val="00FD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35</cp:revision>
  <cp:lastPrinted>2016-09-22T05:18:00Z</cp:lastPrinted>
  <dcterms:created xsi:type="dcterms:W3CDTF">2016-10-26T08:23:00Z</dcterms:created>
  <dcterms:modified xsi:type="dcterms:W3CDTF">2016-11-19T05:12:00Z</dcterms:modified>
</cp:coreProperties>
</file>