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EF67F3" w:rsidRDefault="000504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61461A" w:rsidRPr="00C3743D" w:rsidRDefault="0061461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EF67F3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EF67F3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F67F3" w:rsidRDefault="000504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61461A" w:rsidRPr="003855F1" w:rsidRDefault="0061461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1461A" w:rsidRPr="00304757" w:rsidRDefault="0061461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1461A" w:rsidRPr="0005749E" w:rsidRDefault="0061461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1461A" w:rsidRPr="00DC3360" w:rsidRDefault="0061461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F67F3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F67F3" w:rsidRDefault="00E824B7" w:rsidP="00E824B7">
      <w:pPr>
        <w:rPr>
          <w:rFonts w:ascii="Arial" w:hAnsi="Arial" w:cs="Arial"/>
          <w:bCs/>
        </w:rPr>
      </w:pPr>
      <w:proofErr w:type="spellStart"/>
      <w:r w:rsidRPr="00EF67F3">
        <w:rPr>
          <w:rFonts w:ascii="Arial" w:hAnsi="Arial" w:cs="Arial"/>
          <w:bCs/>
        </w:rPr>
        <w:t>Reg.No</w:t>
      </w:r>
      <w:proofErr w:type="spellEnd"/>
      <w:r w:rsidRPr="00EF67F3">
        <w:rPr>
          <w:rFonts w:ascii="Arial" w:hAnsi="Arial" w:cs="Arial"/>
          <w:bCs/>
        </w:rPr>
        <w:t>. _____________</w:t>
      </w:r>
    </w:p>
    <w:p w:rsidR="005133D7" w:rsidRPr="00EF67F3" w:rsidRDefault="005133D7" w:rsidP="005133D7">
      <w:pPr>
        <w:jc w:val="center"/>
        <w:rPr>
          <w:b/>
          <w:sz w:val="28"/>
          <w:szCs w:val="28"/>
        </w:rPr>
      </w:pPr>
      <w:r w:rsidRPr="00EF67F3">
        <w:rPr>
          <w:b/>
          <w:sz w:val="28"/>
          <w:szCs w:val="28"/>
        </w:rPr>
        <w:t>End Semester Examination – Nov/Dec - 2016</w:t>
      </w:r>
    </w:p>
    <w:tbl>
      <w:tblPr>
        <w:tblW w:w="10880" w:type="dxa"/>
        <w:tblLook w:val="01E0"/>
      </w:tblPr>
      <w:tblGrid>
        <w:gridCol w:w="1822"/>
        <w:gridCol w:w="4897"/>
        <w:gridCol w:w="2030"/>
        <w:gridCol w:w="2131"/>
      </w:tblGrid>
      <w:tr w:rsidR="005133D7" w:rsidRPr="00EF67F3" w:rsidTr="004337F8">
        <w:trPr>
          <w:trHeight w:val="301"/>
        </w:trPr>
        <w:tc>
          <w:tcPr>
            <w:tcW w:w="1822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97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0" w:type="dxa"/>
          </w:tcPr>
          <w:p w:rsidR="005133D7" w:rsidRPr="00EF67F3" w:rsidRDefault="005133D7" w:rsidP="00297FA2">
            <w:pPr>
              <w:pStyle w:val="Title"/>
              <w:ind w:left="-468" w:firstLine="468"/>
              <w:jc w:val="left"/>
              <w:rPr>
                <w:b/>
              </w:rPr>
            </w:pPr>
            <w:r w:rsidRPr="00EF67F3">
              <w:rPr>
                <w:b/>
              </w:rPr>
              <w:t>Semester      :</w:t>
            </w:r>
          </w:p>
        </w:tc>
        <w:tc>
          <w:tcPr>
            <w:tcW w:w="2131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2016-17 ODD</w:t>
            </w:r>
          </w:p>
        </w:tc>
      </w:tr>
      <w:tr w:rsidR="005133D7" w:rsidRPr="00EF67F3" w:rsidTr="004337F8">
        <w:trPr>
          <w:trHeight w:val="301"/>
        </w:trPr>
        <w:tc>
          <w:tcPr>
            <w:tcW w:w="1822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Code           :</w:t>
            </w:r>
          </w:p>
        </w:tc>
        <w:tc>
          <w:tcPr>
            <w:tcW w:w="4897" w:type="dxa"/>
          </w:tcPr>
          <w:p w:rsidR="005133D7" w:rsidRPr="00EF67F3" w:rsidRDefault="00706E43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12BT210</w:t>
            </w:r>
          </w:p>
        </w:tc>
        <w:tc>
          <w:tcPr>
            <w:tcW w:w="2030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Duration      :</w:t>
            </w:r>
          </w:p>
        </w:tc>
        <w:tc>
          <w:tcPr>
            <w:tcW w:w="2131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3 hrs</w:t>
            </w:r>
          </w:p>
        </w:tc>
      </w:tr>
      <w:tr w:rsidR="005133D7" w:rsidRPr="00EF67F3" w:rsidTr="004337F8">
        <w:trPr>
          <w:trHeight w:val="585"/>
        </w:trPr>
        <w:tc>
          <w:tcPr>
            <w:tcW w:w="1822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 xml:space="preserve">Sub. </w:t>
            </w:r>
            <w:proofErr w:type="gramStart"/>
            <w:r w:rsidRPr="00EF67F3">
              <w:rPr>
                <w:b/>
              </w:rPr>
              <w:t>Name :</w:t>
            </w:r>
            <w:proofErr w:type="gramEnd"/>
          </w:p>
        </w:tc>
        <w:tc>
          <w:tcPr>
            <w:tcW w:w="4897" w:type="dxa"/>
          </w:tcPr>
          <w:p w:rsidR="005133D7" w:rsidRPr="00EF67F3" w:rsidRDefault="004337F8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  <w:szCs w:val="24"/>
              </w:rPr>
              <w:t>CHEMICAL AND ENZYME REACTION ENGINEERING</w:t>
            </w:r>
          </w:p>
        </w:tc>
        <w:tc>
          <w:tcPr>
            <w:tcW w:w="2030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 xml:space="preserve">Max. </w:t>
            </w:r>
            <w:proofErr w:type="gramStart"/>
            <w:r w:rsidRPr="00EF67F3">
              <w:rPr>
                <w:b/>
              </w:rPr>
              <w:t>marks :</w:t>
            </w:r>
            <w:proofErr w:type="gramEnd"/>
          </w:p>
        </w:tc>
        <w:tc>
          <w:tcPr>
            <w:tcW w:w="2131" w:type="dxa"/>
          </w:tcPr>
          <w:p w:rsidR="005133D7" w:rsidRPr="00EF67F3" w:rsidRDefault="005133D7" w:rsidP="00297FA2">
            <w:pPr>
              <w:pStyle w:val="Title"/>
              <w:jc w:val="left"/>
              <w:rPr>
                <w:b/>
              </w:rPr>
            </w:pPr>
            <w:r w:rsidRPr="00EF67F3">
              <w:rPr>
                <w:b/>
              </w:rPr>
              <w:t>100</w:t>
            </w:r>
          </w:p>
        </w:tc>
      </w:tr>
    </w:tbl>
    <w:p w:rsidR="005133D7" w:rsidRPr="00EF67F3" w:rsidRDefault="0005042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1.5pt,2.2pt" to="511.5pt,2.2pt"/>
        </w:pict>
      </w:r>
    </w:p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270"/>
        <w:gridCol w:w="1080"/>
      </w:tblGrid>
      <w:tr w:rsidR="00CE1825" w:rsidRPr="00EF67F3" w:rsidTr="00297FA2">
        <w:tc>
          <w:tcPr>
            <w:tcW w:w="558" w:type="dxa"/>
            <w:vAlign w:val="center"/>
          </w:tcPr>
          <w:p w:rsidR="00CE1825" w:rsidRPr="00EF67F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70" w:type="dxa"/>
            <w:vAlign w:val="center"/>
          </w:tcPr>
          <w:p w:rsidR="00CE1825" w:rsidRPr="00EF67F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vAlign w:val="center"/>
          </w:tcPr>
          <w:p w:rsidR="00CE1825" w:rsidRPr="00EF67F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EF67F3" w:rsidTr="00297FA2">
        <w:tc>
          <w:tcPr>
            <w:tcW w:w="10908" w:type="dxa"/>
            <w:gridSpan w:val="3"/>
          </w:tcPr>
          <w:p w:rsidR="00CE1825" w:rsidRPr="00EF67F3" w:rsidRDefault="00CE1825" w:rsidP="00297FA2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 xml:space="preserve">Define </w:t>
            </w:r>
            <w:proofErr w:type="spellStart"/>
            <w:r w:rsidRPr="00EF67F3">
              <w:rPr>
                <w:sz w:val="24"/>
                <w:szCs w:val="24"/>
              </w:rPr>
              <w:t>Molecularity</w:t>
            </w:r>
            <w:proofErr w:type="spellEnd"/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State Arrhenius Equation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3.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Name the modes of operation of Bioreactor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4.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What is CSTR?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5.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RTD means_________</w:t>
            </w:r>
            <w:r w:rsidR="00D92B1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6.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Tracer is_________</w:t>
            </w:r>
            <w:r w:rsidR="00D92B12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7.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List out different types of toxic compound inhibition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8.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Write the expression of MM equation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9.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Define Immobilization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10.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State any two applications of Biosensors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(1)</w:t>
            </w:r>
          </w:p>
        </w:tc>
      </w:tr>
    </w:tbl>
    <w:p w:rsidR="005133D7" w:rsidRPr="00EF67F3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270"/>
        <w:gridCol w:w="1080"/>
      </w:tblGrid>
      <w:tr w:rsidR="005133D7" w:rsidRPr="00EF67F3" w:rsidTr="00297FA2">
        <w:tc>
          <w:tcPr>
            <w:tcW w:w="10908" w:type="dxa"/>
            <w:gridSpan w:val="3"/>
          </w:tcPr>
          <w:p w:rsidR="005133D7" w:rsidRPr="00EF67F3" w:rsidRDefault="005133D7" w:rsidP="00297FA2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11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Draw a fluidized bed reactor and label its parts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(3)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12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Differentiate between pulse and step input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(3)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13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List out the properties of a tracer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(3)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14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Prove at low S, rate of product formation is directly proportional to Substrate concentration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(3)</w:t>
            </w:r>
          </w:p>
        </w:tc>
      </w:tr>
      <w:tr w:rsidR="00CE1825" w:rsidRPr="00EF67F3" w:rsidTr="00297FA2">
        <w:tc>
          <w:tcPr>
            <w:tcW w:w="558" w:type="dxa"/>
          </w:tcPr>
          <w:p w:rsidR="00CE1825" w:rsidRPr="00EF67F3" w:rsidRDefault="00CE1825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15</w:t>
            </w:r>
          </w:p>
        </w:tc>
        <w:tc>
          <w:tcPr>
            <w:tcW w:w="9270" w:type="dxa"/>
          </w:tcPr>
          <w:p w:rsidR="00CE1825" w:rsidRPr="00EF67F3" w:rsidRDefault="00706E43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What are biosensors? Give examples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(3)</w:t>
            </w:r>
          </w:p>
        </w:tc>
      </w:tr>
    </w:tbl>
    <w:p w:rsidR="005133D7" w:rsidRPr="00EF67F3" w:rsidRDefault="005133D7" w:rsidP="005133D7"/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50"/>
        <w:gridCol w:w="8820"/>
        <w:gridCol w:w="1080"/>
      </w:tblGrid>
      <w:tr w:rsidR="005133D7" w:rsidRPr="00EF67F3" w:rsidTr="00297FA2">
        <w:tc>
          <w:tcPr>
            <w:tcW w:w="10908" w:type="dxa"/>
            <w:gridSpan w:val="4"/>
          </w:tcPr>
          <w:p w:rsidR="005133D7" w:rsidRPr="00EF67F3" w:rsidRDefault="005133D7" w:rsidP="00297FA2">
            <w:pPr>
              <w:jc w:val="center"/>
              <w:rPr>
                <w:b/>
                <w:sz w:val="24"/>
                <w:szCs w:val="24"/>
              </w:rPr>
            </w:pPr>
            <w:r w:rsidRPr="00EF67F3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EF67F3" w:rsidTr="00297FA2">
        <w:tc>
          <w:tcPr>
            <w:tcW w:w="558" w:type="dxa"/>
            <w:vMerge w:val="restart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16.</w:t>
            </w:r>
          </w:p>
        </w:tc>
        <w:tc>
          <w:tcPr>
            <w:tcW w:w="450" w:type="dxa"/>
          </w:tcPr>
          <w:p w:rsidR="00CE1825" w:rsidRPr="00EF67F3" w:rsidRDefault="00CE1825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EF67F3" w:rsidRDefault="00D54C93" w:rsidP="004B6FA8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Write short notes on rever</w:t>
            </w:r>
            <w:r w:rsidR="000779FF">
              <w:rPr>
                <w:sz w:val="24"/>
                <w:szCs w:val="24"/>
              </w:rPr>
              <w:t>sible and irreversible reaction.</w:t>
            </w:r>
          </w:p>
        </w:tc>
        <w:tc>
          <w:tcPr>
            <w:tcW w:w="1080" w:type="dxa"/>
          </w:tcPr>
          <w:p w:rsidR="00CE1825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B6FA8" w:rsidRPr="00EF67F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558" w:type="dxa"/>
            <w:vMerge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4B6FA8" w:rsidRPr="00EF67F3" w:rsidRDefault="004B6FA8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Write short notes on series and parallel reactions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B6FA8" w:rsidRPr="00EF67F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10908" w:type="dxa"/>
            <w:gridSpan w:val="4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(OR)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17.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Write a detailed note on classification of chemical reactions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236A9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B6FA8"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18.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With a neat diagram explain the working of CSTR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10908" w:type="dxa"/>
            <w:gridSpan w:val="4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(OR)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19.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Explain the working of Packed bed reactor and fixed bed reactor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236A98" w:rsidRPr="00EF67F3" w:rsidRDefault="00EF67F3" w:rsidP="00614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20.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97FA2">
            <w:pPr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Elaborate on the method of determination of RTD experimentally</w:t>
            </w:r>
            <w:r w:rsidR="000779FF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10908" w:type="dxa"/>
            <w:gridSpan w:val="4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(OR)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21.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Default="00773F5F" w:rsidP="0061461A">
            <w:pPr>
              <w:rPr>
                <w:sz w:val="24"/>
                <w:szCs w:val="24"/>
              </w:rPr>
            </w:pPr>
            <w:r w:rsidRPr="00773F5F">
              <w:rPr>
                <w:sz w:val="24"/>
                <w:szCs w:val="24"/>
              </w:rPr>
              <w:t xml:space="preserve">The </w:t>
            </w:r>
            <w:r w:rsidRPr="00773F5F">
              <w:rPr>
                <w:spacing w:val="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concentration  </w:t>
            </w:r>
            <w:r w:rsidRPr="00773F5F">
              <w:rPr>
                <w:spacing w:val="2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readings </w:t>
            </w:r>
            <w:r w:rsidRPr="00773F5F">
              <w:rPr>
                <w:spacing w:val="20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in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27"/>
                <w:sz w:val="24"/>
                <w:szCs w:val="24"/>
              </w:rPr>
              <w:t>given t</w:t>
            </w:r>
            <w:r w:rsidRPr="00773F5F">
              <w:rPr>
                <w:sz w:val="24"/>
                <w:szCs w:val="24"/>
              </w:rPr>
              <w:t>able</w:t>
            </w:r>
            <w:r w:rsidRPr="00773F5F">
              <w:rPr>
                <w:spacing w:val="3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represent  </w:t>
            </w:r>
            <w:r w:rsidRPr="00773F5F">
              <w:rPr>
                <w:spacing w:val="11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continuous </w:t>
            </w:r>
            <w:r w:rsidRPr="00773F5F">
              <w:rPr>
                <w:spacing w:val="3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response </w:t>
            </w:r>
            <w:r w:rsidRPr="00773F5F">
              <w:rPr>
                <w:spacing w:val="2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to a</w:t>
            </w:r>
            <w:r w:rsidRPr="00773F5F">
              <w:rPr>
                <w:spacing w:val="3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pulse </w:t>
            </w:r>
            <w:r w:rsidRPr="00773F5F">
              <w:rPr>
                <w:spacing w:val="1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input 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into </w:t>
            </w:r>
            <w:r w:rsidRPr="00773F5F">
              <w:rPr>
                <w:spacing w:val="2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closed </w:t>
            </w:r>
            <w:r w:rsidRPr="00773F5F">
              <w:rPr>
                <w:spacing w:val="1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vessel  which  is</w:t>
            </w:r>
            <w:r w:rsidRPr="00773F5F">
              <w:rPr>
                <w:spacing w:val="3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to </w:t>
            </w:r>
            <w:r w:rsidRPr="00773F5F">
              <w:rPr>
                <w:spacing w:val="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be </w:t>
            </w:r>
            <w:r w:rsidRPr="00773F5F">
              <w:rPr>
                <w:spacing w:val="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used </w:t>
            </w:r>
            <w:r w:rsidRPr="00773F5F">
              <w:rPr>
                <w:spacing w:val="1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as</w:t>
            </w:r>
            <w:r w:rsidRPr="00773F5F">
              <w:rPr>
                <w:spacing w:val="4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4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chemical </w:t>
            </w:r>
            <w:r w:rsidRPr="00773F5F">
              <w:rPr>
                <w:spacing w:val="1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reactor. </w:t>
            </w:r>
            <w:r w:rsidR="0061461A" w:rsidRPr="00773F5F">
              <w:rPr>
                <w:sz w:val="24"/>
                <w:szCs w:val="24"/>
              </w:rPr>
              <w:t xml:space="preserve">Calculate </w:t>
            </w:r>
            <w:r w:rsidR="0061461A" w:rsidRPr="00773F5F">
              <w:rPr>
                <w:spacing w:val="15"/>
                <w:sz w:val="24"/>
                <w:szCs w:val="24"/>
              </w:rPr>
              <w:t>the</w:t>
            </w:r>
            <w:r w:rsidRPr="00773F5F">
              <w:rPr>
                <w:spacing w:val="42"/>
                <w:sz w:val="24"/>
                <w:szCs w:val="24"/>
              </w:rPr>
              <w:t xml:space="preserve"> </w:t>
            </w:r>
            <w:r w:rsidR="0061461A" w:rsidRPr="00773F5F">
              <w:rPr>
                <w:sz w:val="24"/>
                <w:szCs w:val="24"/>
              </w:rPr>
              <w:t xml:space="preserve">mean </w:t>
            </w:r>
            <w:r w:rsidR="0061461A" w:rsidRPr="00773F5F">
              <w:rPr>
                <w:spacing w:val="3"/>
                <w:sz w:val="24"/>
                <w:szCs w:val="24"/>
              </w:rPr>
              <w:t>residence</w:t>
            </w:r>
            <w:r w:rsidR="0061461A" w:rsidRPr="00773F5F">
              <w:rPr>
                <w:sz w:val="24"/>
                <w:szCs w:val="24"/>
              </w:rPr>
              <w:t xml:space="preserve"> </w:t>
            </w:r>
            <w:r w:rsidR="0061461A" w:rsidRPr="00773F5F">
              <w:rPr>
                <w:spacing w:val="27"/>
                <w:sz w:val="24"/>
                <w:szCs w:val="24"/>
              </w:rPr>
              <w:t>time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of</w:t>
            </w:r>
            <w:r w:rsidRPr="00773F5F">
              <w:rPr>
                <w:spacing w:val="1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fluid</w:t>
            </w:r>
            <w:r w:rsidRPr="00773F5F">
              <w:rPr>
                <w:spacing w:val="1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in</w:t>
            </w:r>
            <w:r w:rsidRPr="00773F5F">
              <w:rPr>
                <w:spacing w:val="2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the</w:t>
            </w:r>
            <w:r w:rsidRPr="00773F5F">
              <w:rPr>
                <w:spacing w:val="40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vessel</w:t>
            </w:r>
            <w:r w:rsidRPr="00773F5F">
              <w:rPr>
                <w:spacing w:val="31"/>
                <w:sz w:val="24"/>
                <w:szCs w:val="24"/>
              </w:rPr>
              <w:t xml:space="preserve"> </w:t>
            </w:r>
            <w:r w:rsidRPr="00773F5F">
              <w:rPr>
                <w:i/>
                <w:iCs/>
                <w:sz w:val="24"/>
                <w:szCs w:val="24"/>
              </w:rPr>
              <w:t>t,</w:t>
            </w:r>
            <w:r w:rsidRPr="00773F5F">
              <w:rPr>
                <w:i/>
                <w:iCs/>
                <w:spacing w:val="1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and</w:t>
            </w:r>
            <w:r w:rsidRPr="00773F5F">
              <w:rPr>
                <w:spacing w:val="38"/>
                <w:sz w:val="24"/>
                <w:szCs w:val="24"/>
              </w:rPr>
              <w:t xml:space="preserve"> </w:t>
            </w:r>
            <w:r w:rsidR="0061461A" w:rsidRPr="00773F5F">
              <w:rPr>
                <w:sz w:val="24"/>
                <w:szCs w:val="24"/>
              </w:rPr>
              <w:t xml:space="preserve">tabulate </w:t>
            </w:r>
            <w:r w:rsidR="0061461A" w:rsidRPr="00773F5F">
              <w:rPr>
                <w:spacing w:val="34"/>
                <w:sz w:val="24"/>
                <w:szCs w:val="24"/>
              </w:rPr>
              <w:t>and</w:t>
            </w:r>
            <w:r w:rsidRPr="00773F5F">
              <w:rPr>
                <w:spacing w:val="3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plot the</w:t>
            </w:r>
            <w:r w:rsidRPr="00773F5F">
              <w:rPr>
                <w:spacing w:val="4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exit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age</w:t>
            </w:r>
            <w:r w:rsidRPr="00773F5F">
              <w:rPr>
                <w:spacing w:val="3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distribution  </w:t>
            </w:r>
            <w:r w:rsidRPr="00773F5F">
              <w:rPr>
                <w:spacing w:val="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E.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027"/>
              <w:gridCol w:w="540"/>
              <w:gridCol w:w="540"/>
              <w:gridCol w:w="540"/>
              <w:gridCol w:w="540"/>
              <w:gridCol w:w="630"/>
              <w:gridCol w:w="540"/>
              <w:gridCol w:w="630"/>
              <w:gridCol w:w="540"/>
            </w:tblGrid>
            <w:tr w:rsidR="00773F5F" w:rsidTr="0061461A">
              <w:trPr>
                <w:trHeight w:val="323"/>
              </w:trPr>
              <w:tc>
                <w:tcPr>
                  <w:tcW w:w="4027" w:type="dxa"/>
                </w:tcPr>
                <w:p w:rsidR="00773F5F" w:rsidRPr="0061461A" w:rsidRDefault="00773F5F" w:rsidP="0061461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236A98">
                    <w:rPr>
                      <w:sz w:val="20"/>
                      <w:szCs w:val="20"/>
                    </w:rPr>
                    <w:t xml:space="preserve">Time </w:t>
                  </w:r>
                  <w:r w:rsidRPr="00236A98">
                    <w:rPr>
                      <w:spacing w:val="4"/>
                      <w:sz w:val="20"/>
                      <w:szCs w:val="20"/>
                    </w:rPr>
                    <w:t xml:space="preserve"> </w:t>
                  </w:r>
                  <w:r w:rsidRPr="00236A98">
                    <w:rPr>
                      <w:i/>
                      <w:iCs/>
                      <w:sz w:val="20"/>
                      <w:szCs w:val="20"/>
                    </w:rPr>
                    <w:t>t,</w:t>
                  </w:r>
                  <w:r w:rsidRPr="00236A98">
                    <w:rPr>
                      <w:i/>
                      <w:iCs/>
                      <w:spacing w:val="15"/>
                      <w:sz w:val="20"/>
                      <w:szCs w:val="20"/>
                    </w:rPr>
                    <w:t xml:space="preserve"> </w:t>
                  </w:r>
                  <w:r w:rsidRPr="00236A98">
                    <w:rPr>
                      <w:sz w:val="20"/>
                      <w:szCs w:val="20"/>
                    </w:rPr>
                    <w:t>min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10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15</w:t>
                  </w:r>
                </w:p>
              </w:tc>
              <w:tc>
                <w:tcPr>
                  <w:tcW w:w="630" w:type="dxa"/>
                </w:tcPr>
                <w:p w:rsidR="00773F5F" w:rsidRDefault="00773F5F" w:rsidP="00297FA2">
                  <w:r>
                    <w:t>20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25</w:t>
                  </w:r>
                </w:p>
              </w:tc>
              <w:tc>
                <w:tcPr>
                  <w:tcW w:w="630" w:type="dxa"/>
                </w:tcPr>
                <w:p w:rsidR="00773F5F" w:rsidRDefault="00773F5F" w:rsidP="00297FA2">
                  <w:r>
                    <w:t>30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35</w:t>
                  </w:r>
                </w:p>
              </w:tc>
            </w:tr>
            <w:tr w:rsidR="00773F5F" w:rsidTr="0061461A">
              <w:trPr>
                <w:trHeight w:val="440"/>
              </w:trPr>
              <w:tc>
                <w:tcPr>
                  <w:tcW w:w="4027" w:type="dxa"/>
                </w:tcPr>
                <w:p w:rsidR="00773F5F" w:rsidRPr="00236A98" w:rsidRDefault="00773F5F" w:rsidP="0061461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14"/>
                      <w:szCs w:val="14"/>
                    </w:rPr>
                  </w:pPr>
                  <w:r w:rsidRPr="00236A98">
                    <w:rPr>
                      <w:sz w:val="20"/>
                      <w:szCs w:val="20"/>
                    </w:rPr>
                    <w:t xml:space="preserve">Tracer </w:t>
                  </w:r>
                  <w:r w:rsidRPr="00236A98">
                    <w:rPr>
                      <w:spacing w:val="22"/>
                      <w:sz w:val="20"/>
                      <w:szCs w:val="20"/>
                    </w:rPr>
                    <w:t xml:space="preserve"> </w:t>
                  </w:r>
                  <w:r w:rsidRPr="00236A98">
                    <w:rPr>
                      <w:sz w:val="20"/>
                      <w:szCs w:val="20"/>
                    </w:rPr>
                    <w:t xml:space="preserve">Output </w:t>
                  </w:r>
                  <w:r w:rsidRPr="00236A98">
                    <w:rPr>
                      <w:spacing w:val="36"/>
                      <w:sz w:val="20"/>
                      <w:szCs w:val="20"/>
                    </w:rPr>
                    <w:t xml:space="preserve"> </w:t>
                  </w:r>
                  <w:r w:rsidRPr="00236A98">
                    <w:rPr>
                      <w:sz w:val="20"/>
                      <w:szCs w:val="20"/>
                    </w:rPr>
                    <w:t xml:space="preserve">Concentration,  </w:t>
                  </w:r>
                  <w:r w:rsidRPr="00236A98">
                    <w:rPr>
                      <w:spacing w:val="3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36A98">
                    <w:rPr>
                      <w:sz w:val="14"/>
                      <w:szCs w:val="14"/>
                    </w:rPr>
                    <w:t>Cpulse</w:t>
                  </w:r>
                  <w:proofErr w:type="spellEnd"/>
                </w:p>
                <w:p w:rsidR="00773F5F" w:rsidRPr="0061461A" w:rsidRDefault="00773F5F" w:rsidP="0061461A">
                  <w:pPr>
                    <w:widowControl w:val="0"/>
                    <w:tabs>
                      <w:tab w:val="left" w:pos="229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236A98">
                    <w:rPr>
                      <w:sz w:val="20"/>
                      <w:szCs w:val="20"/>
                    </w:rPr>
                    <w:t xml:space="preserve">gm/liter </w:t>
                  </w:r>
                  <w:r w:rsidRPr="00236A98">
                    <w:rPr>
                      <w:spacing w:val="24"/>
                      <w:sz w:val="20"/>
                      <w:szCs w:val="20"/>
                    </w:rPr>
                    <w:t xml:space="preserve"> </w:t>
                  </w:r>
                  <w:r w:rsidRPr="00236A98">
                    <w:rPr>
                      <w:sz w:val="20"/>
                      <w:szCs w:val="20"/>
                    </w:rPr>
                    <w:t>fluid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0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773F5F" w:rsidRDefault="00773F5F" w:rsidP="00297FA2">
                  <w:r>
                    <w:t>4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773F5F" w:rsidRDefault="00773F5F" w:rsidP="00297FA2">
                  <w:r>
                    <w:t>1</w:t>
                  </w:r>
                </w:p>
              </w:tc>
              <w:tc>
                <w:tcPr>
                  <w:tcW w:w="540" w:type="dxa"/>
                </w:tcPr>
                <w:p w:rsidR="00773F5F" w:rsidRDefault="00773F5F" w:rsidP="00297FA2">
                  <w:r>
                    <w:t>0</w:t>
                  </w:r>
                </w:p>
              </w:tc>
            </w:tr>
          </w:tbl>
          <w:p w:rsidR="00773F5F" w:rsidRPr="00773F5F" w:rsidRDefault="00773F5F" w:rsidP="00297FA2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B6FA8" w:rsidRPr="00EF67F3" w:rsidRDefault="00AE2E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22.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773F5F" w:rsidRDefault="004B6FA8" w:rsidP="00236A98">
            <w:pPr>
              <w:jc w:val="both"/>
              <w:rPr>
                <w:sz w:val="24"/>
                <w:szCs w:val="24"/>
              </w:rPr>
            </w:pPr>
            <w:r w:rsidRPr="00773F5F">
              <w:rPr>
                <w:sz w:val="24"/>
                <w:szCs w:val="24"/>
              </w:rPr>
              <w:t xml:space="preserve">Derive the expression for single </w:t>
            </w:r>
            <w:r w:rsidR="00605F79">
              <w:rPr>
                <w:sz w:val="24"/>
                <w:szCs w:val="24"/>
              </w:rPr>
              <w:t xml:space="preserve">enzyme </w:t>
            </w:r>
            <w:r w:rsidRPr="00773F5F">
              <w:rPr>
                <w:sz w:val="24"/>
                <w:szCs w:val="24"/>
              </w:rPr>
              <w:t>substrate reaction without inhibition</w:t>
            </w:r>
            <w:r w:rsidR="00605F79">
              <w:rPr>
                <w:sz w:val="24"/>
                <w:szCs w:val="24"/>
              </w:rPr>
              <w:t xml:space="preserve"> and arrive at MM equation</w:t>
            </w:r>
            <w:r w:rsidR="004E753A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10908" w:type="dxa"/>
            <w:gridSpan w:val="4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(OR)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23.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236A98" w:rsidRPr="00EF67F3" w:rsidRDefault="004B6FA8" w:rsidP="0061461A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What is product inhibit</w:t>
            </w:r>
            <w:r w:rsidR="00773F5F">
              <w:rPr>
                <w:sz w:val="24"/>
                <w:szCs w:val="24"/>
              </w:rPr>
              <w:t>i</w:t>
            </w:r>
            <w:r w:rsidRPr="00EF67F3">
              <w:rPr>
                <w:sz w:val="24"/>
                <w:szCs w:val="24"/>
              </w:rPr>
              <w:t>on? Derive the expression for various types of toxic compound inhibit</w:t>
            </w:r>
            <w:r w:rsidR="00773F5F">
              <w:rPr>
                <w:sz w:val="24"/>
                <w:szCs w:val="24"/>
              </w:rPr>
              <w:t>i</w:t>
            </w:r>
            <w:r w:rsidRPr="00EF67F3">
              <w:rPr>
                <w:sz w:val="24"/>
                <w:szCs w:val="24"/>
              </w:rPr>
              <w:t>on</w:t>
            </w:r>
            <w:r w:rsidR="004E753A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24.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Write a detailed note on various immobilization techniques with neat diagrams</w:t>
            </w:r>
            <w:r w:rsidR="004E753A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4B6FA8" w:rsidRPr="00EF67F3" w:rsidTr="00297FA2">
        <w:tc>
          <w:tcPr>
            <w:tcW w:w="10908" w:type="dxa"/>
            <w:gridSpan w:val="4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(OR)</w:t>
            </w:r>
          </w:p>
        </w:tc>
      </w:tr>
      <w:tr w:rsidR="004B6FA8" w:rsidRPr="00EF67F3" w:rsidTr="00297FA2">
        <w:tc>
          <w:tcPr>
            <w:tcW w:w="558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>25.</w:t>
            </w:r>
          </w:p>
        </w:tc>
        <w:tc>
          <w:tcPr>
            <w:tcW w:w="450" w:type="dxa"/>
          </w:tcPr>
          <w:p w:rsidR="004B6FA8" w:rsidRPr="00EF67F3" w:rsidRDefault="004B6FA8" w:rsidP="00297F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6FA8" w:rsidRPr="00EF67F3" w:rsidRDefault="004B6FA8" w:rsidP="00236A98">
            <w:pPr>
              <w:jc w:val="both"/>
              <w:rPr>
                <w:sz w:val="24"/>
                <w:szCs w:val="24"/>
              </w:rPr>
            </w:pPr>
            <w:r w:rsidRPr="00EF67F3">
              <w:rPr>
                <w:sz w:val="24"/>
                <w:szCs w:val="24"/>
              </w:rPr>
              <w:t xml:space="preserve">Explain the principle and working of </w:t>
            </w:r>
            <w:proofErr w:type="spellStart"/>
            <w:r w:rsidRPr="00EF67F3">
              <w:rPr>
                <w:sz w:val="24"/>
                <w:szCs w:val="24"/>
              </w:rPr>
              <w:t>potentiometric</w:t>
            </w:r>
            <w:proofErr w:type="spellEnd"/>
            <w:r w:rsidRPr="00EF67F3">
              <w:rPr>
                <w:sz w:val="24"/>
                <w:szCs w:val="24"/>
              </w:rPr>
              <w:t xml:space="preserve"> biosensor </w:t>
            </w:r>
            <w:r w:rsidR="00EF67F3" w:rsidRPr="00EF67F3">
              <w:rPr>
                <w:sz w:val="24"/>
                <w:szCs w:val="24"/>
              </w:rPr>
              <w:t>i</w:t>
            </w:r>
            <w:r w:rsidRPr="00EF67F3">
              <w:rPr>
                <w:sz w:val="24"/>
                <w:szCs w:val="24"/>
              </w:rPr>
              <w:t xml:space="preserve">n detail. </w:t>
            </w:r>
          </w:p>
        </w:tc>
        <w:tc>
          <w:tcPr>
            <w:tcW w:w="1080" w:type="dxa"/>
          </w:tcPr>
          <w:p w:rsidR="004B6FA8" w:rsidRPr="00EF67F3" w:rsidRDefault="00EF67F3" w:rsidP="00297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F67F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2E336A" w:rsidRPr="00EF67F3" w:rsidRDefault="002E336A" w:rsidP="0061461A"/>
    <w:sectPr w:rsidR="002E336A" w:rsidRPr="00EF67F3" w:rsidSect="000779FF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50424"/>
    <w:rsid w:val="00061821"/>
    <w:rsid w:val="000779FF"/>
    <w:rsid w:val="00084A07"/>
    <w:rsid w:val="000F3EFE"/>
    <w:rsid w:val="001D41FE"/>
    <w:rsid w:val="001D670F"/>
    <w:rsid w:val="001E2222"/>
    <w:rsid w:val="001F54D1"/>
    <w:rsid w:val="001F7E9B"/>
    <w:rsid w:val="00236A98"/>
    <w:rsid w:val="00277961"/>
    <w:rsid w:val="00297FA2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21DF"/>
    <w:rsid w:val="003C6BB4"/>
    <w:rsid w:val="0040433B"/>
    <w:rsid w:val="004337F8"/>
    <w:rsid w:val="0046314C"/>
    <w:rsid w:val="0046787F"/>
    <w:rsid w:val="004B6FA8"/>
    <w:rsid w:val="004D07C8"/>
    <w:rsid w:val="004E753A"/>
    <w:rsid w:val="00501F18"/>
    <w:rsid w:val="0050571C"/>
    <w:rsid w:val="005133D7"/>
    <w:rsid w:val="005F011C"/>
    <w:rsid w:val="00605F79"/>
    <w:rsid w:val="0061461A"/>
    <w:rsid w:val="00681B25"/>
    <w:rsid w:val="006834F0"/>
    <w:rsid w:val="0069335F"/>
    <w:rsid w:val="006C7354"/>
    <w:rsid w:val="00706E43"/>
    <w:rsid w:val="00707E4F"/>
    <w:rsid w:val="007232F3"/>
    <w:rsid w:val="00725A0A"/>
    <w:rsid w:val="007326F6"/>
    <w:rsid w:val="00773F5F"/>
    <w:rsid w:val="00802202"/>
    <w:rsid w:val="008A56BE"/>
    <w:rsid w:val="008B0703"/>
    <w:rsid w:val="00904D12"/>
    <w:rsid w:val="0095679B"/>
    <w:rsid w:val="009B53DD"/>
    <w:rsid w:val="009C5A1D"/>
    <w:rsid w:val="00A654B6"/>
    <w:rsid w:val="00AA5E39"/>
    <w:rsid w:val="00AA6B40"/>
    <w:rsid w:val="00AE264C"/>
    <w:rsid w:val="00AE2EF3"/>
    <w:rsid w:val="00AF577E"/>
    <w:rsid w:val="00B313C1"/>
    <w:rsid w:val="00B60E7E"/>
    <w:rsid w:val="00BA539E"/>
    <w:rsid w:val="00BB5C6B"/>
    <w:rsid w:val="00C3743D"/>
    <w:rsid w:val="00C95F18"/>
    <w:rsid w:val="00CB7A50"/>
    <w:rsid w:val="00CE1825"/>
    <w:rsid w:val="00CE5503"/>
    <w:rsid w:val="00D03B59"/>
    <w:rsid w:val="00D155ED"/>
    <w:rsid w:val="00D54C93"/>
    <w:rsid w:val="00D62341"/>
    <w:rsid w:val="00D64FF9"/>
    <w:rsid w:val="00D92B12"/>
    <w:rsid w:val="00D94D54"/>
    <w:rsid w:val="00E23CAB"/>
    <w:rsid w:val="00E70A47"/>
    <w:rsid w:val="00E824B7"/>
    <w:rsid w:val="00EF67F3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2016-09-22T05:18:00Z</cp:lastPrinted>
  <dcterms:created xsi:type="dcterms:W3CDTF">2016-10-18T05:56:00Z</dcterms:created>
  <dcterms:modified xsi:type="dcterms:W3CDTF">2016-12-06T05:04:00Z</dcterms:modified>
</cp:coreProperties>
</file>