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F23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F23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775" w:type="dxa"/>
        <w:tblLook w:val="01E0"/>
      </w:tblPr>
      <w:tblGrid>
        <w:gridCol w:w="1805"/>
        <w:gridCol w:w="4849"/>
        <w:gridCol w:w="2010"/>
        <w:gridCol w:w="2111"/>
      </w:tblGrid>
      <w:tr w:rsidR="005133D7" w:rsidRPr="00CF7AD3" w:rsidTr="00A17989">
        <w:trPr>
          <w:trHeight w:val="290"/>
        </w:trPr>
        <w:tc>
          <w:tcPr>
            <w:tcW w:w="180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49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1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11" w:type="dxa"/>
          </w:tcPr>
          <w:p w:rsidR="005133D7" w:rsidRPr="008C1FBD" w:rsidRDefault="005133D7" w:rsidP="00972E31">
            <w:pPr>
              <w:pStyle w:val="Title"/>
              <w:jc w:val="left"/>
              <w:rPr>
                <w:b/>
              </w:rPr>
            </w:pPr>
            <w:r w:rsidRPr="008C1FBD">
              <w:rPr>
                <w:b/>
              </w:rPr>
              <w:t>2016-17 ODD</w:t>
            </w:r>
          </w:p>
        </w:tc>
      </w:tr>
      <w:tr w:rsidR="005133D7" w:rsidRPr="00CF7AD3" w:rsidTr="00A17989">
        <w:trPr>
          <w:trHeight w:val="290"/>
        </w:trPr>
        <w:tc>
          <w:tcPr>
            <w:tcW w:w="180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49" w:type="dxa"/>
          </w:tcPr>
          <w:p w:rsidR="005133D7" w:rsidRPr="008C1FBD" w:rsidRDefault="00921E7C" w:rsidP="00972E31">
            <w:pPr>
              <w:pStyle w:val="Title"/>
              <w:jc w:val="left"/>
              <w:rPr>
                <w:b/>
              </w:rPr>
            </w:pPr>
            <w:r w:rsidRPr="008C1FBD">
              <w:rPr>
                <w:b/>
              </w:rPr>
              <w:t>11EI217</w:t>
            </w:r>
          </w:p>
        </w:tc>
        <w:tc>
          <w:tcPr>
            <w:tcW w:w="20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1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A17989">
        <w:trPr>
          <w:trHeight w:val="275"/>
        </w:trPr>
        <w:tc>
          <w:tcPr>
            <w:tcW w:w="180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849" w:type="dxa"/>
          </w:tcPr>
          <w:p w:rsidR="005133D7" w:rsidRPr="008C1FBD" w:rsidRDefault="00A17989" w:rsidP="00972E31">
            <w:pPr>
              <w:pStyle w:val="Title"/>
              <w:jc w:val="left"/>
              <w:rPr>
                <w:b/>
              </w:rPr>
            </w:pPr>
            <w:r w:rsidRPr="008C1FBD">
              <w:rPr>
                <w:b/>
                <w:szCs w:val="24"/>
              </w:rPr>
              <w:t>C++ AND DATA STRUCTURES</w:t>
            </w:r>
          </w:p>
        </w:tc>
        <w:tc>
          <w:tcPr>
            <w:tcW w:w="20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1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3F233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8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0"/>
        <w:gridCol w:w="9410"/>
        <w:gridCol w:w="888"/>
      </w:tblGrid>
      <w:tr w:rsidR="00CE1825" w:rsidRPr="00676C4D" w:rsidTr="00A24807">
        <w:trPr>
          <w:trHeight w:val="441"/>
        </w:trPr>
        <w:tc>
          <w:tcPr>
            <w:tcW w:w="55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41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8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A24807">
        <w:trPr>
          <w:trHeight w:val="250"/>
        </w:trPr>
        <w:tc>
          <w:tcPr>
            <w:tcW w:w="1084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A17989" w:rsidTr="00A24807">
        <w:trPr>
          <w:trHeight w:val="264"/>
        </w:trPr>
        <w:tc>
          <w:tcPr>
            <w:tcW w:w="550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1.</w:t>
            </w:r>
          </w:p>
        </w:tc>
        <w:tc>
          <w:tcPr>
            <w:tcW w:w="9410" w:type="dxa"/>
          </w:tcPr>
          <w:p w:rsidR="00CE1825" w:rsidRPr="00A17989" w:rsidRDefault="003E319E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Write the rules for naming identifiers in C++.</w:t>
            </w:r>
          </w:p>
        </w:tc>
        <w:tc>
          <w:tcPr>
            <w:tcW w:w="888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(1)</w:t>
            </w:r>
          </w:p>
        </w:tc>
      </w:tr>
      <w:tr w:rsidR="00CE1825" w:rsidRPr="00A17989" w:rsidTr="00A24807">
        <w:trPr>
          <w:trHeight w:val="264"/>
        </w:trPr>
        <w:tc>
          <w:tcPr>
            <w:tcW w:w="550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2.</w:t>
            </w:r>
          </w:p>
        </w:tc>
        <w:tc>
          <w:tcPr>
            <w:tcW w:w="9410" w:type="dxa"/>
          </w:tcPr>
          <w:p w:rsidR="00CE1825" w:rsidRPr="00A17989" w:rsidRDefault="003E319E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 xml:space="preserve">What are the operators available in C++? </w:t>
            </w:r>
          </w:p>
        </w:tc>
        <w:tc>
          <w:tcPr>
            <w:tcW w:w="888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(1)</w:t>
            </w:r>
          </w:p>
        </w:tc>
      </w:tr>
      <w:tr w:rsidR="00CE1825" w:rsidRPr="00A17989" w:rsidTr="00A24807">
        <w:trPr>
          <w:trHeight w:val="264"/>
        </w:trPr>
        <w:tc>
          <w:tcPr>
            <w:tcW w:w="550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3.</w:t>
            </w:r>
          </w:p>
        </w:tc>
        <w:tc>
          <w:tcPr>
            <w:tcW w:w="9410" w:type="dxa"/>
          </w:tcPr>
          <w:p w:rsidR="00CE1825" w:rsidRPr="00A17989" w:rsidRDefault="00545A07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Define call by reference</w:t>
            </w:r>
            <w:r w:rsidR="007207D5" w:rsidRPr="00A17989">
              <w:rPr>
                <w:sz w:val="24"/>
                <w:szCs w:val="24"/>
              </w:rPr>
              <w:t xml:space="preserve"> method in C++.</w:t>
            </w:r>
          </w:p>
        </w:tc>
        <w:tc>
          <w:tcPr>
            <w:tcW w:w="888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(1)</w:t>
            </w:r>
          </w:p>
        </w:tc>
      </w:tr>
      <w:tr w:rsidR="00CE1825" w:rsidRPr="00A17989" w:rsidTr="00A24807">
        <w:trPr>
          <w:trHeight w:val="264"/>
        </w:trPr>
        <w:tc>
          <w:tcPr>
            <w:tcW w:w="550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4.</w:t>
            </w:r>
          </w:p>
        </w:tc>
        <w:tc>
          <w:tcPr>
            <w:tcW w:w="9410" w:type="dxa"/>
          </w:tcPr>
          <w:p w:rsidR="00CE1825" w:rsidRPr="00A17989" w:rsidRDefault="007207D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List out the operators that cannot be overloaded.</w:t>
            </w:r>
          </w:p>
        </w:tc>
        <w:tc>
          <w:tcPr>
            <w:tcW w:w="888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(1)</w:t>
            </w:r>
          </w:p>
        </w:tc>
      </w:tr>
      <w:tr w:rsidR="00CE1825" w:rsidRPr="00A17989" w:rsidTr="00A24807">
        <w:trPr>
          <w:trHeight w:val="264"/>
        </w:trPr>
        <w:tc>
          <w:tcPr>
            <w:tcW w:w="550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5.</w:t>
            </w:r>
          </w:p>
        </w:tc>
        <w:tc>
          <w:tcPr>
            <w:tcW w:w="9410" w:type="dxa"/>
          </w:tcPr>
          <w:p w:rsidR="00CE1825" w:rsidRPr="00A17989" w:rsidRDefault="007207D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 xml:space="preserve">Define Destructor. </w:t>
            </w:r>
          </w:p>
        </w:tc>
        <w:tc>
          <w:tcPr>
            <w:tcW w:w="888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(1)</w:t>
            </w:r>
          </w:p>
        </w:tc>
      </w:tr>
      <w:tr w:rsidR="00CE1825" w:rsidRPr="00A17989" w:rsidTr="00A24807">
        <w:trPr>
          <w:trHeight w:val="264"/>
        </w:trPr>
        <w:tc>
          <w:tcPr>
            <w:tcW w:w="550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6.</w:t>
            </w:r>
          </w:p>
        </w:tc>
        <w:tc>
          <w:tcPr>
            <w:tcW w:w="9410" w:type="dxa"/>
          </w:tcPr>
          <w:p w:rsidR="00CE1825" w:rsidRPr="00A17989" w:rsidRDefault="007207D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Write the uses of this pointer.</w:t>
            </w:r>
          </w:p>
        </w:tc>
        <w:tc>
          <w:tcPr>
            <w:tcW w:w="888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(1)</w:t>
            </w:r>
          </w:p>
        </w:tc>
      </w:tr>
      <w:tr w:rsidR="00CE1825" w:rsidRPr="00A17989" w:rsidTr="00A24807">
        <w:trPr>
          <w:trHeight w:val="264"/>
        </w:trPr>
        <w:tc>
          <w:tcPr>
            <w:tcW w:w="550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7.</w:t>
            </w:r>
          </w:p>
        </w:tc>
        <w:tc>
          <w:tcPr>
            <w:tcW w:w="9410" w:type="dxa"/>
          </w:tcPr>
          <w:p w:rsidR="00CE1825" w:rsidRPr="00A17989" w:rsidRDefault="0007480B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List the applications of stack.</w:t>
            </w:r>
          </w:p>
        </w:tc>
        <w:tc>
          <w:tcPr>
            <w:tcW w:w="888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(1)</w:t>
            </w:r>
          </w:p>
        </w:tc>
      </w:tr>
      <w:tr w:rsidR="00CE1825" w:rsidRPr="00A17989" w:rsidTr="00A24807">
        <w:trPr>
          <w:trHeight w:val="264"/>
        </w:trPr>
        <w:tc>
          <w:tcPr>
            <w:tcW w:w="550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8.</w:t>
            </w:r>
          </w:p>
        </w:tc>
        <w:tc>
          <w:tcPr>
            <w:tcW w:w="9410" w:type="dxa"/>
          </w:tcPr>
          <w:p w:rsidR="00CE1825" w:rsidRPr="00A17989" w:rsidRDefault="007207D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Draw the node structure of singly linked list.</w:t>
            </w:r>
          </w:p>
        </w:tc>
        <w:tc>
          <w:tcPr>
            <w:tcW w:w="888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(1)</w:t>
            </w:r>
          </w:p>
        </w:tc>
      </w:tr>
      <w:tr w:rsidR="00CE1825" w:rsidRPr="00A17989" w:rsidTr="00A24807">
        <w:trPr>
          <w:trHeight w:val="264"/>
        </w:trPr>
        <w:tc>
          <w:tcPr>
            <w:tcW w:w="550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9.</w:t>
            </w:r>
          </w:p>
        </w:tc>
        <w:tc>
          <w:tcPr>
            <w:tcW w:w="9410" w:type="dxa"/>
          </w:tcPr>
          <w:p w:rsidR="00CE1825" w:rsidRPr="00A17989" w:rsidRDefault="007207D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Define Binary tree.</w:t>
            </w:r>
          </w:p>
        </w:tc>
        <w:tc>
          <w:tcPr>
            <w:tcW w:w="888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(1)</w:t>
            </w:r>
          </w:p>
        </w:tc>
      </w:tr>
      <w:tr w:rsidR="00CE1825" w:rsidRPr="00A17989" w:rsidTr="00A24807">
        <w:trPr>
          <w:trHeight w:val="279"/>
        </w:trPr>
        <w:tc>
          <w:tcPr>
            <w:tcW w:w="550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10.</w:t>
            </w:r>
          </w:p>
        </w:tc>
        <w:tc>
          <w:tcPr>
            <w:tcW w:w="9410" w:type="dxa"/>
          </w:tcPr>
          <w:p w:rsidR="00CE1825" w:rsidRPr="00A17989" w:rsidRDefault="007207D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 xml:space="preserve">What </w:t>
            </w:r>
            <w:proofErr w:type="gramStart"/>
            <w:r w:rsidR="00A17989">
              <w:rPr>
                <w:sz w:val="24"/>
                <w:szCs w:val="24"/>
              </w:rPr>
              <w:t>are</w:t>
            </w:r>
            <w:proofErr w:type="gramEnd"/>
            <w:r w:rsidRPr="00A17989">
              <w:rPr>
                <w:sz w:val="24"/>
                <w:szCs w:val="24"/>
              </w:rPr>
              <w:t xml:space="preserve"> the file pointers used in C++</w:t>
            </w:r>
            <w:r w:rsidR="00A17989">
              <w:rPr>
                <w:sz w:val="24"/>
                <w:szCs w:val="24"/>
              </w:rPr>
              <w:t>?</w:t>
            </w:r>
          </w:p>
        </w:tc>
        <w:tc>
          <w:tcPr>
            <w:tcW w:w="888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(1)</w:t>
            </w:r>
          </w:p>
        </w:tc>
      </w:tr>
    </w:tbl>
    <w:p w:rsidR="005133D7" w:rsidRPr="00A17989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1"/>
        <w:gridCol w:w="9423"/>
        <w:gridCol w:w="889"/>
      </w:tblGrid>
      <w:tr w:rsidR="005133D7" w:rsidRPr="00A17989" w:rsidTr="00A24807">
        <w:trPr>
          <w:trHeight w:val="303"/>
        </w:trPr>
        <w:tc>
          <w:tcPr>
            <w:tcW w:w="10863" w:type="dxa"/>
            <w:gridSpan w:val="3"/>
          </w:tcPr>
          <w:p w:rsidR="005133D7" w:rsidRPr="00A17989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17989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A17989" w:rsidTr="00A24807">
        <w:trPr>
          <w:trHeight w:val="303"/>
        </w:trPr>
        <w:tc>
          <w:tcPr>
            <w:tcW w:w="551" w:type="dxa"/>
          </w:tcPr>
          <w:p w:rsidR="00CE1825" w:rsidRPr="00A17989" w:rsidRDefault="00CE182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11</w:t>
            </w:r>
          </w:p>
        </w:tc>
        <w:tc>
          <w:tcPr>
            <w:tcW w:w="9423" w:type="dxa"/>
          </w:tcPr>
          <w:p w:rsidR="00CE1825" w:rsidRPr="00A17989" w:rsidRDefault="00D7234E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 xml:space="preserve">Write the syntax of </w:t>
            </w:r>
            <w:proofErr w:type="spellStart"/>
            <w:r w:rsidRPr="00A17989">
              <w:rPr>
                <w:sz w:val="24"/>
                <w:szCs w:val="24"/>
              </w:rPr>
              <w:t>cin</w:t>
            </w:r>
            <w:proofErr w:type="spellEnd"/>
            <w:r w:rsidRPr="00A17989">
              <w:rPr>
                <w:sz w:val="24"/>
                <w:szCs w:val="24"/>
              </w:rPr>
              <w:t xml:space="preserve"> and </w:t>
            </w:r>
            <w:proofErr w:type="spellStart"/>
            <w:r w:rsidRPr="00A17989">
              <w:rPr>
                <w:sz w:val="24"/>
                <w:szCs w:val="24"/>
              </w:rPr>
              <w:t>cout</w:t>
            </w:r>
            <w:proofErr w:type="spellEnd"/>
            <w:r w:rsidRPr="00A17989">
              <w:rPr>
                <w:sz w:val="24"/>
                <w:szCs w:val="24"/>
              </w:rPr>
              <w:t xml:space="preserve"> functions in C++.</w:t>
            </w:r>
          </w:p>
        </w:tc>
        <w:tc>
          <w:tcPr>
            <w:tcW w:w="889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(3)</w:t>
            </w:r>
          </w:p>
        </w:tc>
      </w:tr>
      <w:tr w:rsidR="00CE1825" w:rsidRPr="00A17989" w:rsidTr="00A24807">
        <w:trPr>
          <w:trHeight w:val="303"/>
        </w:trPr>
        <w:tc>
          <w:tcPr>
            <w:tcW w:w="551" w:type="dxa"/>
          </w:tcPr>
          <w:p w:rsidR="00CE1825" w:rsidRPr="00A17989" w:rsidRDefault="00CE182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12</w:t>
            </w:r>
          </w:p>
        </w:tc>
        <w:tc>
          <w:tcPr>
            <w:tcW w:w="9423" w:type="dxa"/>
          </w:tcPr>
          <w:p w:rsidR="00CE1825" w:rsidRPr="00A17989" w:rsidRDefault="00D536B7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Describe the functions of new and delete operator in C++.</w:t>
            </w:r>
          </w:p>
        </w:tc>
        <w:tc>
          <w:tcPr>
            <w:tcW w:w="889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(3)</w:t>
            </w:r>
          </w:p>
        </w:tc>
      </w:tr>
      <w:tr w:rsidR="00CE1825" w:rsidRPr="00A17989" w:rsidTr="00A24807">
        <w:trPr>
          <w:trHeight w:val="303"/>
        </w:trPr>
        <w:tc>
          <w:tcPr>
            <w:tcW w:w="551" w:type="dxa"/>
          </w:tcPr>
          <w:p w:rsidR="00CE1825" w:rsidRPr="00A17989" w:rsidRDefault="00CE182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13</w:t>
            </w:r>
          </w:p>
        </w:tc>
        <w:tc>
          <w:tcPr>
            <w:tcW w:w="9423" w:type="dxa"/>
          </w:tcPr>
          <w:p w:rsidR="00CE1825" w:rsidRPr="00A17989" w:rsidRDefault="006E4CFB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Explain Default constructor</w:t>
            </w:r>
            <w:r w:rsidR="00D536B7" w:rsidRPr="00A17989">
              <w:rPr>
                <w:sz w:val="24"/>
                <w:szCs w:val="24"/>
              </w:rPr>
              <w:t xml:space="preserve"> in C++</w:t>
            </w:r>
            <w:r w:rsidRPr="00A17989">
              <w:rPr>
                <w:sz w:val="24"/>
                <w:szCs w:val="24"/>
              </w:rPr>
              <w:t xml:space="preserve"> with example.</w:t>
            </w:r>
          </w:p>
        </w:tc>
        <w:tc>
          <w:tcPr>
            <w:tcW w:w="889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(3)</w:t>
            </w:r>
          </w:p>
        </w:tc>
      </w:tr>
      <w:tr w:rsidR="00CE1825" w:rsidRPr="00A17989" w:rsidTr="00A24807">
        <w:trPr>
          <w:trHeight w:val="303"/>
        </w:trPr>
        <w:tc>
          <w:tcPr>
            <w:tcW w:w="551" w:type="dxa"/>
          </w:tcPr>
          <w:p w:rsidR="00CE1825" w:rsidRPr="00A17989" w:rsidRDefault="00CE182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14</w:t>
            </w:r>
          </w:p>
        </w:tc>
        <w:tc>
          <w:tcPr>
            <w:tcW w:w="9423" w:type="dxa"/>
          </w:tcPr>
          <w:p w:rsidR="00CE1825" w:rsidRPr="00A17989" w:rsidRDefault="00264EFF" w:rsidP="00972E31">
            <w:pPr>
              <w:rPr>
                <w:sz w:val="24"/>
                <w:szCs w:val="24"/>
              </w:rPr>
            </w:pPr>
            <w:r w:rsidRPr="00A17989">
              <w:rPr>
                <w:bCs/>
                <w:sz w:val="24"/>
                <w:szCs w:val="24"/>
              </w:rPr>
              <w:t>Convert the following infix expression into its postfix expression: A*(B+C)/D-E*(F+G-H)</w:t>
            </w:r>
          </w:p>
        </w:tc>
        <w:tc>
          <w:tcPr>
            <w:tcW w:w="889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(3)</w:t>
            </w:r>
          </w:p>
        </w:tc>
      </w:tr>
      <w:tr w:rsidR="00CE1825" w:rsidRPr="00A17989" w:rsidTr="00A24807">
        <w:trPr>
          <w:trHeight w:val="320"/>
        </w:trPr>
        <w:tc>
          <w:tcPr>
            <w:tcW w:w="551" w:type="dxa"/>
          </w:tcPr>
          <w:p w:rsidR="00CE1825" w:rsidRPr="00A17989" w:rsidRDefault="00CE182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15</w:t>
            </w:r>
          </w:p>
        </w:tc>
        <w:tc>
          <w:tcPr>
            <w:tcW w:w="9423" w:type="dxa"/>
          </w:tcPr>
          <w:p w:rsidR="00CE1825" w:rsidRPr="00A17989" w:rsidRDefault="0007480B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Write the linear search algorithm.</w:t>
            </w:r>
          </w:p>
        </w:tc>
        <w:tc>
          <w:tcPr>
            <w:tcW w:w="889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7"/>
        <w:gridCol w:w="705"/>
        <w:gridCol w:w="8639"/>
        <w:gridCol w:w="1017"/>
      </w:tblGrid>
      <w:tr w:rsidR="005133D7" w:rsidRPr="00A17989" w:rsidTr="00A24807">
        <w:trPr>
          <w:trHeight w:val="272"/>
        </w:trPr>
        <w:tc>
          <w:tcPr>
            <w:tcW w:w="10908" w:type="dxa"/>
            <w:gridSpan w:val="4"/>
          </w:tcPr>
          <w:p w:rsidR="005133D7" w:rsidRPr="00A17989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17989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A17989" w:rsidTr="00A24807">
        <w:trPr>
          <w:trHeight w:val="272"/>
        </w:trPr>
        <w:tc>
          <w:tcPr>
            <w:tcW w:w="547" w:type="dxa"/>
            <w:vMerge w:val="restart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16.</w:t>
            </w: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a.</w:t>
            </w:r>
          </w:p>
        </w:tc>
        <w:tc>
          <w:tcPr>
            <w:tcW w:w="8639" w:type="dxa"/>
          </w:tcPr>
          <w:p w:rsidR="00CE1825" w:rsidRPr="00A17989" w:rsidRDefault="00FB18D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Explain logical operators in C++ with example.</w:t>
            </w:r>
          </w:p>
        </w:tc>
        <w:tc>
          <w:tcPr>
            <w:tcW w:w="1017" w:type="dxa"/>
          </w:tcPr>
          <w:p w:rsidR="00CE1825" w:rsidRPr="00A17989" w:rsidRDefault="00A040DF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(7)</w:t>
            </w:r>
          </w:p>
        </w:tc>
      </w:tr>
      <w:tr w:rsidR="00CE1825" w:rsidRPr="00A17989" w:rsidTr="00A24807">
        <w:trPr>
          <w:trHeight w:val="145"/>
        </w:trPr>
        <w:tc>
          <w:tcPr>
            <w:tcW w:w="547" w:type="dxa"/>
            <w:vMerge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b.</w:t>
            </w:r>
          </w:p>
        </w:tc>
        <w:tc>
          <w:tcPr>
            <w:tcW w:w="8639" w:type="dxa"/>
          </w:tcPr>
          <w:p w:rsidR="00CE1825" w:rsidRPr="00A17989" w:rsidRDefault="00FB18D5" w:rsidP="00A040DF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 xml:space="preserve">Write a C++ program to find out </w:t>
            </w:r>
            <w:r w:rsidR="00A040DF" w:rsidRPr="00A17989">
              <w:rPr>
                <w:sz w:val="24"/>
                <w:szCs w:val="24"/>
              </w:rPr>
              <w:t>the largest among given three numbers.</w:t>
            </w:r>
          </w:p>
        </w:tc>
        <w:tc>
          <w:tcPr>
            <w:tcW w:w="1017" w:type="dxa"/>
          </w:tcPr>
          <w:p w:rsidR="00CE1825" w:rsidRPr="00A17989" w:rsidRDefault="00A040DF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(8)</w:t>
            </w:r>
          </w:p>
        </w:tc>
      </w:tr>
      <w:tr w:rsidR="005133D7" w:rsidRPr="00A17989" w:rsidTr="00A24807">
        <w:trPr>
          <w:trHeight w:val="272"/>
        </w:trPr>
        <w:tc>
          <w:tcPr>
            <w:tcW w:w="10908" w:type="dxa"/>
            <w:gridSpan w:val="4"/>
          </w:tcPr>
          <w:p w:rsidR="005133D7" w:rsidRPr="00A17989" w:rsidRDefault="005133D7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(OR)</w:t>
            </w:r>
          </w:p>
        </w:tc>
      </w:tr>
      <w:tr w:rsidR="00CE1825" w:rsidRPr="00A17989" w:rsidTr="00A24807">
        <w:trPr>
          <w:trHeight w:val="272"/>
        </w:trPr>
        <w:tc>
          <w:tcPr>
            <w:tcW w:w="547" w:type="dxa"/>
            <w:vMerge w:val="restart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17.</w:t>
            </w: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a.</w:t>
            </w:r>
          </w:p>
        </w:tc>
        <w:tc>
          <w:tcPr>
            <w:tcW w:w="8639" w:type="dxa"/>
          </w:tcPr>
          <w:p w:rsidR="00CE1825" w:rsidRPr="00A17989" w:rsidRDefault="00E0412E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Explain the various looping constructs available in C++ with suitable examples</w:t>
            </w:r>
          </w:p>
        </w:tc>
        <w:tc>
          <w:tcPr>
            <w:tcW w:w="1017" w:type="dxa"/>
          </w:tcPr>
          <w:p w:rsidR="00CE1825" w:rsidRPr="00A17989" w:rsidRDefault="00A040DF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(10)</w:t>
            </w:r>
          </w:p>
        </w:tc>
      </w:tr>
      <w:tr w:rsidR="00CE1825" w:rsidRPr="00A17989" w:rsidTr="00A24807">
        <w:trPr>
          <w:trHeight w:val="145"/>
        </w:trPr>
        <w:tc>
          <w:tcPr>
            <w:tcW w:w="547" w:type="dxa"/>
            <w:vMerge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b.</w:t>
            </w:r>
          </w:p>
        </w:tc>
        <w:tc>
          <w:tcPr>
            <w:tcW w:w="8639" w:type="dxa"/>
          </w:tcPr>
          <w:p w:rsidR="00CE1825" w:rsidRPr="00A17989" w:rsidRDefault="00E10783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Describe various data types in C++.</w:t>
            </w:r>
          </w:p>
        </w:tc>
        <w:tc>
          <w:tcPr>
            <w:tcW w:w="1017" w:type="dxa"/>
          </w:tcPr>
          <w:p w:rsidR="00CE1825" w:rsidRPr="00A17989" w:rsidRDefault="00E10783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(5)</w:t>
            </w:r>
          </w:p>
        </w:tc>
      </w:tr>
      <w:tr w:rsidR="00CE1825" w:rsidRPr="00A17989" w:rsidTr="00A24807">
        <w:trPr>
          <w:trHeight w:val="543"/>
        </w:trPr>
        <w:tc>
          <w:tcPr>
            <w:tcW w:w="547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18.</w:t>
            </w: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9" w:type="dxa"/>
          </w:tcPr>
          <w:p w:rsidR="00CE1825" w:rsidRPr="00A17989" w:rsidRDefault="00766914" w:rsidP="00766914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What is operator overloading? Overload the numerical operators ‘+’ for complex numbers “addition”.</w:t>
            </w:r>
          </w:p>
        </w:tc>
        <w:tc>
          <w:tcPr>
            <w:tcW w:w="1017" w:type="dxa"/>
          </w:tcPr>
          <w:p w:rsidR="00CE1825" w:rsidRPr="00A17989" w:rsidRDefault="00766914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(15)</w:t>
            </w:r>
          </w:p>
        </w:tc>
      </w:tr>
      <w:tr w:rsidR="005133D7" w:rsidRPr="00A17989" w:rsidTr="00A24807">
        <w:trPr>
          <w:trHeight w:val="272"/>
        </w:trPr>
        <w:tc>
          <w:tcPr>
            <w:tcW w:w="10908" w:type="dxa"/>
            <w:gridSpan w:val="4"/>
          </w:tcPr>
          <w:p w:rsidR="005133D7" w:rsidRPr="00A17989" w:rsidRDefault="005133D7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(OR)</w:t>
            </w:r>
          </w:p>
        </w:tc>
      </w:tr>
      <w:tr w:rsidR="00CE1825" w:rsidRPr="00A17989" w:rsidTr="00A24807">
        <w:trPr>
          <w:trHeight w:val="272"/>
        </w:trPr>
        <w:tc>
          <w:tcPr>
            <w:tcW w:w="547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19.</w:t>
            </w: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9" w:type="dxa"/>
          </w:tcPr>
          <w:p w:rsidR="00CE1825" w:rsidRPr="00A17989" w:rsidRDefault="00285E30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Write a C++ program to swap two numbers using call by value and call by reference.</w:t>
            </w:r>
          </w:p>
        </w:tc>
        <w:tc>
          <w:tcPr>
            <w:tcW w:w="1017" w:type="dxa"/>
          </w:tcPr>
          <w:p w:rsidR="00CE1825" w:rsidRPr="00A17989" w:rsidRDefault="00285E30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(15)</w:t>
            </w:r>
          </w:p>
        </w:tc>
      </w:tr>
      <w:tr w:rsidR="00CE1825" w:rsidRPr="00A17989" w:rsidTr="00A24807">
        <w:trPr>
          <w:trHeight w:val="558"/>
        </w:trPr>
        <w:tc>
          <w:tcPr>
            <w:tcW w:w="547" w:type="dxa"/>
            <w:vMerge w:val="restart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20.</w:t>
            </w: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a.</w:t>
            </w:r>
          </w:p>
        </w:tc>
        <w:tc>
          <w:tcPr>
            <w:tcW w:w="8639" w:type="dxa"/>
          </w:tcPr>
          <w:p w:rsidR="00CE1825" w:rsidRPr="00A17989" w:rsidRDefault="00B321F4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Define Friend function and list its characteristic also demonstrate friend function to a class.</w:t>
            </w:r>
          </w:p>
        </w:tc>
        <w:tc>
          <w:tcPr>
            <w:tcW w:w="1017" w:type="dxa"/>
          </w:tcPr>
          <w:p w:rsidR="00CE1825" w:rsidRPr="00A17989" w:rsidRDefault="00B321F4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(10)</w:t>
            </w:r>
          </w:p>
        </w:tc>
      </w:tr>
      <w:tr w:rsidR="00CE1825" w:rsidRPr="00A17989" w:rsidTr="00A24807">
        <w:trPr>
          <w:trHeight w:val="145"/>
        </w:trPr>
        <w:tc>
          <w:tcPr>
            <w:tcW w:w="547" w:type="dxa"/>
            <w:vMerge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b.</w:t>
            </w:r>
          </w:p>
        </w:tc>
        <w:tc>
          <w:tcPr>
            <w:tcW w:w="8639" w:type="dxa"/>
          </w:tcPr>
          <w:p w:rsidR="00CE1825" w:rsidRPr="00A17989" w:rsidRDefault="00B321F4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Describe exception handling in C++.</w:t>
            </w:r>
          </w:p>
        </w:tc>
        <w:tc>
          <w:tcPr>
            <w:tcW w:w="1017" w:type="dxa"/>
          </w:tcPr>
          <w:p w:rsidR="00CE1825" w:rsidRPr="00A17989" w:rsidRDefault="00B321F4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(5)</w:t>
            </w:r>
          </w:p>
        </w:tc>
      </w:tr>
      <w:tr w:rsidR="005133D7" w:rsidRPr="00A17989" w:rsidTr="00A24807">
        <w:trPr>
          <w:trHeight w:val="272"/>
        </w:trPr>
        <w:tc>
          <w:tcPr>
            <w:tcW w:w="10908" w:type="dxa"/>
            <w:gridSpan w:val="4"/>
          </w:tcPr>
          <w:p w:rsidR="005133D7" w:rsidRPr="00A17989" w:rsidRDefault="005133D7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(OR)</w:t>
            </w:r>
          </w:p>
        </w:tc>
      </w:tr>
      <w:tr w:rsidR="00CE1825" w:rsidRPr="00A17989" w:rsidTr="00A24807">
        <w:trPr>
          <w:trHeight w:val="272"/>
        </w:trPr>
        <w:tc>
          <w:tcPr>
            <w:tcW w:w="547" w:type="dxa"/>
            <w:vMerge w:val="restart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21.</w:t>
            </w: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a.</w:t>
            </w:r>
          </w:p>
        </w:tc>
        <w:tc>
          <w:tcPr>
            <w:tcW w:w="8639" w:type="dxa"/>
          </w:tcPr>
          <w:p w:rsidR="00CE1825" w:rsidRPr="00A17989" w:rsidRDefault="00D5028E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Explain the various object oriented concepts with example.</w:t>
            </w:r>
          </w:p>
        </w:tc>
        <w:tc>
          <w:tcPr>
            <w:tcW w:w="1017" w:type="dxa"/>
          </w:tcPr>
          <w:p w:rsidR="00CE1825" w:rsidRPr="00A17989" w:rsidRDefault="00D5028E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(7)</w:t>
            </w:r>
          </w:p>
        </w:tc>
      </w:tr>
      <w:tr w:rsidR="00CE1825" w:rsidRPr="00A17989" w:rsidTr="00A24807">
        <w:trPr>
          <w:trHeight w:val="145"/>
        </w:trPr>
        <w:tc>
          <w:tcPr>
            <w:tcW w:w="547" w:type="dxa"/>
            <w:vMerge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b.</w:t>
            </w:r>
          </w:p>
        </w:tc>
        <w:tc>
          <w:tcPr>
            <w:tcW w:w="8639" w:type="dxa"/>
          </w:tcPr>
          <w:p w:rsidR="00CE1825" w:rsidRPr="00A17989" w:rsidRDefault="00D5028E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Detail different types of inheritance in C++.</w:t>
            </w:r>
          </w:p>
        </w:tc>
        <w:tc>
          <w:tcPr>
            <w:tcW w:w="1017" w:type="dxa"/>
          </w:tcPr>
          <w:p w:rsidR="00CE1825" w:rsidRPr="00A17989" w:rsidRDefault="00D5028E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(8)</w:t>
            </w:r>
          </w:p>
        </w:tc>
      </w:tr>
      <w:tr w:rsidR="00CE1825" w:rsidRPr="00A17989" w:rsidTr="00A24807">
        <w:trPr>
          <w:trHeight w:val="558"/>
        </w:trPr>
        <w:tc>
          <w:tcPr>
            <w:tcW w:w="547" w:type="dxa"/>
            <w:vMerge w:val="restart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22.</w:t>
            </w: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a.</w:t>
            </w:r>
          </w:p>
        </w:tc>
        <w:tc>
          <w:tcPr>
            <w:tcW w:w="8639" w:type="dxa"/>
          </w:tcPr>
          <w:p w:rsidR="00CE1825" w:rsidRPr="00A17989" w:rsidRDefault="004A255C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Explain Queue data structure and its operations in detail with the help of pseudo codes or C++ code.</w:t>
            </w:r>
          </w:p>
        </w:tc>
        <w:tc>
          <w:tcPr>
            <w:tcW w:w="1017" w:type="dxa"/>
          </w:tcPr>
          <w:p w:rsidR="00CE1825" w:rsidRPr="00A17989" w:rsidRDefault="004A255C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(10)</w:t>
            </w:r>
          </w:p>
        </w:tc>
      </w:tr>
      <w:tr w:rsidR="00CE1825" w:rsidRPr="00A17989" w:rsidTr="00A24807">
        <w:trPr>
          <w:trHeight w:val="145"/>
        </w:trPr>
        <w:tc>
          <w:tcPr>
            <w:tcW w:w="547" w:type="dxa"/>
            <w:vMerge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b.</w:t>
            </w:r>
          </w:p>
        </w:tc>
        <w:tc>
          <w:tcPr>
            <w:tcW w:w="8639" w:type="dxa"/>
          </w:tcPr>
          <w:p w:rsidR="00CE1825" w:rsidRPr="00A17989" w:rsidRDefault="006F741E" w:rsidP="006F741E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Briefly discuss about the arrays and the address calculations in arrays when it is stored in row major order and column major order?</w:t>
            </w:r>
          </w:p>
        </w:tc>
        <w:tc>
          <w:tcPr>
            <w:tcW w:w="1017" w:type="dxa"/>
          </w:tcPr>
          <w:p w:rsidR="00CE1825" w:rsidRPr="00A17989" w:rsidRDefault="006F741E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(5)</w:t>
            </w:r>
          </w:p>
        </w:tc>
      </w:tr>
      <w:tr w:rsidR="005133D7" w:rsidRPr="00A17989" w:rsidTr="00A24807">
        <w:trPr>
          <w:trHeight w:val="272"/>
        </w:trPr>
        <w:tc>
          <w:tcPr>
            <w:tcW w:w="10908" w:type="dxa"/>
            <w:gridSpan w:val="4"/>
          </w:tcPr>
          <w:p w:rsidR="005133D7" w:rsidRPr="00A17989" w:rsidRDefault="005133D7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(OR)</w:t>
            </w:r>
          </w:p>
        </w:tc>
      </w:tr>
      <w:tr w:rsidR="00CE1825" w:rsidRPr="00A17989" w:rsidTr="00A24807">
        <w:trPr>
          <w:trHeight w:val="543"/>
        </w:trPr>
        <w:tc>
          <w:tcPr>
            <w:tcW w:w="547" w:type="dxa"/>
            <w:vMerge w:val="restart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a.</w:t>
            </w:r>
          </w:p>
        </w:tc>
        <w:tc>
          <w:tcPr>
            <w:tcW w:w="8639" w:type="dxa"/>
          </w:tcPr>
          <w:p w:rsidR="00CE1825" w:rsidRPr="00A17989" w:rsidRDefault="00700B6C" w:rsidP="004A255C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Describe the array implementation of linear queue with a neat sketch and required algorithms/C++ code.</w:t>
            </w:r>
          </w:p>
        </w:tc>
        <w:tc>
          <w:tcPr>
            <w:tcW w:w="1017" w:type="dxa"/>
          </w:tcPr>
          <w:p w:rsidR="00CE1825" w:rsidRPr="00A17989" w:rsidRDefault="004A255C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(10)</w:t>
            </w:r>
          </w:p>
        </w:tc>
      </w:tr>
      <w:tr w:rsidR="00CE1825" w:rsidRPr="00A17989" w:rsidTr="00A24807">
        <w:trPr>
          <w:trHeight w:val="145"/>
        </w:trPr>
        <w:tc>
          <w:tcPr>
            <w:tcW w:w="547" w:type="dxa"/>
            <w:vMerge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b.</w:t>
            </w:r>
          </w:p>
        </w:tc>
        <w:tc>
          <w:tcPr>
            <w:tcW w:w="8639" w:type="dxa"/>
          </w:tcPr>
          <w:p w:rsidR="00CE1825" w:rsidRPr="00A17989" w:rsidRDefault="00B34EB5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Explain the algorithm/C++ code for insertion in a singly linked list with an example.</w:t>
            </w:r>
          </w:p>
        </w:tc>
        <w:tc>
          <w:tcPr>
            <w:tcW w:w="1017" w:type="dxa"/>
          </w:tcPr>
          <w:p w:rsidR="00CE1825" w:rsidRPr="00A17989" w:rsidRDefault="00B34EB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(5)</w:t>
            </w:r>
          </w:p>
        </w:tc>
      </w:tr>
      <w:tr w:rsidR="00CE1825" w:rsidRPr="00A17989" w:rsidTr="00A24807">
        <w:trPr>
          <w:trHeight w:val="543"/>
        </w:trPr>
        <w:tc>
          <w:tcPr>
            <w:tcW w:w="547" w:type="dxa"/>
            <w:vMerge w:val="restart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24.</w:t>
            </w: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a.</w:t>
            </w:r>
          </w:p>
        </w:tc>
        <w:tc>
          <w:tcPr>
            <w:tcW w:w="8639" w:type="dxa"/>
          </w:tcPr>
          <w:p w:rsidR="00CE1825" w:rsidRPr="00A17989" w:rsidRDefault="006F741E" w:rsidP="006F741E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 xml:space="preserve">Write the </w:t>
            </w:r>
            <w:proofErr w:type="spellStart"/>
            <w:r w:rsidRPr="00A17989">
              <w:rPr>
                <w:sz w:val="24"/>
                <w:szCs w:val="24"/>
              </w:rPr>
              <w:t>pseudocode</w:t>
            </w:r>
            <w:proofErr w:type="spellEnd"/>
            <w:r w:rsidRPr="00A17989">
              <w:rPr>
                <w:sz w:val="24"/>
                <w:szCs w:val="24"/>
              </w:rPr>
              <w:t xml:space="preserve"> for selection sort and with the help of that sort the input 90, 80, 70, 60, 50, 40, 30, 20, 10 in ascending order and show each steps of sorting.</w:t>
            </w:r>
          </w:p>
        </w:tc>
        <w:tc>
          <w:tcPr>
            <w:tcW w:w="1017" w:type="dxa"/>
          </w:tcPr>
          <w:p w:rsidR="00CE1825" w:rsidRPr="00A17989" w:rsidRDefault="00B34EB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(10)</w:t>
            </w:r>
          </w:p>
        </w:tc>
      </w:tr>
      <w:tr w:rsidR="00CE1825" w:rsidRPr="00A17989" w:rsidTr="00A24807">
        <w:trPr>
          <w:trHeight w:val="145"/>
        </w:trPr>
        <w:tc>
          <w:tcPr>
            <w:tcW w:w="547" w:type="dxa"/>
            <w:vMerge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b.</w:t>
            </w:r>
          </w:p>
        </w:tc>
        <w:tc>
          <w:tcPr>
            <w:tcW w:w="8639" w:type="dxa"/>
          </w:tcPr>
          <w:p w:rsidR="00CE1825" w:rsidRPr="00A17989" w:rsidRDefault="002B2F06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 xml:space="preserve">Write the </w:t>
            </w:r>
            <w:proofErr w:type="spellStart"/>
            <w:r w:rsidRPr="00A17989">
              <w:rPr>
                <w:sz w:val="24"/>
                <w:szCs w:val="24"/>
              </w:rPr>
              <w:t>pseudocode</w:t>
            </w:r>
            <w:proofErr w:type="spellEnd"/>
            <w:r w:rsidRPr="00A17989">
              <w:rPr>
                <w:sz w:val="24"/>
                <w:szCs w:val="24"/>
              </w:rPr>
              <w:t xml:space="preserve"> for binary search algorithm.</w:t>
            </w:r>
          </w:p>
        </w:tc>
        <w:tc>
          <w:tcPr>
            <w:tcW w:w="1017" w:type="dxa"/>
          </w:tcPr>
          <w:p w:rsidR="00CE1825" w:rsidRPr="00A17989" w:rsidRDefault="002B2F06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(5)</w:t>
            </w:r>
          </w:p>
        </w:tc>
      </w:tr>
      <w:tr w:rsidR="005133D7" w:rsidRPr="00A17989" w:rsidTr="00A24807">
        <w:trPr>
          <w:trHeight w:val="272"/>
        </w:trPr>
        <w:tc>
          <w:tcPr>
            <w:tcW w:w="10908" w:type="dxa"/>
            <w:gridSpan w:val="4"/>
          </w:tcPr>
          <w:p w:rsidR="005133D7" w:rsidRPr="00A17989" w:rsidRDefault="005133D7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(OR)</w:t>
            </w:r>
          </w:p>
        </w:tc>
      </w:tr>
      <w:tr w:rsidR="00CE1825" w:rsidRPr="00A17989" w:rsidTr="00A24807">
        <w:trPr>
          <w:trHeight w:val="558"/>
        </w:trPr>
        <w:tc>
          <w:tcPr>
            <w:tcW w:w="547" w:type="dxa"/>
            <w:vMerge w:val="restart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25.</w:t>
            </w: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a.</w:t>
            </w:r>
          </w:p>
        </w:tc>
        <w:tc>
          <w:tcPr>
            <w:tcW w:w="8639" w:type="dxa"/>
          </w:tcPr>
          <w:p w:rsidR="00CE1825" w:rsidRPr="00A17989" w:rsidRDefault="006F741E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Explain Merge Sort algorithm and using that sort the numbers 24 54 12 67 32 56 99 28 87 44 in ascending order?</w:t>
            </w:r>
          </w:p>
        </w:tc>
        <w:tc>
          <w:tcPr>
            <w:tcW w:w="1017" w:type="dxa"/>
          </w:tcPr>
          <w:p w:rsidR="00CE1825" w:rsidRPr="00A17989" w:rsidRDefault="00C77454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(10)</w:t>
            </w:r>
          </w:p>
        </w:tc>
      </w:tr>
      <w:tr w:rsidR="00CE1825" w:rsidRPr="00A17989" w:rsidTr="00A24807">
        <w:trPr>
          <w:trHeight w:val="145"/>
        </w:trPr>
        <w:tc>
          <w:tcPr>
            <w:tcW w:w="547" w:type="dxa"/>
            <w:vMerge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E1825" w:rsidRPr="00A17989" w:rsidRDefault="00CE1825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b.</w:t>
            </w:r>
          </w:p>
        </w:tc>
        <w:tc>
          <w:tcPr>
            <w:tcW w:w="8639" w:type="dxa"/>
          </w:tcPr>
          <w:p w:rsidR="00CE1825" w:rsidRPr="00A17989" w:rsidRDefault="00C77454" w:rsidP="00972E31">
            <w:pPr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Describe about streams in C++.</w:t>
            </w:r>
          </w:p>
        </w:tc>
        <w:tc>
          <w:tcPr>
            <w:tcW w:w="1017" w:type="dxa"/>
          </w:tcPr>
          <w:p w:rsidR="00CE1825" w:rsidRPr="00A17989" w:rsidRDefault="00C77454" w:rsidP="00972E31">
            <w:pPr>
              <w:jc w:val="center"/>
              <w:rPr>
                <w:sz w:val="24"/>
                <w:szCs w:val="24"/>
              </w:rPr>
            </w:pPr>
            <w:r w:rsidRPr="00A17989">
              <w:rPr>
                <w:sz w:val="24"/>
                <w:szCs w:val="24"/>
              </w:rPr>
              <w:t>(5)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7480B"/>
    <w:rsid w:val="000F3EFE"/>
    <w:rsid w:val="001D41FE"/>
    <w:rsid w:val="001D670F"/>
    <w:rsid w:val="001E2222"/>
    <w:rsid w:val="001F54D1"/>
    <w:rsid w:val="001F7E9B"/>
    <w:rsid w:val="00264EFF"/>
    <w:rsid w:val="00285E30"/>
    <w:rsid w:val="002B2F0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E319E"/>
    <w:rsid w:val="003F233F"/>
    <w:rsid w:val="0046314C"/>
    <w:rsid w:val="0046787F"/>
    <w:rsid w:val="004A255C"/>
    <w:rsid w:val="00501F18"/>
    <w:rsid w:val="0050571C"/>
    <w:rsid w:val="005133D7"/>
    <w:rsid w:val="005315D6"/>
    <w:rsid w:val="00545A07"/>
    <w:rsid w:val="005F011C"/>
    <w:rsid w:val="00681B25"/>
    <w:rsid w:val="006C7354"/>
    <w:rsid w:val="006E4CFB"/>
    <w:rsid w:val="006F741E"/>
    <w:rsid w:val="00700B6C"/>
    <w:rsid w:val="007207D5"/>
    <w:rsid w:val="00725A0A"/>
    <w:rsid w:val="007326F6"/>
    <w:rsid w:val="00766914"/>
    <w:rsid w:val="00802202"/>
    <w:rsid w:val="008A56BE"/>
    <w:rsid w:val="008B0703"/>
    <w:rsid w:val="008C1FBD"/>
    <w:rsid w:val="00904D12"/>
    <w:rsid w:val="00921E7C"/>
    <w:rsid w:val="0095679B"/>
    <w:rsid w:val="009B53DD"/>
    <w:rsid w:val="009C5A1D"/>
    <w:rsid w:val="00A040DF"/>
    <w:rsid w:val="00A17989"/>
    <w:rsid w:val="00A24807"/>
    <w:rsid w:val="00A752DF"/>
    <w:rsid w:val="00AA5E39"/>
    <w:rsid w:val="00AA6B40"/>
    <w:rsid w:val="00AE264C"/>
    <w:rsid w:val="00B321F4"/>
    <w:rsid w:val="00B34EB5"/>
    <w:rsid w:val="00B43C39"/>
    <w:rsid w:val="00B60E7E"/>
    <w:rsid w:val="00BA539E"/>
    <w:rsid w:val="00BB5C6B"/>
    <w:rsid w:val="00C3743D"/>
    <w:rsid w:val="00C77454"/>
    <w:rsid w:val="00C95F18"/>
    <w:rsid w:val="00CB7A50"/>
    <w:rsid w:val="00CE1825"/>
    <w:rsid w:val="00CE5503"/>
    <w:rsid w:val="00D5028E"/>
    <w:rsid w:val="00D536B7"/>
    <w:rsid w:val="00D62341"/>
    <w:rsid w:val="00D64FF9"/>
    <w:rsid w:val="00D7234E"/>
    <w:rsid w:val="00D94D54"/>
    <w:rsid w:val="00DA4FC4"/>
    <w:rsid w:val="00E0412E"/>
    <w:rsid w:val="00E10783"/>
    <w:rsid w:val="00E70A47"/>
    <w:rsid w:val="00E824B7"/>
    <w:rsid w:val="00F11EDB"/>
    <w:rsid w:val="00F162EA"/>
    <w:rsid w:val="00F266A7"/>
    <w:rsid w:val="00F55D6F"/>
    <w:rsid w:val="00FB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2016-09-22T05:18:00Z</cp:lastPrinted>
  <dcterms:created xsi:type="dcterms:W3CDTF">2016-11-11T13:45:00Z</dcterms:created>
  <dcterms:modified xsi:type="dcterms:W3CDTF">2016-12-10T05:58:00Z</dcterms:modified>
</cp:coreProperties>
</file>