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57337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7337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B6347A" w:rsidTr="00972E31">
        <w:tc>
          <w:tcPr>
            <w:tcW w:w="1616" w:type="dxa"/>
          </w:tcPr>
          <w:p w:rsidR="005133D7" w:rsidRPr="00B6347A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B6347A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B6347A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B6347A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133D7" w:rsidRPr="00B6347A" w:rsidRDefault="005133D7" w:rsidP="00972E31">
            <w:pPr>
              <w:pStyle w:val="Title"/>
              <w:jc w:val="left"/>
              <w:rPr>
                <w:b/>
              </w:rPr>
            </w:pPr>
            <w:r w:rsidRPr="00B6347A">
              <w:rPr>
                <w:b/>
              </w:rPr>
              <w:t>2016-17 ODD</w:t>
            </w:r>
          </w:p>
        </w:tc>
      </w:tr>
      <w:tr w:rsidR="005133D7" w:rsidRPr="00B6347A" w:rsidTr="00972E31">
        <w:tc>
          <w:tcPr>
            <w:tcW w:w="1616" w:type="dxa"/>
          </w:tcPr>
          <w:p w:rsidR="005133D7" w:rsidRPr="00B6347A" w:rsidRDefault="005133D7" w:rsidP="00972E31">
            <w:pPr>
              <w:pStyle w:val="Title"/>
              <w:jc w:val="left"/>
              <w:rPr>
                <w:b/>
              </w:rPr>
            </w:pPr>
            <w:r w:rsidRPr="00B6347A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B6347A" w:rsidRDefault="00113570" w:rsidP="00972E31">
            <w:pPr>
              <w:pStyle w:val="Title"/>
              <w:jc w:val="left"/>
              <w:rPr>
                <w:b/>
              </w:rPr>
            </w:pPr>
            <w:r w:rsidRPr="00B6347A">
              <w:rPr>
                <w:b/>
              </w:rPr>
              <w:t>09IT201/ 12IT204/ IT235</w:t>
            </w:r>
          </w:p>
        </w:tc>
        <w:tc>
          <w:tcPr>
            <w:tcW w:w="1800" w:type="dxa"/>
          </w:tcPr>
          <w:p w:rsidR="005133D7" w:rsidRPr="00B6347A" w:rsidRDefault="005133D7" w:rsidP="00972E31">
            <w:pPr>
              <w:pStyle w:val="Title"/>
              <w:jc w:val="left"/>
              <w:rPr>
                <w:b/>
              </w:rPr>
            </w:pPr>
            <w:r w:rsidRPr="00B6347A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B6347A" w:rsidRDefault="005133D7" w:rsidP="00972E31">
            <w:pPr>
              <w:pStyle w:val="Title"/>
              <w:jc w:val="left"/>
              <w:rPr>
                <w:b/>
              </w:rPr>
            </w:pPr>
            <w:r w:rsidRPr="00B6347A">
              <w:rPr>
                <w:b/>
              </w:rPr>
              <w:t>3 hrs</w:t>
            </w:r>
          </w:p>
        </w:tc>
      </w:tr>
      <w:tr w:rsidR="005133D7" w:rsidRPr="00B6347A" w:rsidTr="00972E31">
        <w:tc>
          <w:tcPr>
            <w:tcW w:w="1616" w:type="dxa"/>
          </w:tcPr>
          <w:p w:rsidR="005133D7" w:rsidRPr="00B6347A" w:rsidRDefault="005133D7" w:rsidP="00972E31">
            <w:pPr>
              <w:pStyle w:val="Title"/>
              <w:jc w:val="left"/>
              <w:rPr>
                <w:b/>
              </w:rPr>
            </w:pPr>
            <w:r w:rsidRPr="00B6347A">
              <w:rPr>
                <w:b/>
              </w:rPr>
              <w:t>Sub. Name :</w:t>
            </w:r>
          </w:p>
        </w:tc>
        <w:tc>
          <w:tcPr>
            <w:tcW w:w="4342" w:type="dxa"/>
          </w:tcPr>
          <w:p w:rsidR="005133D7" w:rsidRPr="00B6347A" w:rsidRDefault="00B6347A" w:rsidP="00972E31">
            <w:pPr>
              <w:pStyle w:val="Title"/>
              <w:jc w:val="left"/>
              <w:rPr>
                <w:b/>
              </w:rPr>
            </w:pPr>
            <w:r w:rsidRPr="00B6347A">
              <w:rPr>
                <w:b/>
              </w:rPr>
              <w:t>COMPUTER ARCHITECTURE</w:t>
            </w:r>
          </w:p>
        </w:tc>
        <w:tc>
          <w:tcPr>
            <w:tcW w:w="1800" w:type="dxa"/>
          </w:tcPr>
          <w:p w:rsidR="005133D7" w:rsidRPr="00B6347A" w:rsidRDefault="005133D7" w:rsidP="00972E31">
            <w:pPr>
              <w:pStyle w:val="Title"/>
              <w:jc w:val="left"/>
              <w:rPr>
                <w:b/>
              </w:rPr>
            </w:pPr>
            <w:r w:rsidRPr="00B6347A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133D7" w:rsidRPr="00B6347A" w:rsidRDefault="005133D7" w:rsidP="00972E31">
            <w:pPr>
              <w:pStyle w:val="Title"/>
              <w:jc w:val="left"/>
              <w:rPr>
                <w:b/>
              </w:rPr>
            </w:pPr>
            <w:r w:rsidRPr="00B6347A">
              <w:rPr>
                <w:b/>
              </w:rPr>
              <w:t>100</w:t>
            </w:r>
          </w:p>
        </w:tc>
      </w:tr>
    </w:tbl>
    <w:p w:rsidR="005133D7" w:rsidRDefault="0057337E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4"/>
        <w:gridCol w:w="9123"/>
        <w:gridCol w:w="861"/>
      </w:tblGrid>
      <w:tr w:rsidR="00CE1825" w:rsidRPr="00676C4D" w:rsidTr="00B6347A">
        <w:trPr>
          <w:trHeight w:val="456"/>
        </w:trPr>
        <w:tc>
          <w:tcPr>
            <w:tcW w:w="534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123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861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B6347A">
        <w:trPr>
          <w:trHeight w:val="289"/>
        </w:trPr>
        <w:tc>
          <w:tcPr>
            <w:tcW w:w="10517" w:type="dxa"/>
            <w:gridSpan w:val="3"/>
          </w:tcPr>
          <w:p w:rsidR="00CE1825" w:rsidRPr="00A83092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A83092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B6347A">
        <w:trPr>
          <w:trHeight w:val="273"/>
        </w:trPr>
        <w:tc>
          <w:tcPr>
            <w:tcW w:w="534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1.</w:t>
            </w:r>
          </w:p>
        </w:tc>
        <w:tc>
          <w:tcPr>
            <w:tcW w:w="9123" w:type="dxa"/>
          </w:tcPr>
          <w:p w:rsidR="00CE1825" w:rsidRPr="00A83092" w:rsidRDefault="00113570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Draw the memory Hierarchy diagrams.</w:t>
            </w:r>
          </w:p>
        </w:tc>
        <w:tc>
          <w:tcPr>
            <w:tcW w:w="861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6347A">
        <w:trPr>
          <w:trHeight w:val="289"/>
        </w:trPr>
        <w:tc>
          <w:tcPr>
            <w:tcW w:w="534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2.</w:t>
            </w:r>
          </w:p>
        </w:tc>
        <w:tc>
          <w:tcPr>
            <w:tcW w:w="9123" w:type="dxa"/>
          </w:tcPr>
          <w:p w:rsidR="00CE1825" w:rsidRPr="00A83092" w:rsidRDefault="00113570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Define access time.</w:t>
            </w:r>
          </w:p>
        </w:tc>
        <w:tc>
          <w:tcPr>
            <w:tcW w:w="861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6347A">
        <w:trPr>
          <w:trHeight w:val="273"/>
        </w:trPr>
        <w:tc>
          <w:tcPr>
            <w:tcW w:w="534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3.</w:t>
            </w:r>
          </w:p>
        </w:tc>
        <w:tc>
          <w:tcPr>
            <w:tcW w:w="9123" w:type="dxa"/>
          </w:tcPr>
          <w:p w:rsidR="00CE1825" w:rsidRPr="00A83092" w:rsidRDefault="00113570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List the Replacement Algorithms available.</w:t>
            </w:r>
          </w:p>
        </w:tc>
        <w:tc>
          <w:tcPr>
            <w:tcW w:w="861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6347A">
        <w:trPr>
          <w:trHeight w:val="289"/>
        </w:trPr>
        <w:tc>
          <w:tcPr>
            <w:tcW w:w="534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4.</w:t>
            </w:r>
          </w:p>
        </w:tc>
        <w:tc>
          <w:tcPr>
            <w:tcW w:w="9123" w:type="dxa"/>
          </w:tcPr>
          <w:p w:rsidR="00CE1825" w:rsidRPr="00A83092" w:rsidRDefault="00113570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What is a Word in memory?</w:t>
            </w:r>
          </w:p>
        </w:tc>
        <w:tc>
          <w:tcPr>
            <w:tcW w:w="861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6347A">
        <w:trPr>
          <w:trHeight w:val="273"/>
        </w:trPr>
        <w:tc>
          <w:tcPr>
            <w:tcW w:w="534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5.</w:t>
            </w:r>
          </w:p>
        </w:tc>
        <w:tc>
          <w:tcPr>
            <w:tcW w:w="9123" w:type="dxa"/>
          </w:tcPr>
          <w:p w:rsidR="00CE1825" w:rsidRPr="00A83092" w:rsidRDefault="00113570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Draw the block diagram of hardware for addition and subtraction.</w:t>
            </w:r>
          </w:p>
        </w:tc>
        <w:tc>
          <w:tcPr>
            <w:tcW w:w="861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6347A">
        <w:trPr>
          <w:trHeight w:val="289"/>
        </w:trPr>
        <w:tc>
          <w:tcPr>
            <w:tcW w:w="534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6.</w:t>
            </w:r>
          </w:p>
        </w:tc>
        <w:tc>
          <w:tcPr>
            <w:tcW w:w="9123" w:type="dxa"/>
          </w:tcPr>
          <w:p w:rsidR="00CE1825" w:rsidRPr="00A83092" w:rsidRDefault="00113570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Give an example for immediate addressing.</w:t>
            </w:r>
          </w:p>
        </w:tc>
        <w:tc>
          <w:tcPr>
            <w:tcW w:w="861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6347A">
        <w:trPr>
          <w:trHeight w:val="273"/>
        </w:trPr>
        <w:tc>
          <w:tcPr>
            <w:tcW w:w="534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7.</w:t>
            </w:r>
          </w:p>
        </w:tc>
        <w:tc>
          <w:tcPr>
            <w:tcW w:w="9123" w:type="dxa"/>
          </w:tcPr>
          <w:p w:rsidR="00CE1825" w:rsidRPr="00A83092" w:rsidRDefault="00113570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Program counter will hold………………</w:t>
            </w:r>
          </w:p>
        </w:tc>
        <w:tc>
          <w:tcPr>
            <w:tcW w:w="861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6347A">
        <w:trPr>
          <w:trHeight w:val="289"/>
        </w:trPr>
        <w:tc>
          <w:tcPr>
            <w:tcW w:w="534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8.</w:t>
            </w:r>
          </w:p>
        </w:tc>
        <w:tc>
          <w:tcPr>
            <w:tcW w:w="9123" w:type="dxa"/>
          </w:tcPr>
          <w:p w:rsidR="00CE1825" w:rsidRPr="00A83092" w:rsidRDefault="00113570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Registers are at…………..level of memory hierarchy</w:t>
            </w:r>
          </w:p>
        </w:tc>
        <w:tc>
          <w:tcPr>
            <w:tcW w:w="861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6347A">
        <w:trPr>
          <w:trHeight w:val="273"/>
        </w:trPr>
        <w:tc>
          <w:tcPr>
            <w:tcW w:w="534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9.</w:t>
            </w:r>
          </w:p>
        </w:tc>
        <w:tc>
          <w:tcPr>
            <w:tcW w:w="9123" w:type="dxa"/>
          </w:tcPr>
          <w:p w:rsidR="00CE1825" w:rsidRPr="00A83092" w:rsidRDefault="00113570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Draw the block diagram of CPU with Internal Bus.</w:t>
            </w:r>
          </w:p>
        </w:tc>
        <w:tc>
          <w:tcPr>
            <w:tcW w:w="861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6347A">
        <w:trPr>
          <w:trHeight w:val="289"/>
        </w:trPr>
        <w:tc>
          <w:tcPr>
            <w:tcW w:w="534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10.</w:t>
            </w:r>
          </w:p>
        </w:tc>
        <w:tc>
          <w:tcPr>
            <w:tcW w:w="9123" w:type="dxa"/>
          </w:tcPr>
          <w:p w:rsidR="00CE1825" w:rsidRPr="00A83092" w:rsidRDefault="00113570" w:rsidP="00113570">
            <w:pPr>
              <w:jc w:val="both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List the Categories of address of next instruction to be executed in Micro program.</w:t>
            </w:r>
          </w:p>
        </w:tc>
        <w:tc>
          <w:tcPr>
            <w:tcW w:w="861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37"/>
        <w:gridCol w:w="9175"/>
        <w:gridCol w:w="866"/>
      </w:tblGrid>
      <w:tr w:rsidR="005133D7" w:rsidRPr="00A83092" w:rsidTr="00B6347A">
        <w:trPr>
          <w:trHeight w:val="280"/>
        </w:trPr>
        <w:tc>
          <w:tcPr>
            <w:tcW w:w="10577" w:type="dxa"/>
            <w:gridSpan w:val="3"/>
          </w:tcPr>
          <w:p w:rsidR="005133D7" w:rsidRPr="00A83092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A83092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A83092" w:rsidTr="00B6347A">
        <w:trPr>
          <w:trHeight w:val="265"/>
        </w:trPr>
        <w:tc>
          <w:tcPr>
            <w:tcW w:w="537" w:type="dxa"/>
          </w:tcPr>
          <w:p w:rsidR="00CE1825" w:rsidRPr="00A83092" w:rsidRDefault="00CE1825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11</w:t>
            </w:r>
          </w:p>
        </w:tc>
        <w:tc>
          <w:tcPr>
            <w:tcW w:w="9175" w:type="dxa"/>
          </w:tcPr>
          <w:p w:rsidR="00CE1825" w:rsidRPr="00A83092" w:rsidRDefault="00113570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Write the key characteristics of twos complement representation and arithmetic.</w:t>
            </w:r>
          </w:p>
        </w:tc>
        <w:tc>
          <w:tcPr>
            <w:tcW w:w="866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(3)</w:t>
            </w:r>
          </w:p>
        </w:tc>
      </w:tr>
      <w:tr w:rsidR="00CE1825" w:rsidRPr="00A83092" w:rsidTr="00B6347A">
        <w:trPr>
          <w:trHeight w:val="265"/>
        </w:trPr>
        <w:tc>
          <w:tcPr>
            <w:tcW w:w="537" w:type="dxa"/>
          </w:tcPr>
          <w:p w:rsidR="00CE1825" w:rsidRPr="00A83092" w:rsidRDefault="00CE1825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12</w:t>
            </w:r>
          </w:p>
        </w:tc>
        <w:tc>
          <w:tcPr>
            <w:tcW w:w="9175" w:type="dxa"/>
          </w:tcPr>
          <w:p w:rsidR="00CE1825" w:rsidRPr="00A83092" w:rsidRDefault="00113570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Draw the logic involved in Pentium Addressing Mode Calculation.</w:t>
            </w:r>
          </w:p>
        </w:tc>
        <w:tc>
          <w:tcPr>
            <w:tcW w:w="866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(3)</w:t>
            </w:r>
          </w:p>
        </w:tc>
      </w:tr>
      <w:tr w:rsidR="00CE1825" w:rsidRPr="00A83092" w:rsidTr="00B6347A">
        <w:trPr>
          <w:trHeight w:val="265"/>
        </w:trPr>
        <w:tc>
          <w:tcPr>
            <w:tcW w:w="537" w:type="dxa"/>
          </w:tcPr>
          <w:p w:rsidR="00CE1825" w:rsidRPr="00A83092" w:rsidRDefault="00CE1825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13</w:t>
            </w:r>
          </w:p>
        </w:tc>
        <w:tc>
          <w:tcPr>
            <w:tcW w:w="9175" w:type="dxa"/>
          </w:tcPr>
          <w:p w:rsidR="00CE1825" w:rsidRPr="00A83092" w:rsidRDefault="00113570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Compare RAM and ROM.</w:t>
            </w:r>
          </w:p>
        </w:tc>
        <w:tc>
          <w:tcPr>
            <w:tcW w:w="866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(3)</w:t>
            </w:r>
          </w:p>
        </w:tc>
      </w:tr>
      <w:tr w:rsidR="00CE1825" w:rsidRPr="00A83092" w:rsidTr="00B6347A">
        <w:trPr>
          <w:trHeight w:val="265"/>
        </w:trPr>
        <w:tc>
          <w:tcPr>
            <w:tcW w:w="537" w:type="dxa"/>
          </w:tcPr>
          <w:p w:rsidR="00CE1825" w:rsidRPr="00A83092" w:rsidRDefault="00CE1825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14</w:t>
            </w:r>
          </w:p>
        </w:tc>
        <w:tc>
          <w:tcPr>
            <w:tcW w:w="9175" w:type="dxa"/>
          </w:tcPr>
          <w:p w:rsidR="00CE1825" w:rsidRPr="00A83092" w:rsidRDefault="00113570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Draw and explain the basic instruction cycle</w:t>
            </w:r>
            <w:r w:rsidR="00A83092">
              <w:rPr>
                <w:sz w:val="24"/>
                <w:szCs w:val="24"/>
              </w:rPr>
              <w:t>.</w:t>
            </w:r>
          </w:p>
        </w:tc>
        <w:tc>
          <w:tcPr>
            <w:tcW w:w="866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(3)</w:t>
            </w:r>
          </w:p>
        </w:tc>
      </w:tr>
      <w:tr w:rsidR="00CE1825" w:rsidRPr="00A83092" w:rsidTr="00B6347A">
        <w:trPr>
          <w:trHeight w:val="280"/>
        </w:trPr>
        <w:tc>
          <w:tcPr>
            <w:tcW w:w="537" w:type="dxa"/>
          </w:tcPr>
          <w:p w:rsidR="00CE1825" w:rsidRPr="00A83092" w:rsidRDefault="00CE1825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15</w:t>
            </w:r>
          </w:p>
        </w:tc>
        <w:tc>
          <w:tcPr>
            <w:tcW w:w="9175" w:type="dxa"/>
          </w:tcPr>
          <w:p w:rsidR="00CE1825" w:rsidRPr="00A83092" w:rsidRDefault="00113570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What is Increment/decrement address latch?</w:t>
            </w:r>
          </w:p>
        </w:tc>
        <w:tc>
          <w:tcPr>
            <w:tcW w:w="866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62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9"/>
        <w:gridCol w:w="695"/>
        <w:gridCol w:w="8519"/>
        <w:gridCol w:w="869"/>
      </w:tblGrid>
      <w:tr w:rsidR="005133D7" w:rsidRPr="00A83092" w:rsidTr="00B6347A">
        <w:trPr>
          <w:trHeight w:val="270"/>
        </w:trPr>
        <w:tc>
          <w:tcPr>
            <w:tcW w:w="10622" w:type="dxa"/>
            <w:gridSpan w:val="4"/>
          </w:tcPr>
          <w:p w:rsidR="005133D7" w:rsidRPr="00A83092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A83092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A83092" w:rsidTr="00B6347A">
        <w:trPr>
          <w:trHeight w:val="285"/>
        </w:trPr>
        <w:tc>
          <w:tcPr>
            <w:tcW w:w="539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16.</w:t>
            </w:r>
          </w:p>
        </w:tc>
        <w:tc>
          <w:tcPr>
            <w:tcW w:w="695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9" w:type="dxa"/>
          </w:tcPr>
          <w:p w:rsidR="00CE1825" w:rsidRPr="00A83092" w:rsidRDefault="00113570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Draw the Top Level View and explain the computer components.</w:t>
            </w:r>
          </w:p>
        </w:tc>
        <w:tc>
          <w:tcPr>
            <w:tcW w:w="869" w:type="dxa"/>
          </w:tcPr>
          <w:p w:rsidR="00CE1825" w:rsidRPr="00A83092" w:rsidRDefault="00113570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15</w:t>
            </w:r>
          </w:p>
        </w:tc>
      </w:tr>
      <w:tr w:rsidR="005133D7" w:rsidRPr="00A83092" w:rsidTr="00B6347A">
        <w:trPr>
          <w:trHeight w:val="270"/>
        </w:trPr>
        <w:tc>
          <w:tcPr>
            <w:tcW w:w="10622" w:type="dxa"/>
            <w:gridSpan w:val="4"/>
          </w:tcPr>
          <w:p w:rsidR="005133D7" w:rsidRPr="00A83092" w:rsidRDefault="005133D7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(OR)</w:t>
            </w:r>
          </w:p>
        </w:tc>
      </w:tr>
      <w:tr w:rsidR="00CE1825" w:rsidRPr="00A83092" w:rsidTr="00B6347A">
        <w:trPr>
          <w:trHeight w:val="270"/>
        </w:trPr>
        <w:tc>
          <w:tcPr>
            <w:tcW w:w="539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17.</w:t>
            </w:r>
          </w:p>
        </w:tc>
        <w:tc>
          <w:tcPr>
            <w:tcW w:w="695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9" w:type="dxa"/>
          </w:tcPr>
          <w:p w:rsidR="00CE1825" w:rsidRPr="00A83092" w:rsidRDefault="00113570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What are the Basic designs Elements of CACHE?</w:t>
            </w:r>
          </w:p>
        </w:tc>
        <w:tc>
          <w:tcPr>
            <w:tcW w:w="869" w:type="dxa"/>
          </w:tcPr>
          <w:p w:rsidR="00CE1825" w:rsidRPr="00A83092" w:rsidRDefault="00113570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15</w:t>
            </w:r>
          </w:p>
        </w:tc>
      </w:tr>
      <w:tr w:rsidR="00CE1825" w:rsidRPr="00A83092" w:rsidTr="00B6347A">
        <w:trPr>
          <w:trHeight w:val="270"/>
        </w:trPr>
        <w:tc>
          <w:tcPr>
            <w:tcW w:w="539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18.</w:t>
            </w:r>
          </w:p>
        </w:tc>
        <w:tc>
          <w:tcPr>
            <w:tcW w:w="695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9" w:type="dxa"/>
          </w:tcPr>
          <w:p w:rsidR="00CE1825" w:rsidRPr="00A83092" w:rsidRDefault="00113570" w:rsidP="00972E31">
            <w:pPr>
              <w:rPr>
                <w:sz w:val="24"/>
                <w:szCs w:val="24"/>
              </w:rPr>
            </w:pPr>
            <w:r w:rsidRPr="00A83092">
              <w:rPr>
                <w:rFonts w:eastAsia="Calibri"/>
                <w:sz w:val="24"/>
                <w:szCs w:val="24"/>
              </w:rPr>
              <w:t>Explain in detail about Semiconductor main memory</w:t>
            </w:r>
            <w:r w:rsidR="00A83092">
              <w:rPr>
                <w:sz w:val="24"/>
                <w:szCs w:val="24"/>
              </w:rPr>
              <w:t>.</w:t>
            </w:r>
          </w:p>
        </w:tc>
        <w:tc>
          <w:tcPr>
            <w:tcW w:w="869" w:type="dxa"/>
          </w:tcPr>
          <w:p w:rsidR="00CE1825" w:rsidRPr="00A83092" w:rsidRDefault="00113570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15</w:t>
            </w:r>
          </w:p>
        </w:tc>
      </w:tr>
      <w:tr w:rsidR="005133D7" w:rsidRPr="00A83092" w:rsidTr="00B6347A">
        <w:trPr>
          <w:trHeight w:val="270"/>
        </w:trPr>
        <w:tc>
          <w:tcPr>
            <w:tcW w:w="10622" w:type="dxa"/>
            <w:gridSpan w:val="4"/>
          </w:tcPr>
          <w:p w:rsidR="005133D7" w:rsidRPr="00A83092" w:rsidRDefault="005133D7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(OR)</w:t>
            </w:r>
          </w:p>
        </w:tc>
      </w:tr>
      <w:tr w:rsidR="00CE1825" w:rsidRPr="00A83092" w:rsidTr="00B6347A">
        <w:trPr>
          <w:trHeight w:val="270"/>
        </w:trPr>
        <w:tc>
          <w:tcPr>
            <w:tcW w:w="539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19.</w:t>
            </w:r>
          </w:p>
        </w:tc>
        <w:tc>
          <w:tcPr>
            <w:tcW w:w="695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9" w:type="dxa"/>
          </w:tcPr>
          <w:p w:rsidR="00CE1825" w:rsidRPr="00A83092" w:rsidRDefault="00113570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 xml:space="preserve">Explain in detail bout </w:t>
            </w:r>
            <w:r w:rsidRPr="00A83092">
              <w:rPr>
                <w:rFonts w:eastAsia="Calibri"/>
                <w:sz w:val="24"/>
                <w:szCs w:val="24"/>
              </w:rPr>
              <w:t>Direct Memory Access</w:t>
            </w:r>
            <w:r w:rsidRPr="00A83092">
              <w:rPr>
                <w:sz w:val="24"/>
                <w:szCs w:val="24"/>
              </w:rPr>
              <w:t>.</w:t>
            </w:r>
          </w:p>
        </w:tc>
        <w:tc>
          <w:tcPr>
            <w:tcW w:w="869" w:type="dxa"/>
          </w:tcPr>
          <w:p w:rsidR="00CE1825" w:rsidRPr="00A83092" w:rsidRDefault="00113570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15</w:t>
            </w:r>
          </w:p>
        </w:tc>
      </w:tr>
      <w:tr w:rsidR="00CE1825" w:rsidRPr="00A83092" w:rsidTr="00B6347A">
        <w:trPr>
          <w:trHeight w:val="285"/>
        </w:trPr>
        <w:tc>
          <w:tcPr>
            <w:tcW w:w="539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20.</w:t>
            </w:r>
          </w:p>
        </w:tc>
        <w:tc>
          <w:tcPr>
            <w:tcW w:w="695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9" w:type="dxa"/>
          </w:tcPr>
          <w:p w:rsidR="00CE1825" w:rsidRPr="00A83092" w:rsidRDefault="00113570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Draw the Flowchart and explain the Unsigned Binary Multiplication.</w:t>
            </w:r>
          </w:p>
        </w:tc>
        <w:tc>
          <w:tcPr>
            <w:tcW w:w="869" w:type="dxa"/>
          </w:tcPr>
          <w:p w:rsidR="00CE1825" w:rsidRPr="00A83092" w:rsidRDefault="00113570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15</w:t>
            </w:r>
          </w:p>
        </w:tc>
      </w:tr>
      <w:tr w:rsidR="005133D7" w:rsidRPr="00A83092" w:rsidTr="00B6347A">
        <w:trPr>
          <w:trHeight w:val="270"/>
        </w:trPr>
        <w:tc>
          <w:tcPr>
            <w:tcW w:w="10622" w:type="dxa"/>
            <w:gridSpan w:val="4"/>
          </w:tcPr>
          <w:p w:rsidR="005133D7" w:rsidRPr="00A83092" w:rsidRDefault="005133D7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(OR)</w:t>
            </w:r>
          </w:p>
        </w:tc>
      </w:tr>
      <w:tr w:rsidR="00CE1825" w:rsidRPr="00A83092" w:rsidTr="00B6347A">
        <w:trPr>
          <w:trHeight w:val="270"/>
        </w:trPr>
        <w:tc>
          <w:tcPr>
            <w:tcW w:w="539" w:type="dxa"/>
            <w:vMerge w:val="restart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21.</w:t>
            </w:r>
          </w:p>
        </w:tc>
        <w:tc>
          <w:tcPr>
            <w:tcW w:w="695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a.</w:t>
            </w:r>
          </w:p>
        </w:tc>
        <w:tc>
          <w:tcPr>
            <w:tcW w:w="8519" w:type="dxa"/>
          </w:tcPr>
          <w:p w:rsidR="00CE1825" w:rsidRPr="00A83092" w:rsidRDefault="00113570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List and explain the types of operands.</w:t>
            </w:r>
          </w:p>
        </w:tc>
        <w:tc>
          <w:tcPr>
            <w:tcW w:w="869" w:type="dxa"/>
          </w:tcPr>
          <w:p w:rsidR="00CE1825" w:rsidRPr="00A83092" w:rsidRDefault="00A8309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E1825" w:rsidRPr="00A83092" w:rsidTr="00B6347A">
        <w:trPr>
          <w:trHeight w:val="144"/>
        </w:trPr>
        <w:tc>
          <w:tcPr>
            <w:tcW w:w="539" w:type="dxa"/>
            <w:vMerge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b.</w:t>
            </w:r>
          </w:p>
        </w:tc>
        <w:tc>
          <w:tcPr>
            <w:tcW w:w="8519" w:type="dxa"/>
          </w:tcPr>
          <w:p w:rsidR="00CE1825" w:rsidRPr="00A83092" w:rsidRDefault="00113570" w:rsidP="00113570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 xml:space="preserve">Explain Pentium and PowerPC data types. </w:t>
            </w:r>
          </w:p>
        </w:tc>
        <w:tc>
          <w:tcPr>
            <w:tcW w:w="869" w:type="dxa"/>
          </w:tcPr>
          <w:p w:rsidR="00CE1825" w:rsidRPr="00A83092" w:rsidRDefault="00A8309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E1825" w:rsidRPr="00A83092" w:rsidTr="00B6347A">
        <w:trPr>
          <w:trHeight w:val="270"/>
        </w:trPr>
        <w:tc>
          <w:tcPr>
            <w:tcW w:w="539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22.</w:t>
            </w:r>
          </w:p>
        </w:tc>
        <w:tc>
          <w:tcPr>
            <w:tcW w:w="695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9" w:type="dxa"/>
          </w:tcPr>
          <w:p w:rsidR="00CE1825" w:rsidRPr="00A83092" w:rsidRDefault="00113570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Enumerate the various stages of the Instruction cycle and discuss each of them in detail.</w:t>
            </w:r>
          </w:p>
        </w:tc>
        <w:tc>
          <w:tcPr>
            <w:tcW w:w="869" w:type="dxa"/>
          </w:tcPr>
          <w:p w:rsidR="00CE1825" w:rsidRPr="00A83092" w:rsidRDefault="00113570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15</w:t>
            </w:r>
          </w:p>
        </w:tc>
      </w:tr>
      <w:tr w:rsidR="005133D7" w:rsidRPr="00A83092" w:rsidTr="00B6347A">
        <w:trPr>
          <w:trHeight w:val="270"/>
        </w:trPr>
        <w:tc>
          <w:tcPr>
            <w:tcW w:w="10622" w:type="dxa"/>
            <w:gridSpan w:val="4"/>
          </w:tcPr>
          <w:p w:rsidR="005133D7" w:rsidRPr="00A83092" w:rsidRDefault="005133D7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(OR)</w:t>
            </w:r>
          </w:p>
        </w:tc>
      </w:tr>
      <w:tr w:rsidR="00113570" w:rsidRPr="00A83092" w:rsidTr="00B6347A">
        <w:trPr>
          <w:trHeight w:val="285"/>
        </w:trPr>
        <w:tc>
          <w:tcPr>
            <w:tcW w:w="539" w:type="dxa"/>
          </w:tcPr>
          <w:p w:rsidR="00113570" w:rsidRPr="00A83092" w:rsidRDefault="00113570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23.</w:t>
            </w:r>
          </w:p>
        </w:tc>
        <w:tc>
          <w:tcPr>
            <w:tcW w:w="695" w:type="dxa"/>
          </w:tcPr>
          <w:p w:rsidR="00113570" w:rsidRPr="00A83092" w:rsidRDefault="0011357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9" w:type="dxa"/>
          </w:tcPr>
          <w:p w:rsidR="00113570" w:rsidRPr="00A83092" w:rsidRDefault="00113570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 xml:space="preserve">Elucidate in detail about </w:t>
            </w:r>
            <w:r w:rsidRPr="00A83092">
              <w:rPr>
                <w:rFonts w:eastAsia="Calibri"/>
                <w:sz w:val="24"/>
                <w:szCs w:val="24"/>
              </w:rPr>
              <w:t>Power PC processors</w:t>
            </w:r>
            <w:r w:rsidR="00B63191">
              <w:rPr>
                <w:rFonts w:eastAsia="Calibri"/>
                <w:sz w:val="24"/>
                <w:szCs w:val="24"/>
              </w:rPr>
              <w:t>.</w:t>
            </w:r>
            <w:r w:rsidRPr="00A8309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869" w:type="dxa"/>
          </w:tcPr>
          <w:p w:rsidR="00113570" w:rsidRPr="00A83092" w:rsidRDefault="00113570" w:rsidP="00113570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15</w:t>
            </w:r>
          </w:p>
        </w:tc>
      </w:tr>
      <w:tr w:rsidR="00113570" w:rsidRPr="00A83092" w:rsidTr="00B6347A">
        <w:trPr>
          <w:trHeight w:val="270"/>
        </w:trPr>
        <w:tc>
          <w:tcPr>
            <w:tcW w:w="539" w:type="dxa"/>
          </w:tcPr>
          <w:p w:rsidR="00113570" w:rsidRPr="00A83092" w:rsidRDefault="00113570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24.</w:t>
            </w:r>
          </w:p>
        </w:tc>
        <w:tc>
          <w:tcPr>
            <w:tcW w:w="695" w:type="dxa"/>
          </w:tcPr>
          <w:p w:rsidR="00113570" w:rsidRPr="00A83092" w:rsidRDefault="0011357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9" w:type="dxa"/>
          </w:tcPr>
          <w:p w:rsidR="00113570" w:rsidRPr="00A83092" w:rsidRDefault="00113570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Explain microinstruction sequencing in detail.</w:t>
            </w:r>
          </w:p>
        </w:tc>
        <w:tc>
          <w:tcPr>
            <w:tcW w:w="869" w:type="dxa"/>
          </w:tcPr>
          <w:p w:rsidR="00113570" w:rsidRPr="00A83092" w:rsidRDefault="00113570" w:rsidP="00113570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15</w:t>
            </w:r>
          </w:p>
        </w:tc>
      </w:tr>
      <w:tr w:rsidR="005133D7" w:rsidRPr="00A83092" w:rsidTr="00B6347A">
        <w:trPr>
          <w:trHeight w:val="270"/>
        </w:trPr>
        <w:tc>
          <w:tcPr>
            <w:tcW w:w="10622" w:type="dxa"/>
            <w:gridSpan w:val="4"/>
          </w:tcPr>
          <w:p w:rsidR="005133D7" w:rsidRPr="00A83092" w:rsidRDefault="005133D7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(OR)</w:t>
            </w:r>
          </w:p>
        </w:tc>
      </w:tr>
      <w:tr w:rsidR="00CE1825" w:rsidRPr="00A83092" w:rsidTr="00B6347A">
        <w:trPr>
          <w:trHeight w:val="285"/>
        </w:trPr>
        <w:tc>
          <w:tcPr>
            <w:tcW w:w="539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25.</w:t>
            </w:r>
          </w:p>
        </w:tc>
        <w:tc>
          <w:tcPr>
            <w:tcW w:w="695" w:type="dxa"/>
          </w:tcPr>
          <w:p w:rsidR="00CE1825" w:rsidRPr="00A83092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9" w:type="dxa"/>
          </w:tcPr>
          <w:p w:rsidR="00CE1825" w:rsidRPr="00A83092" w:rsidRDefault="00113570" w:rsidP="00972E31">
            <w:pPr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With a neat block diagram explain the architecture of Intel 8085.</w:t>
            </w:r>
          </w:p>
        </w:tc>
        <w:tc>
          <w:tcPr>
            <w:tcW w:w="869" w:type="dxa"/>
          </w:tcPr>
          <w:p w:rsidR="00CE1825" w:rsidRPr="00A83092" w:rsidRDefault="00113570" w:rsidP="00972E31">
            <w:pPr>
              <w:jc w:val="center"/>
              <w:rPr>
                <w:sz w:val="24"/>
                <w:szCs w:val="24"/>
              </w:rPr>
            </w:pPr>
            <w:r w:rsidRPr="00A83092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E336A"/>
    <w:rsid w:val="00061821"/>
    <w:rsid w:val="000F3EFE"/>
    <w:rsid w:val="00113570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7337E"/>
    <w:rsid w:val="005F011C"/>
    <w:rsid w:val="00681B25"/>
    <w:rsid w:val="006C7354"/>
    <w:rsid w:val="00725A0A"/>
    <w:rsid w:val="007326F6"/>
    <w:rsid w:val="00802202"/>
    <w:rsid w:val="008A56BE"/>
    <w:rsid w:val="008B0703"/>
    <w:rsid w:val="00904D12"/>
    <w:rsid w:val="0095679B"/>
    <w:rsid w:val="00966C16"/>
    <w:rsid w:val="009B53DD"/>
    <w:rsid w:val="009C5A1D"/>
    <w:rsid w:val="00A83092"/>
    <w:rsid w:val="00AA5E39"/>
    <w:rsid w:val="00AA6B40"/>
    <w:rsid w:val="00AE264C"/>
    <w:rsid w:val="00B60E7E"/>
    <w:rsid w:val="00B63191"/>
    <w:rsid w:val="00B6347A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E70A47"/>
    <w:rsid w:val="00E813E9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</cp:revision>
  <cp:lastPrinted>2016-09-22T05:18:00Z</cp:lastPrinted>
  <dcterms:created xsi:type="dcterms:W3CDTF">2016-11-02T04:27:00Z</dcterms:created>
  <dcterms:modified xsi:type="dcterms:W3CDTF">2016-12-10T06:10:00Z</dcterms:modified>
</cp:coreProperties>
</file>