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1E466A" w:rsidRPr="001E466A">
        <w:rPr>
          <w:b/>
          <w:szCs w:val="24"/>
        </w:rPr>
        <w:t xml:space="preserve"> </w:t>
      </w:r>
      <w:r w:rsidR="001E466A" w:rsidRPr="00531626">
        <w:rPr>
          <w:b/>
          <w:szCs w:val="24"/>
        </w:rPr>
        <w:t>Digital Compositing</w:t>
      </w:r>
      <w:r w:rsidR="00A111CC">
        <w:rPr>
          <w:b/>
          <w:szCs w:val="24"/>
        </w:rPr>
        <w:tab/>
      </w:r>
      <w:r w:rsidR="00FA6E39">
        <w:rPr>
          <w:b/>
          <w:szCs w:val="24"/>
        </w:rPr>
        <w:tab/>
      </w:r>
      <w:r w:rsidR="001A3C32">
        <w:rPr>
          <w:b/>
          <w:szCs w:val="24"/>
        </w:rPr>
        <w:tab/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1E466A" w:rsidRPr="00531626">
        <w:rPr>
          <w:b/>
          <w:szCs w:val="24"/>
        </w:rPr>
        <w:t>14MT2002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57360D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57360D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In digital compositing terms what is a “Plate”?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Expand “CGI”.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Define Depth of field.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Normalize the pixel value (255, 255, </w:t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 xml:space="preserve">) in a colour image having </w:t>
      </w:r>
      <w:proofErr w:type="spellStart"/>
      <w:r w:rsidRPr="00084327">
        <w:rPr>
          <w:rFonts w:ascii="Times New Roman" w:hAnsi="Times New Roman" w:cs="Times New Roman"/>
          <w:sz w:val="24"/>
          <w:szCs w:val="24"/>
        </w:rPr>
        <w:t>bitdepth</w:t>
      </w:r>
      <w:proofErr w:type="spellEnd"/>
      <w:r w:rsidRPr="00084327">
        <w:rPr>
          <w:rFonts w:ascii="Times New Roman" w:hAnsi="Times New Roman" w:cs="Times New Roman"/>
          <w:sz w:val="24"/>
          <w:szCs w:val="24"/>
        </w:rPr>
        <w:t xml:space="preserve"> of 8.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With neat diagrams explain HSV and RGB colour system.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4327">
        <w:rPr>
          <w:rFonts w:ascii="Times New Roman" w:hAnsi="Times New Roman" w:cs="Times New Roman"/>
          <w:sz w:val="24"/>
          <w:szCs w:val="24"/>
        </w:rPr>
        <w:t xml:space="preserve"> (14)</w:t>
      </w:r>
    </w:p>
    <w:p w:rsidR="00084327" w:rsidRPr="00084327" w:rsidRDefault="00084327" w:rsidP="00203B6F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327">
        <w:rPr>
          <w:rFonts w:ascii="Times New Roman" w:hAnsi="Times New Roman" w:cs="Times New Roman"/>
          <w:b/>
          <w:sz w:val="24"/>
          <w:szCs w:val="24"/>
        </w:rPr>
        <w:t>(OR)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Expand HDRI.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In video signals what does 4:2:2 stand for?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the working of Gamma correction operator.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LUT?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the working of </w:t>
      </w:r>
      <w:proofErr w:type="spellStart"/>
      <w:r w:rsidRPr="00084327">
        <w:rPr>
          <w:rFonts w:ascii="Times New Roman" w:hAnsi="Times New Roman" w:cs="Times New Roman"/>
          <w:sz w:val="24"/>
          <w:szCs w:val="24"/>
        </w:rPr>
        <w:t>Runlength</w:t>
      </w:r>
      <w:proofErr w:type="spellEnd"/>
      <w:r w:rsidRPr="00084327">
        <w:rPr>
          <w:rFonts w:ascii="Times New Roman" w:hAnsi="Times New Roman" w:cs="Times New Roman"/>
          <w:sz w:val="24"/>
          <w:szCs w:val="24"/>
        </w:rPr>
        <w:t xml:space="preserve"> encoding.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4327">
        <w:rPr>
          <w:rFonts w:ascii="Times New Roman" w:hAnsi="Times New Roman" w:cs="Times New Roman"/>
          <w:sz w:val="24"/>
          <w:szCs w:val="24"/>
        </w:rPr>
        <w:t xml:space="preserve"> (14)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 xml:space="preserve"> is Channel swapping in compositing?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Give an application of </w:t>
      </w:r>
      <w:proofErr w:type="spellStart"/>
      <w:r w:rsidRPr="00084327">
        <w:rPr>
          <w:rFonts w:ascii="Times New Roman" w:hAnsi="Times New Roman" w:cs="Times New Roman"/>
          <w:sz w:val="24"/>
          <w:szCs w:val="24"/>
        </w:rPr>
        <w:t>Sinc</w:t>
      </w:r>
      <w:proofErr w:type="spellEnd"/>
      <w:r w:rsidRPr="00084327">
        <w:rPr>
          <w:rFonts w:ascii="Times New Roman" w:hAnsi="Times New Roman" w:cs="Times New Roman"/>
          <w:sz w:val="24"/>
          <w:szCs w:val="24"/>
        </w:rPr>
        <w:t xml:space="preserve"> filter.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Mix operator.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How does Invert </w:t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function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 xml:space="preserve"> work?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the working of Edge detection, Median and Sharpening filters with their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corresponding convolution filters?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4327">
        <w:rPr>
          <w:rFonts w:ascii="Times New Roman" w:hAnsi="Times New Roman" w:cs="Times New Roman"/>
          <w:sz w:val="24"/>
          <w:szCs w:val="24"/>
        </w:rPr>
        <w:t xml:space="preserve"> (14)</w:t>
      </w:r>
    </w:p>
    <w:p w:rsidR="00084327" w:rsidRPr="00084327" w:rsidRDefault="00084327" w:rsidP="00203B6F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327">
        <w:rPr>
          <w:rFonts w:ascii="Times New Roman" w:hAnsi="Times New Roman" w:cs="Times New Roman"/>
          <w:b/>
          <w:sz w:val="24"/>
          <w:szCs w:val="24"/>
        </w:rPr>
        <w:t>(OR)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</w:t>
      </w:r>
      <w:r w:rsidR="006F54A3">
        <w:rPr>
          <w:rFonts w:ascii="Times New Roman" w:hAnsi="Times New Roman" w:cs="Times New Roman"/>
          <w:sz w:val="24"/>
          <w:szCs w:val="24"/>
        </w:rPr>
        <w:t xml:space="preserve">is the formula of </w:t>
      </w:r>
      <w:proofErr w:type="gramStart"/>
      <w:r w:rsidR="006F54A3">
        <w:rPr>
          <w:rFonts w:ascii="Times New Roman" w:hAnsi="Times New Roman" w:cs="Times New Roman"/>
          <w:sz w:val="24"/>
          <w:szCs w:val="24"/>
        </w:rPr>
        <w:t>Over</w:t>
      </w:r>
      <w:proofErr w:type="gramEnd"/>
      <w:r w:rsidR="006F54A3">
        <w:rPr>
          <w:rFonts w:ascii="Times New Roman" w:hAnsi="Times New Roman" w:cs="Times New Roman"/>
          <w:sz w:val="24"/>
          <w:szCs w:val="24"/>
        </w:rPr>
        <w:t xml:space="preserve"> operator?</w:t>
      </w:r>
      <w:r w:rsidRPr="00084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the Flip and flop in Digital compositing?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Matte image?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Name and explain the Geometric transformations.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084327">
        <w:rPr>
          <w:rFonts w:ascii="Times New Roman" w:hAnsi="Times New Roman" w:cs="Times New Roman"/>
          <w:sz w:val="24"/>
          <w:szCs w:val="24"/>
        </w:rPr>
        <w:t>(14)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How do you check the solidity of a Matte?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Aspect ratio?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about the Screen operator in compositing.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are the disadvantages of </w:t>
      </w:r>
      <w:proofErr w:type="spellStart"/>
      <w:r w:rsidRPr="00084327">
        <w:rPr>
          <w:rFonts w:ascii="Times New Roman" w:hAnsi="Times New Roman" w:cs="Times New Roman"/>
          <w:sz w:val="24"/>
          <w:szCs w:val="24"/>
        </w:rPr>
        <w:t>Rotoscoping</w:t>
      </w:r>
      <w:proofErr w:type="spellEnd"/>
      <w:r w:rsidRPr="00084327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the process of morphing. Explain about edge Mattes.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84327">
        <w:rPr>
          <w:rFonts w:ascii="Times New Roman" w:hAnsi="Times New Roman" w:cs="Times New Roman"/>
          <w:sz w:val="24"/>
          <w:szCs w:val="24"/>
        </w:rPr>
        <w:t xml:space="preserve"> (10+4)</w:t>
      </w:r>
    </w:p>
    <w:p w:rsidR="00084327" w:rsidRPr="00084327" w:rsidRDefault="00084327" w:rsidP="00203B6F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327">
        <w:rPr>
          <w:rFonts w:ascii="Times New Roman" w:hAnsi="Times New Roman" w:cs="Times New Roman"/>
          <w:b/>
          <w:sz w:val="24"/>
          <w:szCs w:val="24"/>
        </w:rPr>
        <w:t>(OR)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does Erosion and Dilation do in Matte processing?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Garbage Matte?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does “OUT” operation do?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Mask?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Colour Difference and Difference matte creation techniques in detail.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84327">
        <w:rPr>
          <w:rFonts w:ascii="Times New Roman" w:hAnsi="Times New Roman" w:cs="Times New Roman"/>
          <w:sz w:val="24"/>
          <w:szCs w:val="24"/>
        </w:rPr>
        <w:t>(10+4)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Proxy Image?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="006F54A3">
        <w:rPr>
          <w:rFonts w:ascii="Times New Roman" w:hAnsi="Times New Roman" w:cs="Times New Roman"/>
          <w:sz w:val="24"/>
          <w:szCs w:val="24"/>
        </w:rPr>
        <w:t>Give some uses of tracking.</w:t>
      </w:r>
      <w:r w:rsidRPr="00084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Explain “Persistence of vision”.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Optical flow analysis? Where is it used?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203B6F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Name and explain the various types of “UI” present in Compositing software.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84327" w:rsidRPr="00084327">
        <w:rPr>
          <w:rFonts w:ascii="Times New Roman" w:hAnsi="Times New Roman" w:cs="Times New Roman"/>
          <w:sz w:val="24"/>
          <w:szCs w:val="24"/>
        </w:rPr>
        <w:t>(14)</w:t>
      </w:r>
    </w:p>
    <w:p w:rsidR="00084327" w:rsidRPr="00203B6F" w:rsidRDefault="00203B6F" w:rsidP="00203B6F">
      <w:pPr>
        <w:spacing w:after="1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B6F">
        <w:rPr>
          <w:rFonts w:ascii="Times New Roman" w:hAnsi="Times New Roman" w:cs="Times New Roman"/>
          <w:b/>
          <w:sz w:val="24"/>
          <w:szCs w:val="24"/>
        </w:rPr>
        <w:t>(</w:t>
      </w:r>
      <w:r w:rsidR="00084327" w:rsidRPr="00203B6F">
        <w:rPr>
          <w:rFonts w:ascii="Times New Roman" w:hAnsi="Times New Roman" w:cs="Times New Roman"/>
          <w:b/>
          <w:sz w:val="24"/>
          <w:szCs w:val="24"/>
        </w:rPr>
        <w:t>OR</w:t>
      </w:r>
      <w:r w:rsidRPr="00203B6F">
        <w:rPr>
          <w:rFonts w:ascii="Times New Roman" w:hAnsi="Times New Roman" w:cs="Times New Roman"/>
          <w:b/>
          <w:sz w:val="24"/>
          <w:szCs w:val="24"/>
        </w:rPr>
        <w:t>)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 xml:space="preserve">8. </w:t>
      </w:r>
      <w:r w:rsidR="00203B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84327">
        <w:rPr>
          <w:rFonts w:ascii="Times New Roman" w:hAnsi="Times New Roman" w:cs="Times New Roman"/>
          <w:sz w:val="24"/>
          <w:szCs w:val="24"/>
        </w:rPr>
        <w:t>.</w:t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Histogram? Give its application. </w:t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 w:rsidRPr="00084327">
        <w:rPr>
          <w:rFonts w:ascii="Times New Roman" w:hAnsi="Times New Roman" w:cs="Times New Roman"/>
          <w:sz w:val="24"/>
          <w:szCs w:val="24"/>
        </w:rPr>
        <w:t xml:space="preserve"> </w:t>
      </w:r>
      <w:r w:rsidRPr="00084327">
        <w:rPr>
          <w:rFonts w:ascii="Times New Roman" w:hAnsi="Times New Roman" w:cs="Times New Roman"/>
          <w:sz w:val="24"/>
          <w:szCs w:val="24"/>
        </w:rPr>
        <w:t>(2)</w:t>
      </w:r>
    </w:p>
    <w:p w:rsidR="00084327" w:rsidRPr="00084327" w:rsidRDefault="00203B6F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What are the characteristics a region should have to be chosen as a tracking feature? 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(4) </w:t>
      </w:r>
    </w:p>
    <w:p w:rsidR="00084327" w:rsidRPr="00084327" w:rsidRDefault="00203B6F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</w:t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Name and explain the various film formats used in the Industry.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4327">
        <w:rPr>
          <w:rFonts w:ascii="Times New Roman" w:hAnsi="Times New Roman" w:cs="Times New Roman"/>
          <w:sz w:val="24"/>
          <w:szCs w:val="24"/>
        </w:rPr>
        <w:t xml:space="preserve"> </w:t>
      </w:r>
      <w:r w:rsidR="00084327" w:rsidRPr="00084327">
        <w:rPr>
          <w:rFonts w:ascii="Times New Roman" w:hAnsi="Times New Roman" w:cs="Times New Roman"/>
          <w:sz w:val="24"/>
          <w:szCs w:val="24"/>
        </w:rPr>
        <w:t>(14)</w:t>
      </w:r>
    </w:p>
    <w:p w:rsidR="00187D15" w:rsidRPr="00187D15" w:rsidRDefault="00187D15" w:rsidP="00203B6F">
      <w:pPr>
        <w:spacing w:after="12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7D15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084327" w:rsidRPr="00084327" w:rsidRDefault="00084327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4327">
        <w:rPr>
          <w:rFonts w:ascii="Times New Roman" w:hAnsi="Times New Roman" w:cs="Times New Roman"/>
          <w:sz w:val="24"/>
          <w:szCs w:val="24"/>
        </w:rPr>
        <w:t>9.</w:t>
      </w:r>
      <w:r w:rsidR="00203B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8432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03B6F">
        <w:rPr>
          <w:rFonts w:ascii="Times New Roman" w:hAnsi="Times New Roman" w:cs="Times New Roman"/>
          <w:sz w:val="24"/>
          <w:szCs w:val="24"/>
        </w:rPr>
        <w:t>.</w:t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 xml:space="preserve">What is a sprite? </w:t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="00203B6F">
        <w:rPr>
          <w:rFonts w:ascii="Times New Roman" w:hAnsi="Times New Roman" w:cs="Times New Roman"/>
          <w:sz w:val="24"/>
          <w:szCs w:val="24"/>
        </w:rPr>
        <w:tab/>
      </w:r>
      <w:r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203B6F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What is Film Grain?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>(1)</w:t>
      </w:r>
    </w:p>
    <w:p w:rsidR="00084327" w:rsidRPr="00084327" w:rsidRDefault="00203B6F" w:rsidP="00203B6F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Green </w:t>
      </w:r>
      <w:proofErr w:type="spellStart"/>
      <w:r w:rsidR="00084327" w:rsidRPr="00084327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="00084327" w:rsidRPr="00084327">
        <w:rPr>
          <w:rFonts w:ascii="Times New Roman" w:hAnsi="Times New Roman" w:cs="Times New Roman"/>
          <w:sz w:val="24"/>
          <w:szCs w:val="24"/>
        </w:rPr>
        <w:t xml:space="preserve"> Blue. Which is better for matte background? Justify.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(4) </w:t>
      </w:r>
    </w:p>
    <w:p w:rsidR="001E466A" w:rsidRDefault="00203B6F" w:rsidP="008704A7">
      <w:pPr>
        <w:spacing w:after="120"/>
        <w:contextualSpacing/>
        <w:jc w:val="both"/>
        <w:rPr>
          <w:b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d</w:t>
      </w:r>
      <w:r w:rsidR="00084327" w:rsidRPr="000843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Explain the parameters a VFX Supervisor should make note of during production with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4327" w:rsidRPr="00084327">
        <w:rPr>
          <w:rFonts w:ascii="Times New Roman" w:hAnsi="Times New Roman" w:cs="Times New Roman"/>
          <w:sz w:val="24"/>
          <w:szCs w:val="24"/>
        </w:rPr>
        <w:t xml:space="preserve">regard to lighting and Camera.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84327">
        <w:rPr>
          <w:rFonts w:ascii="Times New Roman" w:hAnsi="Times New Roman" w:cs="Times New Roman"/>
          <w:sz w:val="24"/>
          <w:szCs w:val="24"/>
        </w:rPr>
        <w:t xml:space="preserve"> </w:t>
      </w:r>
      <w:r w:rsidR="00084327" w:rsidRPr="00084327">
        <w:rPr>
          <w:rFonts w:ascii="Times New Roman" w:hAnsi="Times New Roman" w:cs="Times New Roman"/>
          <w:sz w:val="24"/>
          <w:szCs w:val="24"/>
        </w:rPr>
        <w:t>(14)</w:t>
      </w:r>
    </w:p>
    <w:sectPr w:rsidR="001E466A" w:rsidSect="00187D15">
      <w:pgSz w:w="11906" w:h="16838" w:code="9"/>
      <w:pgMar w:top="284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84327"/>
    <w:rsid w:val="000C2149"/>
    <w:rsid w:val="000D1D73"/>
    <w:rsid w:val="000D3CFC"/>
    <w:rsid w:val="00136505"/>
    <w:rsid w:val="00163ABA"/>
    <w:rsid w:val="0017387F"/>
    <w:rsid w:val="00187D15"/>
    <w:rsid w:val="001A3C32"/>
    <w:rsid w:val="001A43FD"/>
    <w:rsid w:val="001D5D89"/>
    <w:rsid w:val="001E466A"/>
    <w:rsid w:val="001F762E"/>
    <w:rsid w:val="00203B6F"/>
    <w:rsid w:val="002150BF"/>
    <w:rsid w:val="00253AD3"/>
    <w:rsid w:val="002E506D"/>
    <w:rsid w:val="002F35C5"/>
    <w:rsid w:val="00310B5B"/>
    <w:rsid w:val="00390690"/>
    <w:rsid w:val="003E4463"/>
    <w:rsid w:val="0043457C"/>
    <w:rsid w:val="00475110"/>
    <w:rsid w:val="004A7C5C"/>
    <w:rsid w:val="004B4879"/>
    <w:rsid w:val="00501A73"/>
    <w:rsid w:val="0057360D"/>
    <w:rsid w:val="005C783B"/>
    <w:rsid w:val="005D3F09"/>
    <w:rsid w:val="005D7E5A"/>
    <w:rsid w:val="006105FA"/>
    <w:rsid w:val="006642D8"/>
    <w:rsid w:val="0067429D"/>
    <w:rsid w:val="006956A5"/>
    <w:rsid w:val="006F54A3"/>
    <w:rsid w:val="006F58C4"/>
    <w:rsid w:val="007055C6"/>
    <w:rsid w:val="00707061"/>
    <w:rsid w:val="007B59E2"/>
    <w:rsid w:val="00856CB8"/>
    <w:rsid w:val="008704A7"/>
    <w:rsid w:val="0088257D"/>
    <w:rsid w:val="008A12CC"/>
    <w:rsid w:val="00942D05"/>
    <w:rsid w:val="00A111CC"/>
    <w:rsid w:val="00A21FA8"/>
    <w:rsid w:val="00A50F25"/>
    <w:rsid w:val="00AC6A06"/>
    <w:rsid w:val="00AD51B5"/>
    <w:rsid w:val="00AD6D1F"/>
    <w:rsid w:val="00AF021C"/>
    <w:rsid w:val="00B3094A"/>
    <w:rsid w:val="00B33B1C"/>
    <w:rsid w:val="00B91C72"/>
    <w:rsid w:val="00BA1178"/>
    <w:rsid w:val="00BC7AB7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9</cp:revision>
  <dcterms:created xsi:type="dcterms:W3CDTF">2016-06-16T04:26:00Z</dcterms:created>
  <dcterms:modified xsi:type="dcterms:W3CDTF">2016-06-16T06:11:00Z</dcterms:modified>
</cp:coreProperties>
</file>