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197E06">
        <w:rPr>
          <w:b/>
          <w:szCs w:val="24"/>
        </w:rPr>
        <w:t xml:space="preserve"> Advanced Aerodynamics</w:t>
      </w:r>
      <w:r w:rsidR="00197E06">
        <w:rPr>
          <w:b/>
          <w:szCs w:val="24"/>
        </w:rPr>
        <w:tab/>
      </w:r>
      <w:r w:rsidR="00197E06">
        <w:rPr>
          <w:b/>
          <w:szCs w:val="24"/>
        </w:rPr>
        <w:tab/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197E06">
        <w:rPr>
          <w:b/>
          <w:szCs w:val="24"/>
        </w:rPr>
        <w:t xml:space="preserve"> 14AE3006</w:t>
      </w:r>
      <w:r w:rsidR="00197E06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472AE4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472AE4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3D452F" w:rsidRDefault="003D452F" w:rsidP="003D452F">
      <w:pPr>
        <w:rPr>
          <w:rFonts w:ascii="Times New Roman" w:hAnsi="Times New Roman" w:cs="Times New Roman"/>
          <w:b/>
          <w:bCs/>
          <w:sz w:val="28"/>
          <w:u w:val="single"/>
        </w:rPr>
      </w:pPr>
    </w:p>
    <w:p w:rsidR="00DB3E38" w:rsidRPr="00DB3E38" w:rsidRDefault="00DB3E38" w:rsidP="00DB3E38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>From the first principles derive the momentum equation</w:t>
      </w:r>
      <w:r w:rsidR="00824D4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B3E38" w:rsidRPr="00DB3E38" w:rsidRDefault="00DB3E38" w:rsidP="00DB3E38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38">
        <w:rPr>
          <w:rFonts w:ascii="Times New Roman" w:hAnsi="Times New Roman" w:cs="Times New Roman"/>
          <w:b/>
          <w:sz w:val="24"/>
          <w:szCs w:val="24"/>
        </w:rPr>
        <w:t>(OR)</w:t>
      </w:r>
    </w:p>
    <w:p w:rsidR="00DB3E38" w:rsidRPr="00DB3E38" w:rsidRDefault="00DB3E38" w:rsidP="00DB3E38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>Explain in detail Aerodynamic forces and moments acting on a Airfoil</w:t>
      </w:r>
      <w:r w:rsidR="00824D40">
        <w:rPr>
          <w:rFonts w:ascii="Times New Roman" w:hAnsi="Times New Roman" w:cs="Times New Roman"/>
          <w:sz w:val="24"/>
          <w:szCs w:val="24"/>
        </w:rPr>
        <w:t>.</w:t>
      </w:r>
      <w:r w:rsidRPr="00DB3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DB3E38">
        <w:rPr>
          <w:rFonts w:ascii="Times New Roman" w:hAnsi="Times New Roman" w:cs="Times New Roman"/>
          <w:sz w:val="24"/>
          <w:szCs w:val="24"/>
        </w:rPr>
        <w:t>(10)</w:t>
      </w:r>
    </w:p>
    <w:p w:rsidR="00DB3E38" w:rsidRPr="00DB3E38" w:rsidRDefault="00DB3E38" w:rsidP="00DB3E38">
      <w:pPr>
        <w:spacing w:after="120"/>
        <w:ind w:firstLine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>Derive the continuity Equation in differential form for in Compressible flow</w:t>
      </w:r>
      <w:r w:rsidR="00824D40">
        <w:rPr>
          <w:rFonts w:ascii="Times New Roman" w:hAnsi="Times New Roman" w:cs="Times New Roman"/>
          <w:sz w:val="24"/>
          <w:szCs w:val="24"/>
        </w:rPr>
        <w:t>.</w:t>
      </w:r>
      <w:r w:rsidRPr="00DB3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DB3E38">
        <w:rPr>
          <w:rFonts w:ascii="Times New Roman" w:hAnsi="Times New Roman" w:cs="Times New Roman"/>
          <w:sz w:val="24"/>
          <w:szCs w:val="24"/>
        </w:rPr>
        <w:t>(10)</w:t>
      </w:r>
    </w:p>
    <w:p w:rsidR="00DB3E38" w:rsidRPr="00DB3E38" w:rsidRDefault="00DB3E38" w:rsidP="00DB3E3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>A Sink of Strength 20Л m</w:t>
      </w:r>
      <w:r w:rsidRPr="00DB3E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B3E38">
        <w:rPr>
          <w:rFonts w:ascii="Times New Roman" w:hAnsi="Times New Roman" w:cs="Times New Roman"/>
          <w:sz w:val="24"/>
          <w:szCs w:val="24"/>
        </w:rPr>
        <w:t>/s is located 5m upstream of source of Strength 40 Л m</w:t>
      </w:r>
      <w:r w:rsidRPr="00DB3E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B3E38">
        <w:rPr>
          <w:rFonts w:ascii="Times New Roman" w:hAnsi="Times New Roman" w:cs="Times New Roman"/>
          <w:sz w:val="24"/>
          <w:szCs w:val="24"/>
        </w:rPr>
        <w:t xml:space="preserve">/s. The 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 xml:space="preserve">combination is placed in uniform velocity field along the line joining the source and sink. It is 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 xml:space="preserve">noted that at a point 2.5m equidistant from both source and sink, the velocity is normal to the 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>line joining source and sink.</w:t>
      </w:r>
    </w:p>
    <w:p w:rsidR="00DB3E38" w:rsidRPr="00DB3E38" w:rsidRDefault="00DB3E38" w:rsidP="00DB3E38">
      <w:pPr>
        <w:spacing w:after="120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 xml:space="preserve">Find the velocity of Uniform flow field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DB3E38">
        <w:rPr>
          <w:rFonts w:ascii="Times New Roman" w:hAnsi="Times New Roman" w:cs="Times New Roman"/>
          <w:sz w:val="24"/>
          <w:szCs w:val="24"/>
        </w:rPr>
        <w:t>(10)</w:t>
      </w:r>
    </w:p>
    <w:p w:rsidR="00DB3E38" w:rsidRPr="00DB3E38" w:rsidRDefault="00DB3E38" w:rsidP="00DB3E38">
      <w:pPr>
        <w:spacing w:after="120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 xml:space="preserve">Find the velocity at a Point mentioned above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DB3E38">
        <w:rPr>
          <w:rFonts w:ascii="Times New Roman" w:hAnsi="Times New Roman" w:cs="Times New Roman"/>
          <w:sz w:val="24"/>
          <w:szCs w:val="24"/>
        </w:rPr>
        <w:t>(10)</w:t>
      </w:r>
    </w:p>
    <w:p w:rsidR="00DB3E38" w:rsidRPr="00DB3E38" w:rsidRDefault="00DB3E38" w:rsidP="00DB3E38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38">
        <w:rPr>
          <w:rFonts w:ascii="Times New Roman" w:hAnsi="Times New Roman" w:cs="Times New Roman"/>
          <w:b/>
          <w:sz w:val="24"/>
          <w:szCs w:val="24"/>
        </w:rPr>
        <w:t>(OR)</w:t>
      </w:r>
    </w:p>
    <w:p w:rsidR="00DB3E38" w:rsidRPr="00DB3E38" w:rsidRDefault="00DB3E38" w:rsidP="00DB3E3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>State and prove Kutta Joukowski’s Theorem</w:t>
      </w:r>
      <w:r w:rsidR="00824D40">
        <w:rPr>
          <w:rFonts w:ascii="Times New Roman" w:hAnsi="Times New Roman" w:cs="Times New Roman"/>
          <w:sz w:val="24"/>
          <w:szCs w:val="24"/>
        </w:rPr>
        <w:t>.</w:t>
      </w:r>
      <w:r w:rsidRPr="00DB3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DB3E38">
        <w:rPr>
          <w:rFonts w:ascii="Times New Roman" w:hAnsi="Times New Roman" w:cs="Times New Roman"/>
          <w:sz w:val="24"/>
          <w:szCs w:val="24"/>
        </w:rPr>
        <w:t>(10)</w:t>
      </w:r>
    </w:p>
    <w:p w:rsidR="00DB3E38" w:rsidRPr="00DB3E38" w:rsidRDefault="00DB3E38" w:rsidP="00DB3E38">
      <w:pPr>
        <w:spacing w:after="120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 xml:space="preserve">What are the characteristic of a vortex flow?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DB3E38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DB3E38" w:rsidRPr="00DB3E38" w:rsidRDefault="00DB3E38" w:rsidP="00DB3E3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>Enumerate the limitations and Application s of Joukowski’s Airfoil</w:t>
      </w:r>
      <w:r w:rsidR="00824D40">
        <w:rPr>
          <w:rFonts w:ascii="Times New Roman" w:hAnsi="Times New Roman" w:cs="Times New Roman"/>
          <w:sz w:val="24"/>
          <w:szCs w:val="24"/>
        </w:rPr>
        <w:t>.</w:t>
      </w:r>
      <w:r w:rsidRPr="00DB3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DB3E38">
        <w:rPr>
          <w:rFonts w:ascii="Times New Roman" w:hAnsi="Times New Roman" w:cs="Times New Roman"/>
          <w:sz w:val="24"/>
          <w:szCs w:val="24"/>
        </w:rPr>
        <w:t xml:space="preserve"> (12)</w:t>
      </w:r>
    </w:p>
    <w:p w:rsidR="00DB3E38" w:rsidRDefault="00DB3E38" w:rsidP="00DB3E3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>Explain in detail Kutta Condition</w:t>
      </w:r>
      <w:r w:rsidR="00824D40">
        <w:rPr>
          <w:rFonts w:ascii="Times New Roman" w:hAnsi="Times New Roman" w:cs="Times New Roman"/>
          <w:sz w:val="24"/>
          <w:szCs w:val="24"/>
        </w:rPr>
        <w:t>.</w:t>
      </w:r>
      <w:r w:rsidRPr="00DB3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>(8)</w:t>
      </w:r>
    </w:p>
    <w:p w:rsidR="00DB3E38" w:rsidRPr="00DB3E38" w:rsidRDefault="00DB3E38" w:rsidP="00DB3E3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DB3E38">
        <w:rPr>
          <w:rFonts w:ascii="Times New Roman" w:hAnsi="Times New Roman" w:cs="Times New Roman"/>
          <w:b/>
          <w:sz w:val="24"/>
          <w:szCs w:val="24"/>
        </w:rPr>
        <w:t>(OR)</w:t>
      </w:r>
    </w:p>
    <w:p w:rsidR="00DB3E38" w:rsidRPr="00DB3E38" w:rsidRDefault="00DB3E38" w:rsidP="00DB3E3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 xml:space="preserve">Derive the fundamental equation for Thin Airfoil Theory and give the assumption that are  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 xml:space="preserve">made in Thin Airfoil Theory </w:t>
      </w:r>
      <w:r w:rsidR="00824D40">
        <w:rPr>
          <w:rFonts w:ascii="Times New Roman" w:hAnsi="Times New Roman" w:cs="Times New Roman"/>
          <w:sz w:val="24"/>
          <w:szCs w:val="24"/>
        </w:rPr>
        <w:t>.</w:t>
      </w:r>
      <w:r w:rsidRPr="00DB3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DB3E38" w:rsidRPr="00DB3E38" w:rsidRDefault="00DB3E38" w:rsidP="00DB3E3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>Derive Prantl’s Lifting line theory</w:t>
      </w:r>
      <w:r w:rsidR="00824D40">
        <w:rPr>
          <w:rFonts w:ascii="Times New Roman" w:hAnsi="Times New Roman" w:cs="Times New Roman"/>
          <w:sz w:val="24"/>
          <w:szCs w:val="24"/>
        </w:rPr>
        <w:t>.</w:t>
      </w:r>
      <w:r w:rsidRPr="00DB3E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E38" w:rsidRDefault="00DB3E38" w:rsidP="00DB3E38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38">
        <w:rPr>
          <w:rFonts w:ascii="Times New Roman" w:hAnsi="Times New Roman" w:cs="Times New Roman"/>
          <w:b/>
          <w:sz w:val="24"/>
          <w:szCs w:val="24"/>
        </w:rPr>
        <w:t>(OR)</w:t>
      </w:r>
    </w:p>
    <w:p w:rsidR="00DB3E38" w:rsidRPr="00DB3E38" w:rsidRDefault="00DB3E38" w:rsidP="00824D40">
      <w:pPr>
        <w:spacing w:after="120"/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>Derive a relation connecting flow turning angle, Shock angle and free stream Mach</w:t>
      </w:r>
      <w:r w:rsidR="00824D40">
        <w:rPr>
          <w:rFonts w:ascii="Times New Roman" w:hAnsi="Times New Roman" w:cs="Times New Roman"/>
          <w:sz w:val="24"/>
          <w:szCs w:val="24"/>
        </w:rPr>
        <w:t xml:space="preserve"> </w:t>
      </w:r>
      <w:r w:rsidR="00824D40"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>number for Oblique shock waves</w:t>
      </w:r>
      <w:r w:rsidR="00824D40">
        <w:rPr>
          <w:rFonts w:ascii="Times New Roman" w:hAnsi="Times New Roman" w:cs="Times New Roman"/>
          <w:sz w:val="24"/>
          <w:szCs w:val="24"/>
        </w:rPr>
        <w:t>.</w:t>
      </w:r>
      <w:r w:rsidRPr="00DB3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DB3E38">
        <w:rPr>
          <w:rFonts w:ascii="Times New Roman" w:hAnsi="Times New Roman" w:cs="Times New Roman"/>
          <w:sz w:val="24"/>
          <w:szCs w:val="24"/>
        </w:rPr>
        <w:t>(14)</w:t>
      </w:r>
    </w:p>
    <w:p w:rsidR="00DB3E38" w:rsidRPr="00DB3E38" w:rsidRDefault="00DB3E38" w:rsidP="00DB3E3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 xml:space="preserve">What is Shock Polar? What is its use in Supersonic Aerodynamics?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B3E38">
        <w:rPr>
          <w:rFonts w:ascii="Times New Roman" w:hAnsi="Times New Roman" w:cs="Times New Roman"/>
          <w:sz w:val="24"/>
          <w:szCs w:val="24"/>
        </w:rPr>
        <w:t>(6)</w:t>
      </w:r>
    </w:p>
    <w:p w:rsidR="00DB3E38" w:rsidRPr="00DB3E38" w:rsidRDefault="00DB3E38" w:rsidP="00DB3E3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DB3E38">
        <w:rPr>
          <w:rFonts w:ascii="Times New Roman" w:hAnsi="Times New Roman" w:cs="Times New Roman"/>
          <w:sz w:val="24"/>
          <w:szCs w:val="24"/>
        </w:rPr>
        <w:t>Explain in detail the elements of Hypersonic</w:t>
      </w:r>
      <w:r>
        <w:rPr>
          <w:rFonts w:ascii="Times New Roman" w:hAnsi="Times New Roman" w:cs="Times New Roman"/>
          <w:sz w:val="24"/>
          <w:szCs w:val="24"/>
        </w:rPr>
        <w:t xml:space="preserve"> flow</w:t>
      </w:r>
      <w:r w:rsidR="00824D40">
        <w:rPr>
          <w:rFonts w:ascii="Times New Roman" w:hAnsi="Times New Roman" w:cs="Times New Roman"/>
          <w:sz w:val="24"/>
          <w:szCs w:val="24"/>
        </w:rPr>
        <w:t>.</w:t>
      </w:r>
      <w:r w:rsidRPr="00DB3E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E38" w:rsidRDefault="00DB3E38" w:rsidP="00DB3E38">
      <w:pPr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DB3E38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467C3488"/>
    <w:multiLevelType w:val="hybridMultilevel"/>
    <w:tmpl w:val="0CCC6688"/>
    <w:lvl w:ilvl="0" w:tplc="3DECD78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74C5C"/>
    <w:multiLevelType w:val="hybridMultilevel"/>
    <w:tmpl w:val="17B25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97E06"/>
    <w:rsid w:val="001A3C32"/>
    <w:rsid w:val="001A43FD"/>
    <w:rsid w:val="001D5D89"/>
    <w:rsid w:val="001F762E"/>
    <w:rsid w:val="002150BF"/>
    <w:rsid w:val="00253AD3"/>
    <w:rsid w:val="002E506D"/>
    <w:rsid w:val="002F0243"/>
    <w:rsid w:val="002F35C5"/>
    <w:rsid w:val="00310B5B"/>
    <w:rsid w:val="00390690"/>
    <w:rsid w:val="003D452F"/>
    <w:rsid w:val="003E4463"/>
    <w:rsid w:val="0043457C"/>
    <w:rsid w:val="00472AE4"/>
    <w:rsid w:val="00475110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0057"/>
    <w:rsid w:val="007B59E2"/>
    <w:rsid w:val="00824D40"/>
    <w:rsid w:val="00856CB8"/>
    <w:rsid w:val="0088257D"/>
    <w:rsid w:val="008A12CC"/>
    <w:rsid w:val="009323F1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D2727B"/>
    <w:rsid w:val="00D6634A"/>
    <w:rsid w:val="00D744A3"/>
    <w:rsid w:val="00DB3E38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jeyakumar</cp:lastModifiedBy>
  <cp:revision>4</cp:revision>
  <dcterms:created xsi:type="dcterms:W3CDTF">2016-06-17T11:40:00Z</dcterms:created>
  <dcterms:modified xsi:type="dcterms:W3CDTF">2016-06-17T11:48:00Z</dcterms:modified>
</cp:coreProperties>
</file>